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743D" w:rsidRPr="00E56C6D" w:rsidRDefault="000A743D">
      <w:pPr>
        <w:pStyle w:val="1"/>
        <w:widowControl w:val="0"/>
        <w:suppressAutoHyphens/>
        <w:spacing w:before="240" w:line="276" w:lineRule="auto"/>
        <w:rPr>
          <w:rFonts w:ascii="Times New Roman" w:hAnsi="Times New Roman"/>
          <w:sz w:val="26"/>
          <w:szCs w:val="26"/>
          <w:lang w:val="en-US"/>
        </w:rPr>
      </w:pPr>
    </w:p>
    <w:p w:rsidR="000A743D" w:rsidRPr="00295F27" w:rsidRDefault="000A743D">
      <w:pPr>
        <w:pStyle w:val="1"/>
        <w:widowControl w:val="0"/>
        <w:suppressAutoHyphens/>
        <w:spacing w:before="240" w:line="276" w:lineRule="auto"/>
        <w:rPr>
          <w:rFonts w:ascii="Times New Roman" w:hAnsi="Times New Roman"/>
          <w:sz w:val="26"/>
          <w:szCs w:val="26"/>
        </w:rPr>
      </w:pPr>
    </w:p>
    <w:p w:rsidR="000A743D" w:rsidRPr="00295F27" w:rsidRDefault="000A743D">
      <w:pPr>
        <w:pStyle w:val="1"/>
        <w:widowControl w:val="0"/>
        <w:suppressAutoHyphens/>
        <w:spacing w:before="240" w:line="276" w:lineRule="auto"/>
        <w:rPr>
          <w:rFonts w:ascii="Times New Roman" w:hAnsi="Times New Roman"/>
          <w:sz w:val="26"/>
          <w:szCs w:val="26"/>
        </w:rPr>
      </w:pPr>
    </w:p>
    <w:p w:rsidR="000A743D" w:rsidRPr="00295F27" w:rsidRDefault="000A743D">
      <w:pPr>
        <w:pStyle w:val="1"/>
        <w:widowControl w:val="0"/>
        <w:suppressAutoHyphens/>
        <w:spacing w:before="240" w:line="276" w:lineRule="auto"/>
        <w:rPr>
          <w:rFonts w:ascii="Times New Roman" w:hAnsi="Times New Roman"/>
          <w:sz w:val="26"/>
          <w:szCs w:val="26"/>
        </w:rPr>
      </w:pPr>
    </w:p>
    <w:p w:rsidR="000A743D" w:rsidRPr="00295F27" w:rsidRDefault="000A743D">
      <w:pPr>
        <w:pStyle w:val="1"/>
        <w:widowControl w:val="0"/>
        <w:suppressAutoHyphens/>
        <w:spacing w:before="240" w:line="276" w:lineRule="auto"/>
        <w:rPr>
          <w:rFonts w:ascii="Times New Roman" w:hAnsi="Times New Roman"/>
          <w:sz w:val="26"/>
          <w:szCs w:val="26"/>
        </w:rPr>
      </w:pPr>
    </w:p>
    <w:p w:rsidR="00726A54" w:rsidRDefault="00726A54" w:rsidP="00726A54">
      <w:pPr>
        <w:rPr>
          <w:sz w:val="26"/>
          <w:szCs w:val="26"/>
        </w:rPr>
      </w:pPr>
    </w:p>
    <w:p w:rsidR="00E119DA" w:rsidRDefault="00E119DA" w:rsidP="00726A54">
      <w:pPr>
        <w:rPr>
          <w:sz w:val="26"/>
          <w:szCs w:val="26"/>
        </w:rPr>
      </w:pPr>
    </w:p>
    <w:p w:rsidR="00E119DA" w:rsidRDefault="00E119DA" w:rsidP="00726A54">
      <w:pPr>
        <w:rPr>
          <w:sz w:val="26"/>
          <w:szCs w:val="26"/>
        </w:rPr>
      </w:pPr>
    </w:p>
    <w:p w:rsidR="00E119DA" w:rsidRPr="00295F27" w:rsidRDefault="00E119DA" w:rsidP="00726A54">
      <w:pPr>
        <w:rPr>
          <w:sz w:val="26"/>
          <w:szCs w:val="26"/>
        </w:rPr>
      </w:pPr>
    </w:p>
    <w:p w:rsidR="00726A54" w:rsidRPr="00295F27" w:rsidRDefault="00726A54" w:rsidP="00726A54">
      <w:pPr>
        <w:rPr>
          <w:sz w:val="26"/>
          <w:szCs w:val="26"/>
        </w:rPr>
      </w:pPr>
    </w:p>
    <w:p w:rsidR="00726A54" w:rsidRPr="00295F27" w:rsidRDefault="00726A54" w:rsidP="00726A54">
      <w:pPr>
        <w:pStyle w:val="1"/>
        <w:widowControl w:val="0"/>
        <w:suppressAutoHyphens/>
        <w:spacing w:before="240" w:line="276" w:lineRule="auto"/>
        <w:rPr>
          <w:rFonts w:ascii="Times New Roman" w:hAnsi="Times New Roman"/>
          <w:sz w:val="26"/>
          <w:szCs w:val="26"/>
        </w:rPr>
      </w:pPr>
    </w:p>
    <w:p w:rsidR="00726A54" w:rsidRPr="00295F27" w:rsidRDefault="00726A54" w:rsidP="00726A54">
      <w:pPr>
        <w:pStyle w:val="1"/>
        <w:widowControl w:val="0"/>
        <w:suppressAutoHyphens/>
        <w:spacing w:before="240" w:line="276" w:lineRule="auto"/>
        <w:rPr>
          <w:rFonts w:ascii="Times New Roman" w:hAnsi="Times New Roman"/>
          <w:sz w:val="26"/>
          <w:szCs w:val="26"/>
        </w:rPr>
      </w:pPr>
      <w:r w:rsidRPr="00295F27">
        <w:rPr>
          <w:rFonts w:ascii="Times New Roman" w:hAnsi="Times New Roman"/>
          <w:sz w:val="26"/>
          <w:szCs w:val="26"/>
        </w:rPr>
        <w:t xml:space="preserve">ДОГОВОР </w:t>
      </w:r>
      <w:r w:rsidR="0000074E">
        <w:rPr>
          <w:rFonts w:ascii="Times New Roman" w:hAnsi="Times New Roman"/>
          <w:sz w:val="26"/>
          <w:szCs w:val="26"/>
        </w:rPr>
        <w:t xml:space="preserve">№ </w:t>
      </w:r>
      <w:r w:rsidRPr="00295F27">
        <w:rPr>
          <w:rFonts w:ascii="Times New Roman" w:hAnsi="Times New Roman"/>
          <w:sz w:val="26"/>
          <w:szCs w:val="26"/>
        </w:rPr>
        <w:t xml:space="preserve"> </w:t>
      </w:r>
    </w:p>
    <w:p w:rsidR="00726A54" w:rsidRPr="00517626" w:rsidRDefault="00726A54" w:rsidP="00726A54">
      <w:pPr>
        <w:jc w:val="center"/>
        <w:rPr>
          <w:i/>
          <w:sz w:val="26"/>
          <w:szCs w:val="26"/>
        </w:rPr>
      </w:pPr>
      <w:r w:rsidRPr="00295F27">
        <w:rPr>
          <w:b/>
          <w:sz w:val="26"/>
          <w:szCs w:val="26"/>
        </w:rPr>
        <w:t xml:space="preserve">на </w:t>
      </w:r>
      <w:r w:rsidR="004E109F">
        <w:rPr>
          <w:b/>
          <w:sz w:val="26"/>
          <w:szCs w:val="26"/>
        </w:rPr>
        <w:t>с</w:t>
      </w:r>
      <w:r w:rsidR="00E119DA" w:rsidRPr="00E119DA">
        <w:rPr>
          <w:b/>
          <w:sz w:val="26"/>
          <w:szCs w:val="26"/>
        </w:rPr>
        <w:t xml:space="preserve">троительство антенно-мачтовых </w:t>
      </w:r>
      <w:r w:rsidR="00E119DA" w:rsidRPr="00517626">
        <w:rPr>
          <w:b/>
          <w:sz w:val="26"/>
          <w:szCs w:val="26"/>
        </w:rPr>
        <w:t xml:space="preserve">сооружений (АМС) для организации предоставления услуг связи </w:t>
      </w:r>
      <w:r w:rsidR="004E109F" w:rsidRPr="00517626">
        <w:rPr>
          <w:b/>
          <w:sz w:val="26"/>
          <w:szCs w:val="26"/>
        </w:rPr>
        <w:t xml:space="preserve">на территории </w:t>
      </w:r>
      <w:r w:rsidR="00E119DA" w:rsidRPr="00517626">
        <w:rPr>
          <w:b/>
          <w:sz w:val="26"/>
          <w:szCs w:val="26"/>
        </w:rPr>
        <w:t xml:space="preserve">Ханты-Мансийского автономного </w:t>
      </w:r>
      <w:r w:rsidR="004E109F" w:rsidRPr="00517626">
        <w:rPr>
          <w:b/>
          <w:sz w:val="26"/>
          <w:szCs w:val="26"/>
        </w:rPr>
        <w:t>округа - Югра</w:t>
      </w:r>
    </w:p>
    <w:p w:rsidR="00726A54" w:rsidRPr="00517626" w:rsidRDefault="00726A54" w:rsidP="00726A54">
      <w:pPr>
        <w:pStyle w:val="1"/>
        <w:widowControl w:val="0"/>
        <w:suppressAutoHyphens/>
        <w:spacing w:before="240" w:line="276" w:lineRule="auto"/>
        <w:rPr>
          <w:rFonts w:ascii="Times New Roman" w:hAnsi="Times New Roman"/>
          <w:sz w:val="26"/>
          <w:szCs w:val="26"/>
        </w:rPr>
      </w:pPr>
    </w:p>
    <w:p w:rsidR="00E119DA" w:rsidRDefault="00E119DA" w:rsidP="00E119DA"/>
    <w:p w:rsidR="00E119DA" w:rsidRDefault="00E119DA" w:rsidP="00E119DA"/>
    <w:p w:rsidR="00E119DA" w:rsidRDefault="00E119DA" w:rsidP="00E119DA"/>
    <w:p w:rsidR="00E119DA" w:rsidRDefault="00E119DA" w:rsidP="00E119DA"/>
    <w:p w:rsidR="00E119DA" w:rsidRDefault="00E119DA" w:rsidP="00E119DA"/>
    <w:p w:rsidR="00E119DA" w:rsidRDefault="00E119DA" w:rsidP="00E119DA"/>
    <w:p w:rsidR="00E119DA" w:rsidRDefault="00E119DA" w:rsidP="00E119DA"/>
    <w:p w:rsidR="00E119DA" w:rsidRDefault="00E119DA" w:rsidP="00E119DA"/>
    <w:p w:rsidR="00E119DA" w:rsidRDefault="00E119DA" w:rsidP="00E119DA"/>
    <w:p w:rsidR="00E119DA" w:rsidRDefault="00E119DA" w:rsidP="00E119DA"/>
    <w:p w:rsidR="00E119DA" w:rsidRDefault="00E119DA" w:rsidP="00E119DA"/>
    <w:p w:rsidR="00E119DA" w:rsidRPr="00E119DA" w:rsidRDefault="00E119DA" w:rsidP="00E119DA"/>
    <w:p w:rsidR="00726A54" w:rsidRPr="00295F27" w:rsidRDefault="00726A54" w:rsidP="00726A54">
      <w:pPr>
        <w:pStyle w:val="1"/>
        <w:widowControl w:val="0"/>
        <w:suppressAutoHyphens/>
        <w:spacing w:before="240" w:line="276" w:lineRule="auto"/>
        <w:rPr>
          <w:rFonts w:ascii="Times New Roman" w:hAnsi="Times New Roman"/>
          <w:sz w:val="26"/>
          <w:szCs w:val="26"/>
        </w:rPr>
      </w:pPr>
    </w:p>
    <w:p w:rsidR="00726A54" w:rsidRPr="00295F27" w:rsidRDefault="00726A54" w:rsidP="00726A54">
      <w:pPr>
        <w:pStyle w:val="1"/>
        <w:widowControl w:val="0"/>
        <w:suppressAutoHyphens/>
        <w:spacing w:before="240" w:line="276" w:lineRule="auto"/>
        <w:rPr>
          <w:rFonts w:ascii="Times New Roman" w:hAnsi="Times New Roman"/>
          <w:sz w:val="26"/>
          <w:szCs w:val="26"/>
        </w:rPr>
      </w:pPr>
    </w:p>
    <w:p w:rsidR="00726A54" w:rsidRPr="00295F27" w:rsidRDefault="00726A54" w:rsidP="00726A54"/>
    <w:p w:rsidR="00726A54" w:rsidRPr="00295F27" w:rsidRDefault="00726A54" w:rsidP="00726A54"/>
    <w:p w:rsidR="00726A54" w:rsidRPr="00295F27" w:rsidRDefault="00726A54" w:rsidP="00726A54"/>
    <w:p w:rsidR="00726A54" w:rsidRDefault="00726A54" w:rsidP="00726A54"/>
    <w:p w:rsidR="00F42B49" w:rsidRPr="00295F27" w:rsidRDefault="00F42B49" w:rsidP="00726A54"/>
    <w:p w:rsidR="00692BE2" w:rsidRDefault="00726A54" w:rsidP="004624F8">
      <w:pPr>
        <w:jc w:val="center"/>
        <w:rPr>
          <w:b/>
          <w:sz w:val="26"/>
          <w:szCs w:val="26"/>
        </w:rPr>
      </w:pPr>
      <w:r w:rsidRPr="00295F27">
        <w:rPr>
          <w:b/>
          <w:sz w:val="26"/>
          <w:szCs w:val="26"/>
        </w:rPr>
        <w:t xml:space="preserve">г. </w:t>
      </w:r>
      <w:r w:rsidR="00E119DA">
        <w:rPr>
          <w:b/>
          <w:sz w:val="26"/>
          <w:szCs w:val="26"/>
        </w:rPr>
        <w:t>Ханты-Мансийск</w:t>
      </w:r>
    </w:p>
    <w:p w:rsidR="00E119DA" w:rsidRPr="00DD3455" w:rsidRDefault="006B2440" w:rsidP="004624F8">
      <w:pPr>
        <w:jc w:val="center"/>
        <w:rPr>
          <w:rStyle w:val="affc"/>
          <w:b/>
          <w:color w:val="auto"/>
          <w:sz w:val="26"/>
          <w:szCs w:val="26"/>
          <w:u w:val="none"/>
        </w:rPr>
      </w:pPr>
      <w:r w:rsidRPr="00DD3455">
        <w:rPr>
          <w:b/>
          <w:sz w:val="26"/>
          <w:szCs w:val="26"/>
        </w:rPr>
        <w:t>202</w:t>
      </w:r>
      <w:r w:rsidR="00897FD0">
        <w:rPr>
          <w:b/>
          <w:sz w:val="26"/>
          <w:szCs w:val="26"/>
        </w:rPr>
        <w:t>6</w:t>
      </w:r>
    </w:p>
    <w:p w:rsidR="00726A54" w:rsidRPr="00295F27" w:rsidRDefault="00726A54" w:rsidP="004624F8">
      <w:pPr>
        <w:jc w:val="center"/>
        <w:rPr>
          <w:rStyle w:val="affc"/>
          <w:b/>
          <w:sz w:val="26"/>
          <w:szCs w:val="26"/>
          <w:u w:val="none"/>
        </w:rPr>
      </w:pPr>
    </w:p>
    <w:p w:rsidR="00692BE2" w:rsidRPr="00295F27" w:rsidRDefault="00692BE2" w:rsidP="004624F8">
      <w:pPr>
        <w:jc w:val="center"/>
        <w:rPr>
          <w:b/>
          <w:sz w:val="26"/>
          <w:szCs w:val="26"/>
        </w:rPr>
      </w:pPr>
    </w:p>
    <w:p w:rsidR="00765C78" w:rsidRPr="00295F27" w:rsidRDefault="007D1C07" w:rsidP="00765C78">
      <w:pPr>
        <w:pStyle w:val="afb"/>
        <w:ind w:left="707" w:firstLine="709"/>
        <w:jc w:val="both"/>
        <w:rPr>
          <w:rFonts w:ascii="Times New Roman" w:hAnsi="Times New Roman"/>
          <w:b/>
          <w:sz w:val="26"/>
          <w:szCs w:val="26"/>
        </w:rPr>
      </w:pPr>
      <w:hyperlink w:anchor="Определения" w:history="1">
        <w:r w:rsidR="00765C78" w:rsidRPr="00295F27">
          <w:rPr>
            <w:rStyle w:val="affc"/>
            <w:rFonts w:ascii="Times New Roman" w:hAnsi="Times New Roman"/>
            <w:b/>
            <w:sz w:val="26"/>
            <w:szCs w:val="26"/>
          </w:rPr>
          <w:t>ТЕРМИНЫ И ОПРЕДЕЛЕНИЯ</w:t>
        </w:r>
      </w:hyperlink>
    </w:p>
    <w:p w:rsidR="000A743D" w:rsidRPr="00295F27" w:rsidRDefault="000A743D" w:rsidP="00FF05E2">
      <w:pPr>
        <w:pStyle w:val="afb"/>
        <w:ind w:firstLine="709"/>
        <w:jc w:val="both"/>
        <w:rPr>
          <w:rFonts w:ascii="Times New Roman" w:hAnsi="Times New Roman"/>
          <w:b/>
          <w:sz w:val="26"/>
          <w:szCs w:val="26"/>
        </w:rPr>
      </w:pPr>
      <w:r w:rsidRPr="00295F27">
        <w:rPr>
          <w:rFonts w:ascii="Times New Roman" w:hAnsi="Times New Roman"/>
          <w:b/>
          <w:sz w:val="26"/>
          <w:szCs w:val="26"/>
        </w:rPr>
        <w:t>1.</w:t>
      </w:r>
      <w:r w:rsidRPr="00295F27">
        <w:rPr>
          <w:rFonts w:ascii="Times New Roman" w:hAnsi="Times New Roman"/>
          <w:b/>
          <w:sz w:val="26"/>
          <w:szCs w:val="26"/>
        </w:rPr>
        <w:tab/>
      </w:r>
      <w:hyperlink w:anchor="Предмет" w:history="1">
        <w:r w:rsidR="00765C78" w:rsidRPr="00295F27">
          <w:rPr>
            <w:rStyle w:val="affc"/>
            <w:rFonts w:ascii="Times New Roman" w:hAnsi="Times New Roman"/>
            <w:b/>
            <w:sz w:val="26"/>
            <w:szCs w:val="26"/>
          </w:rPr>
          <w:t>ПРЕДМЕТ ДОГОВОРА</w:t>
        </w:r>
      </w:hyperlink>
    </w:p>
    <w:p w:rsidR="000A743D" w:rsidRPr="00295F27" w:rsidRDefault="000A743D" w:rsidP="00FF05E2">
      <w:pPr>
        <w:pStyle w:val="afb"/>
        <w:ind w:firstLine="709"/>
        <w:jc w:val="both"/>
        <w:rPr>
          <w:rFonts w:ascii="Times New Roman" w:hAnsi="Times New Roman"/>
          <w:b/>
          <w:sz w:val="26"/>
          <w:szCs w:val="26"/>
        </w:rPr>
      </w:pPr>
      <w:r w:rsidRPr="00295F27">
        <w:rPr>
          <w:rFonts w:ascii="Times New Roman" w:hAnsi="Times New Roman"/>
          <w:b/>
          <w:sz w:val="26"/>
          <w:szCs w:val="26"/>
        </w:rPr>
        <w:t>2.</w:t>
      </w:r>
      <w:r w:rsidRPr="00295F27">
        <w:rPr>
          <w:rFonts w:ascii="Times New Roman" w:hAnsi="Times New Roman"/>
          <w:b/>
          <w:sz w:val="26"/>
          <w:szCs w:val="26"/>
        </w:rPr>
        <w:tab/>
      </w:r>
      <w:hyperlink w:anchor="Обязанности" w:history="1">
        <w:r w:rsidR="00765C78" w:rsidRPr="00295F27">
          <w:rPr>
            <w:rStyle w:val="affc"/>
            <w:rFonts w:ascii="Times New Roman" w:hAnsi="Times New Roman"/>
            <w:b/>
            <w:sz w:val="26"/>
            <w:szCs w:val="26"/>
          </w:rPr>
          <w:t>ПРАВА И ОБЯЗАННОСТИ</w:t>
        </w:r>
      </w:hyperlink>
      <w:r w:rsidR="00405846" w:rsidRPr="00295F27">
        <w:rPr>
          <w:rStyle w:val="affc"/>
          <w:rFonts w:ascii="Times New Roman" w:hAnsi="Times New Roman"/>
          <w:b/>
          <w:sz w:val="26"/>
          <w:szCs w:val="26"/>
        </w:rPr>
        <w:t xml:space="preserve"> СТОРОН</w:t>
      </w:r>
    </w:p>
    <w:p w:rsidR="000A743D" w:rsidRPr="00295F27" w:rsidRDefault="000A743D" w:rsidP="00FF05E2">
      <w:pPr>
        <w:pStyle w:val="afb"/>
        <w:ind w:firstLine="709"/>
        <w:jc w:val="both"/>
        <w:rPr>
          <w:rFonts w:ascii="Times New Roman" w:hAnsi="Times New Roman"/>
          <w:b/>
          <w:sz w:val="26"/>
          <w:szCs w:val="26"/>
        </w:rPr>
      </w:pPr>
      <w:r w:rsidRPr="00295F27">
        <w:rPr>
          <w:rFonts w:ascii="Times New Roman" w:hAnsi="Times New Roman"/>
          <w:b/>
          <w:sz w:val="26"/>
          <w:szCs w:val="26"/>
        </w:rPr>
        <w:t>3.</w:t>
      </w:r>
      <w:r w:rsidRPr="00295F27">
        <w:rPr>
          <w:rFonts w:ascii="Times New Roman" w:hAnsi="Times New Roman"/>
          <w:b/>
          <w:sz w:val="26"/>
          <w:szCs w:val="26"/>
        </w:rPr>
        <w:tab/>
      </w:r>
      <w:hyperlink w:anchor="Цена" w:history="1">
        <w:r w:rsidR="00765C78" w:rsidRPr="00295F27">
          <w:rPr>
            <w:rStyle w:val="affc"/>
            <w:rFonts w:ascii="Times New Roman" w:hAnsi="Times New Roman"/>
            <w:b/>
            <w:sz w:val="26"/>
            <w:szCs w:val="26"/>
          </w:rPr>
          <w:t>ОБЩАЯ ЦЕНА И ПОРЯДОК РАСЧЕТОВ</w:t>
        </w:r>
      </w:hyperlink>
    </w:p>
    <w:p w:rsidR="00093478" w:rsidRPr="00295F27" w:rsidRDefault="000A743D" w:rsidP="00093478">
      <w:pPr>
        <w:pStyle w:val="afb"/>
        <w:ind w:left="1414" w:hanging="705"/>
        <w:jc w:val="both"/>
        <w:rPr>
          <w:rFonts w:ascii="Times New Roman" w:hAnsi="Times New Roman"/>
          <w:b/>
          <w:sz w:val="26"/>
          <w:szCs w:val="26"/>
        </w:rPr>
      </w:pPr>
      <w:r w:rsidRPr="00295F27">
        <w:rPr>
          <w:rFonts w:ascii="Times New Roman" w:hAnsi="Times New Roman"/>
          <w:b/>
          <w:sz w:val="26"/>
          <w:szCs w:val="26"/>
        </w:rPr>
        <w:t>4.</w:t>
      </w:r>
      <w:r w:rsidRPr="00295F27">
        <w:rPr>
          <w:rFonts w:ascii="Times New Roman" w:hAnsi="Times New Roman"/>
          <w:b/>
          <w:sz w:val="26"/>
          <w:szCs w:val="26"/>
        </w:rPr>
        <w:tab/>
      </w:r>
      <w:hyperlink w:anchor="Раздел_4" w:history="1">
        <w:r w:rsidR="00765C78" w:rsidRPr="00295F27">
          <w:rPr>
            <w:rStyle w:val="affc"/>
            <w:rFonts w:ascii="Times New Roman" w:hAnsi="Times New Roman"/>
            <w:b/>
            <w:sz w:val="26"/>
            <w:szCs w:val="26"/>
          </w:rPr>
          <w:t>ПОРЯДОК</w:t>
        </w:r>
        <w:r w:rsidR="006774CD" w:rsidRPr="00295F27">
          <w:rPr>
            <w:rStyle w:val="affc"/>
            <w:rFonts w:ascii="Times New Roman" w:hAnsi="Times New Roman"/>
            <w:b/>
            <w:sz w:val="26"/>
            <w:szCs w:val="26"/>
          </w:rPr>
          <w:t xml:space="preserve"> И СРОКИ</w:t>
        </w:r>
        <w:r w:rsidR="00765C78" w:rsidRPr="00295F27">
          <w:rPr>
            <w:rStyle w:val="affc"/>
            <w:rFonts w:ascii="Times New Roman" w:hAnsi="Times New Roman"/>
            <w:b/>
            <w:sz w:val="26"/>
            <w:szCs w:val="26"/>
          </w:rPr>
          <w:t xml:space="preserve"> ПРОВЕДЕНИЯ РАБОТ </w:t>
        </w:r>
      </w:hyperlink>
      <w:r w:rsidR="00093478" w:rsidRPr="00295F27">
        <w:rPr>
          <w:rFonts w:ascii="Times New Roman" w:hAnsi="Times New Roman"/>
          <w:b/>
          <w:sz w:val="26"/>
          <w:szCs w:val="26"/>
        </w:rPr>
        <w:t xml:space="preserve"> </w:t>
      </w:r>
    </w:p>
    <w:p w:rsidR="000A743D" w:rsidRPr="00295F27" w:rsidRDefault="000A743D" w:rsidP="00EB7484">
      <w:pPr>
        <w:pStyle w:val="afb"/>
        <w:ind w:firstLine="709"/>
        <w:jc w:val="both"/>
        <w:rPr>
          <w:rFonts w:ascii="Times New Roman" w:hAnsi="Times New Roman"/>
          <w:sz w:val="26"/>
          <w:szCs w:val="26"/>
        </w:rPr>
      </w:pPr>
      <w:r w:rsidRPr="00295F27">
        <w:rPr>
          <w:rFonts w:ascii="Times New Roman" w:hAnsi="Times New Roman"/>
          <w:b/>
          <w:sz w:val="26"/>
          <w:szCs w:val="26"/>
        </w:rPr>
        <w:t>5.</w:t>
      </w:r>
      <w:r w:rsidR="00907100">
        <w:rPr>
          <w:rFonts w:ascii="Times New Roman" w:hAnsi="Times New Roman"/>
          <w:b/>
          <w:sz w:val="26"/>
          <w:szCs w:val="26"/>
        </w:rPr>
        <w:tab/>
      </w:r>
      <w:hyperlink w:anchor="Приемка" w:history="1">
        <w:r w:rsidR="00765C78" w:rsidRPr="00295F27">
          <w:rPr>
            <w:rStyle w:val="affc"/>
            <w:rFonts w:ascii="Times New Roman" w:hAnsi="Times New Roman"/>
            <w:b/>
            <w:sz w:val="26"/>
            <w:szCs w:val="26"/>
          </w:rPr>
          <w:t>СДАЧА-ПРИЕМКА</w:t>
        </w:r>
      </w:hyperlink>
    </w:p>
    <w:p w:rsidR="00EB7484" w:rsidRPr="00295F27" w:rsidRDefault="00EB7484" w:rsidP="00EB7484">
      <w:pPr>
        <w:pStyle w:val="afb"/>
        <w:ind w:firstLine="709"/>
        <w:jc w:val="both"/>
        <w:rPr>
          <w:rFonts w:ascii="Times New Roman" w:hAnsi="Times New Roman"/>
          <w:b/>
          <w:sz w:val="26"/>
          <w:szCs w:val="26"/>
        </w:rPr>
      </w:pPr>
      <w:r w:rsidRPr="00295F27">
        <w:rPr>
          <w:rFonts w:ascii="Times New Roman" w:hAnsi="Times New Roman"/>
          <w:b/>
          <w:sz w:val="26"/>
          <w:szCs w:val="26"/>
        </w:rPr>
        <w:t>6.</w:t>
      </w:r>
      <w:r w:rsidR="00907100">
        <w:rPr>
          <w:rFonts w:ascii="Times New Roman" w:hAnsi="Times New Roman"/>
          <w:b/>
          <w:sz w:val="26"/>
          <w:szCs w:val="26"/>
        </w:rPr>
        <w:tab/>
      </w:r>
      <w:hyperlink w:anchor="Раздел_6" w:history="1">
        <w:r w:rsidRPr="00295F27">
          <w:rPr>
            <w:rStyle w:val="affc"/>
            <w:rFonts w:ascii="Times New Roman" w:hAnsi="Times New Roman"/>
            <w:b/>
            <w:sz w:val="26"/>
            <w:szCs w:val="26"/>
          </w:rPr>
          <w:t>ГАРАНТИЯ НА ВЫПОЛНЕННЫЕ РАБОТЫ</w:t>
        </w:r>
      </w:hyperlink>
    </w:p>
    <w:p w:rsidR="00EB7484" w:rsidRPr="00295F27" w:rsidRDefault="00EB7484" w:rsidP="00EB7484">
      <w:pPr>
        <w:pStyle w:val="afb"/>
        <w:ind w:firstLine="709"/>
        <w:jc w:val="both"/>
        <w:rPr>
          <w:rFonts w:ascii="Times New Roman" w:hAnsi="Times New Roman"/>
          <w:sz w:val="26"/>
          <w:szCs w:val="26"/>
        </w:rPr>
      </w:pPr>
      <w:r w:rsidRPr="00295F27">
        <w:rPr>
          <w:rFonts w:ascii="Times New Roman" w:hAnsi="Times New Roman"/>
          <w:b/>
          <w:sz w:val="26"/>
          <w:szCs w:val="26"/>
        </w:rPr>
        <w:t>7</w:t>
      </w:r>
      <w:r w:rsidRPr="00295F27">
        <w:rPr>
          <w:rFonts w:ascii="Times New Roman" w:hAnsi="Times New Roman"/>
          <w:sz w:val="26"/>
          <w:szCs w:val="26"/>
        </w:rPr>
        <w:t>.</w:t>
      </w:r>
      <w:r w:rsidR="00907100">
        <w:rPr>
          <w:rFonts w:ascii="Times New Roman" w:hAnsi="Times New Roman"/>
          <w:sz w:val="26"/>
          <w:szCs w:val="26"/>
        </w:rPr>
        <w:tab/>
      </w:r>
      <w:hyperlink w:anchor="Раздел_7" w:history="1">
        <w:r w:rsidRPr="00295F27">
          <w:rPr>
            <w:rStyle w:val="affc"/>
            <w:rFonts w:ascii="Times New Roman" w:hAnsi="Times New Roman"/>
            <w:b/>
            <w:sz w:val="26"/>
            <w:szCs w:val="26"/>
          </w:rPr>
          <w:t>ОБЕСПЕЧЕНИЕ РАБОТ МАТЕРИАЛАМИ И ОБОРУДОВАНИЕМ</w:t>
        </w:r>
      </w:hyperlink>
    </w:p>
    <w:p w:rsidR="000A743D" w:rsidRPr="00295F27" w:rsidRDefault="00EB7484" w:rsidP="00907100">
      <w:pPr>
        <w:pStyle w:val="afb"/>
        <w:ind w:firstLine="709"/>
        <w:jc w:val="both"/>
        <w:rPr>
          <w:rFonts w:ascii="Times New Roman" w:hAnsi="Times New Roman"/>
          <w:b/>
          <w:sz w:val="26"/>
          <w:szCs w:val="26"/>
        </w:rPr>
      </w:pPr>
      <w:r w:rsidRPr="00295F27">
        <w:rPr>
          <w:rFonts w:ascii="Times New Roman" w:hAnsi="Times New Roman"/>
          <w:b/>
          <w:sz w:val="26"/>
          <w:szCs w:val="26"/>
        </w:rPr>
        <w:t>8.</w:t>
      </w:r>
      <w:r w:rsidR="00907100">
        <w:rPr>
          <w:rFonts w:ascii="Times New Roman" w:hAnsi="Times New Roman"/>
          <w:b/>
          <w:sz w:val="26"/>
          <w:szCs w:val="26"/>
        </w:rPr>
        <w:tab/>
      </w:r>
      <w:hyperlink w:anchor="Ответственность" w:history="1">
        <w:r w:rsidR="00765C78" w:rsidRPr="00295F27">
          <w:rPr>
            <w:rStyle w:val="affc"/>
            <w:rFonts w:ascii="Times New Roman" w:hAnsi="Times New Roman"/>
            <w:b/>
            <w:sz w:val="26"/>
            <w:szCs w:val="26"/>
          </w:rPr>
          <w:t>ОТВЕТСТВЕННОСТЬ</w:t>
        </w:r>
      </w:hyperlink>
    </w:p>
    <w:p w:rsidR="000A743D" w:rsidRPr="00295F27" w:rsidRDefault="00AF6085" w:rsidP="00FF05E2">
      <w:pPr>
        <w:pStyle w:val="afb"/>
        <w:ind w:firstLine="709"/>
        <w:jc w:val="both"/>
        <w:rPr>
          <w:rFonts w:ascii="Times New Roman" w:hAnsi="Times New Roman"/>
          <w:b/>
          <w:sz w:val="26"/>
          <w:szCs w:val="26"/>
        </w:rPr>
      </w:pPr>
      <w:r w:rsidRPr="00295F27">
        <w:rPr>
          <w:rFonts w:ascii="Times New Roman" w:hAnsi="Times New Roman"/>
          <w:b/>
          <w:sz w:val="26"/>
          <w:szCs w:val="26"/>
        </w:rPr>
        <w:t>9</w:t>
      </w:r>
      <w:r w:rsidR="000A743D" w:rsidRPr="00295F27">
        <w:rPr>
          <w:rFonts w:ascii="Times New Roman" w:hAnsi="Times New Roman"/>
          <w:b/>
          <w:sz w:val="26"/>
          <w:szCs w:val="26"/>
        </w:rPr>
        <w:t>.</w:t>
      </w:r>
      <w:r w:rsidR="000A743D" w:rsidRPr="00295F27">
        <w:rPr>
          <w:rFonts w:ascii="Times New Roman" w:hAnsi="Times New Roman"/>
          <w:b/>
          <w:sz w:val="26"/>
          <w:szCs w:val="26"/>
        </w:rPr>
        <w:tab/>
      </w:r>
      <w:hyperlink w:anchor="Условия" w:history="1">
        <w:r w:rsidR="00765C78" w:rsidRPr="00295F27">
          <w:rPr>
            <w:rStyle w:val="affc"/>
            <w:rFonts w:ascii="Times New Roman" w:hAnsi="Times New Roman"/>
            <w:b/>
            <w:sz w:val="26"/>
            <w:szCs w:val="26"/>
          </w:rPr>
          <w:t>ОБЩИЕ УСЛОВИЯ ИСПОЛНЕНИЯ ДОГОВОРА</w:t>
        </w:r>
      </w:hyperlink>
      <w:r w:rsidR="00765C78" w:rsidRPr="00295F27">
        <w:rPr>
          <w:rFonts w:ascii="Times New Roman" w:hAnsi="Times New Roman"/>
          <w:b/>
          <w:sz w:val="26"/>
          <w:szCs w:val="26"/>
        </w:rPr>
        <w:t xml:space="preserve"> </w:t>
      </w:r>
    </w:p>
    <w:p w:rsidR="000A743D" w:rsidRPr="00295F27" w:rsidRDefault="00AF6085" w:rsidP="00FF05E2">
      <w:pPr>
        <w:pStyle w:val="afb"/>
        <w:ind w:firstLine="709"/>
        <w:jc w:val="both"/>
        <w:rPr>
          <w:rFonts w:ascii="Times New Roman" w:hAnsi="Times New Roman"/>
          <w:b/>
          <w:sz w:val="26"/>
          <w:szCs w:val="26"/>
        </w:rPr>
      </w:pPr>
      <w:r w:rsidRPr="00295F27">
        <w:rPr>
          <w:rFonts w:ascii="Times New Roman" w:hAnsi="Times New Roman"/>
          <w:b/>
          <w:sz w:val="26"/>
          <w:szCs w:val="26"/>
        </w:rPr>
        <w:t>10</w:t>
      </w:r>
      <w:r w:rsidR="000A743D" w:rsidRPr="00295F27">
        <w:rPr>
          <w:rFonts w:ascii="Times New Roman" w:hAnsi="Times New Roman"/>
          <w:b/>
          <w:sz w:val="26"/>
          <w:szCs w:val="26"/>
        </w:rPr>
        <w:t>.</w:t>
      </w:r>
      <w:r w:rsidR="000A743D" w:rsidRPr="00295F27">
        <w:rPr>
          <w:rFonts w:ascii="Times New Roman" w:hAnsi="Times New Roman"/>
          <w:b/>
          <w:sz w:val="26"/>
          <w:szCs w:val="26"/>
        </w:rPr>
        <w:tab/>
      </w:r>
      <w:hyperlink w:anchor="Срок" w:history="1">
        <w:r w:rsidR="00765C78" w:rsidRPr="00295F27">
          <w:rPr>
            <w:rStyle w:val="affc"/>
            <w:rFonts w:ascii="Times New Roman" w:hAnsi="Times New Roman"/>
            <w:b/>
            <w:sz w:val="26"/>
            <w:szCs w:val="26"/>
          </w:rPr>
          <w:t>СРОК ДЕЙСТВИЯ ДОГОВОРА</w:t>
        </w:r>
      </w:hyperlink>
      <w:r w:rsidR="00FD4405" w:rsidRPr="00295F27">
        <w:rPr>
          <w:rStyle w:val="affc"/>
          <w:rFonts w:ascii="Times New Roman" w:hAnsi="Times New Roman"/>
          <w:b/>
          <w:sz w:val="26"/>
          <w:szCs w:val="26"/>
        </w:rPr>
        <w:t xml:space="preserve"> И ПОРЯДОК РАСТОРЖЕНИЯ</w:t>
      </w:r>
    </w:p>
    <w:p w:rsidR="000A743D" w:rsidRPr="00295F27" w:rsidRDefault="00362467" w:rsidP="00314C20">
      <w:pPr>
        <w:pStyle w:val="afb"/>
        <w:ind w:firstLine="709"/>
        <w:jc w:val="both"/>
        <w:rPr>
          <w:rFonts w:ascii="Times New Roman" w:hAnsi="Times New Roman"/>
          <w:b/>
          <w:sz w:val="26"/>
          <w:szCs w:val="26"/>
        </w:rPr>
      </w:pPr>
      <w:r w:rsidRPr="009561DF">
        <w:rPr>
          <w:rFonts w:ascii="Times New Roman" w:hAnsi="Times New Roman"/>
          <w:b/>
          <w:sz w:val="26"/>
          <w:szCs w:val="26"/>
        </w:rPr>
        <w:t>11.</w:t>
      </w:r>
      <w:r w:rsidRPr="009561DF">
        <w:rPr>
          <w:rFonts w:ascii="Times New Roman" w:hAnsi="Times New Roman"/>
          <w:b/>
          <w:sz w:val="26"/>
          <w:szCs w:val="26"/>
        </w:rPr>
        <w:tab/>
      </w:r>
      <w:hyperlink w:anchor="Приложения" w:history="1">
        <w:r w:rsidR="00765C78" w:rsidRPr="009561DF">
          <w:rPr>
            <w:rStyle w:val="affc"/>
            <w:rFonts w:ascii="Times New Roman" w:hAnsi="Times New Roman"/>
            <w:b/>
            <w:sz w:val="26"/>
            <w:szCs w:val="26"/>
          </w:rPr>
          <w:t>ПРИЛОЖЕНИЯ К ДОГОВОРУ</w:t>
        </w:r>
      </w:hyperlink>
    </w:p>
    <w:p w:rsidR="00765C78" w:rsidRPr="00295F27" w:rsidRDefault="00B4011A" w:rsidP="00FF05E2">
      <w:pPr>
        <w:pStyle w:val="afb"/>
        <w:ind w:firstLine="709"/>
        <w:jc w:val="both"/>
        <w:rPr>
          <w:rFonts w:ascii="Times New Roman" w:hAnsi="Times New Roman"/>
          <w:b/>
          <w:sz w:val="26"/>
          <w:szCs w:val="26"/>
        </w:rPr>
      </w:pPr>
      <w:r w:rsidRPr="00295F27">
        <w:rPr>
          <w:rFonts w:ascii="Times New Roman" w:hAnsi="Times New Roman"/>
          <w:b/>
          <w:sz w:val="26"/>
          <w:szCs w:val="26"/>
        </w:rPr>
        <w:tab/>
      </w:r>
      <w:r w:rsidR="0068208D" w:rsidRPr="00295F27">
        <w:rPr>
          <w:rFonts w:ascii="Times New Roman" w:hAnsi="Times New Roman"/>
          <w:b/>
          <w:sz w:val="26"/>
          <w:szCs w:val="26"/>
        </w:rPr>
        <w:t xml:space="preserve">Приложение №1 - </w:t>
      </w:r>
      <w:hyperlink w:anchor="Приложение_1" w:history="1">
        <w:r w:rsidR="00765C78" w:rsidRPr="00295F27">
          <w:rPr>
            <w:rStyle w:val="affc"/>
            <w:rFonts w:ascii="Times New Roman" w:hAnsi="Times New Roman"/>
            <w:b/>
            <w:sz w:val="26"/>
            <w:szCs w:val="26"/>
          </w:rPr>
          <w:t>ОБЩИЕ УСЛОВИЯ ИСПОЛНЕНИЯ ДОГОВОРА</w:t>
        </w:r>
      </w:hyperlink>
      <w:r w:rsidR="000A743D" w:rsidRPr="00295F27">
        <w:rPr>
          <w:rFonts w:ascii="Times New Roman" w:hAnsi="Times New Roman"/>
          <w:b/>
          <w:sz w:val="26"/>
          <w:szCs w:val="26"/>
        </w:rPr>
        <w:t xml:space="preserve"> </w:t>
      </w:r>
    </w:p>
    <w:p w:rsidR="004169B2" w:rsidRPr="00295F27" w:rsidRDefault="006774CD" w:rsidP="00FF05E2">
      <w:pPr>
        <w:pStyle w:val="afb"/>
        <w:ind w:firstLine="709"/>
        <w:jc w:val="both"/>
        <w:rPr>
          <w:rFonts w:ascii="Times New Roman" w:hAnsi="Times New Roman"/>
          <w:bCs/>
          <w:sz w:val="26"/>
          <w:szCs w:val="26"/>
        </w:rPr>
      </w:pPr>
      <w:r w:rsidRPr="00295F27">
        <w:rPr>
          <w:rFonts w:ascii="Times New Roman" w:hAnsi="Times New Roman"/>
          <w:b/>
          <w:sz w:val="26"/>
          <w:szCs w:val="26"/>
        </w:rPr>
        <w:tab/>
      </w:r>
      <w:r w:rsidR="0068208D" w:rsidRPr="00295F27">
        <w:rPr>
          <w:rFonts w:ascii="Times New Roman" w:hAnsi="Times New Roman"/>
          <w:b/>
          <w:sz w:val="26"/>
          <w:szCs w:val="26"/>
        </w:rPr>
        <w:t xml:space="preserve">Приложение №2 - </w:t>
      </w:r>
      <w:hyperlink w:anchor="Приложение_1" w:history="1">
        <w:r w:rsidR="004169B2" w:rsidRPr="00295F27">
          <w:rPr>
            <w:rStyle w:val="affc"/>
            <w:rFonts w:ascii="Times New Roman" w:hAnsi="Times New Roman"/>
            <w:b/>
            <w:sz w:val="26"/>
            <w:szCs w:val="26"/>
          </w:rPr>
          <w:t>ФОРМА ЗАКАЗА</w:t>
        </w:r>
      </w:hyperlink>
    </w:p>
    <w:p w:rsidR="004169B2" w:rsidRDefault="006774CD" w:rsidP="004169B2">
      <w:pPr>
        <w:pStyle w:val="afb"/>
        <w:ind w:firstLine="709"/>
        <w:jc w:val="both"/>
        <w:rPr>
          <w:rStyle w:val="affc"/>
          <w:rFonts w:ascii="Times New Roman" w:hAnsi="Times New Roman"/>
          <w:b/>
          <w:sz w:val="26"/>
          <w:szCs w:val="26"/>
        </w:rPr>
      </w:pPr>
      <w:r w:rsidRPr="00295F27">
        <w:rPr>
          <w:rFonts w:ascii="Times New Roman" w:hAnsi="Times New Roman"/>
          <w:b/>
          <w:sz w:val="26"/>
          <w:szCs w:val="26"/>
        </w:rPr>
        <w:tab/>
      </w:r>
      <w:r w:rsidR="0068208D" w:rsidRPr="00295F27">
        <w:rPr>
          <w:rFonts w:ascii="Times New Roman" w:hAnsi="Times New Roman"/>
          <w:b/>
          <w:sz w:val="26"/>
          <w:szCs w:val="26"/>
        </w:rPr>
        <w:t xml:space="preserve">Приложение №3 - </w:t>
      </w:r>
      <w:hyperlink w:anchor="Приложение_3" w:history="1">
        <w:r w:rsidR="004169B2" w:rsidRPr="00295F27">
          <w:rPr>
            <w:rStyle w:val="affc"/>
            <w:rFonts w:ascii="Times New Roman" w:hAnsi="Times New Roman"/>
            <w:b/>
            <w:sz w:val="26"/>
            <w:szCs w:val="26"/>
          </w:rPr>
          <w:t>СПЕЦИФИКАЦИЯ РАБОТ</w:t>
        </w:r>
      </w:hyperlink>
    </w:p>
    <w:p w:rsidR="00D74D16" w:rsidRPr="00513EDE" w:rsidRDefault="00D74D16" w:rsidP="00D74D16">
      <w:pPr>
        <w:pStyle w:val="afb"/>
        <w:ind w:firstLine="1418"/>
        <w:jc w:val="both"/>
        <w:rPr>
          <w:rFonts w:ascii="Times New Roman" w:hAnsi="Times New Roman"/>
          <w:b/>
          <w:sz w:val="26"/>
          <w:szCs w:val="26"/>
          <w:u w:val="single"/>
        </w:rPr>
      </w:pPr>
      <w:r w:rsidRPr="00D74D16">
        <w:rPr>
          <w:rFonts w:ascii="Times New Roman" w:hAnsi="Times New Roman"/>
          <w:b/>
          <w:sz w:val="26"/>
          <w:szCs w:val="26"/>
        </w:rPr>
        <w:t>Приложение №</w:t>
      </w:r>
      <w:r>
        <w:rPr>
          <w:rFonts w:ascii="Times New Roman" w:hAnsi="Times New Roman"/>
          <w:b/>
          <w:sz w:val="26"/>
          <w:szCs w:val="26"/>
        </w:rPr>
        <w:t>4</w:t>
      </w:r>
      <w:r w:rsidRPr="00D74D16">
        <w:rPr>
          <w:rFonts w:ascii="Times New Roman" w:hAnsi="Times New Roman"/>
          <w:b/>
          <w:sz w:val="26"/>
          <w:szCs w:val="26"/>
        </w:rPr>
        <w:t xml:space="preserve"> </w:t>
      </w:r>
      <w:r w:rsidR="00907100">
        <w:rPr>
          <w:rFonts w:ascii="Times New Roman" w:hAnsi="Times New Roman"/>
          <w:b/>
          <w:sz w:val="26"/>
          <w:szCs w:val="26"/>
        </w:rPr>
        <w:t>-</w:t>
      </w:r>
      <w:r w:rsidRPr="00D74D16">
        <w:rPr>
          <w:rFonts w:ascii="Times New Roman" w:hAnsi="Times New Roman"/>
          <w:b/>
          <w:sz w:val="26"/>
          <w:szCs w:val="26"/>
        </w:rPr>
        <w:t xml:space="preserve"> </w:t>
      </w:r>
      <w:hyperlink w:anchor="Приложение_4" w:history="1">
        <w:r w:rsidR="00513EDE" w:rsidRPr="00907100">
          <w:rPr>
            <w:rStyle w:val="affc"/>
            <w:rFonts w:ascii="Times New Roman" w:hAnsi="Times New Roman"/>
            <w:b/>
            <w:sz w:val="26"/>
            <w:szCs w:val="26"/>
          </w:rPr>
          <w:t>АДРЕСА ПЛОЩАДОК</w:t>
        </w:r>
      </w:hyperlink>
    </w:p>
    <w:p w:rsidR="00D74D16" w:rsidRDefault="00907100" w:rsidP="00907100">
      <w:pPr>
        <w:pStyle w:val="afb"/>
        <w:ind w:left="3544" w:hanging="2126"/>
        <w:rPr>
          <w:rStyle w:val="affc"/>
          <w:rFonts w:ascii="Times New Roman" w:hAnsi="Times New Roman"/>
          <w:b/>
          <w:sz w:val="26"/>
          <w:szCs w:val="26"/>
        </w:rPr>
      </w:pPr>
      <w:r>
        <w:rPr>
          <w:rFonts w:ascii="Times New Roman" w:hAnsi="Times New Roman"/>
          <w:b/>
          <w:sz w:val="26"/>
          <w:szCs w:val="26"/>
        </w:rPr>
        <w:t>Приложение №5 -</w:t>
      </w:r>
      <w:r w:rsidR="00D74D16" w:rsidRPr="00513EDE">
        <w:rPr>
          <w:rFonts w:ascii="Times New Roman" w:hAnsi="Times New Roman"/>
          <w:b/>
          <w:sz w:val="26"/>
          <w:szCs w:val="26"/>
          <w:u w:val="single"/>
        </w:rPr>
        <w:t xml:space="preserve"> </w:t>
      </w:r>
      <w:hyperlink w:anchor="Приложение_5" w:history="1">
        <w:r w:rsidR="00D74D16" w:rsidRPr="00907100">
          <w:rPr>
            <w:rStyle w:val="affc"/>
            <w:rFonts w:ascii="Times New Roman" w:hAnsi="Times New Roman"/>
            <w:b/>
            <w:sz w:val="26"/>
            <w:szCs w:val="26"/>
          </w:rPr>
          <w:t>ПЕРЕЧЕНЬ ОБОРУДОВАНИЯ, ПЕРЕДАВАЕМОГО ЗАКАЗЧИКОМ ДЛЯ ПРОВЕДЕНИЯ РАБОТ</w:t>
        </w:r>
        <w:r w:rsidRPr="00907100">
          <w:rPr>
            <w:rStyle w:val="affc"/>
            <w:rFonts w:ascii="Times New Roman" w:hAnsi="Times New Roman"/>
            <w:b/>
            <w:sz w:val="26"/>
            <w:szCs w:val="26"/>
          </w:rPr>
          <w:t xml:space="preserve"> И АДРЕСА ПЛОЩАДОК</w:t>
        </w:r>
      </w:hyperlink>
    </w:p>
    <w:p w:rsidR="00560D99" w:rsidRDefault="00560D99" w:rsidP="00560D99">
      <w:pPr>
        <w:pStyle w:val="afb"/>
        <w:ind w:left="3544" w:hanging="2126"/>
        <w:rPr>
          <w:rStyle w:val="affc"/>
          <w:rFonts w:ascii="Times New Roman" w:hAnsi="Times New Roman"/>
          <w:b/>
          <w:sz w:val="26"/>
          <w:szCs w:val="26"/>
        </w:rPr>
      </w:pPr>
      <w:r>
        <w:rPr>
          <w:rFonts w:ascii="Times New Roman" w:hAnsi="Times New Roman"/>
          <w:b/>
          <w:sz w:val="26"/>
          <w:szCs w:val="26"/>
        </w:rPr>
        <w:t>Приложение №6 -</w:t>
      </w:r>
      <w:r w:rsidRPr="00513EDE">
        <w:rPr>
          <w:rFonts w:ascii="Times New Roman" w:hAnsi="Times New Roman"/>
          <w:b/>
          <w:sz w:val="26"/>
          <w:szCs w:val="26"/>
          <w:u w:val="single"/>
        </w:rPr>
        <w:t xml:space="preserve"> </w:t>
      </w:r>
      <w:hyperlink w:anchor="Приложение_6" w:history="1">
        <w:r w:rsidRPr="00384CA8">
          <w:rPr>
            <w:rStyle w:val="affc"/>
            <w:rFonts w:ascii="Times New Roman" w:hAnsi="Times New Roman"/>
            <w:b/>
            <w:sz w:val="26"/>
          </w:rPr>
          <w:t>ТРЕБОВАНИЯ К ОБЕСПЕЧЕНИЮ ТРЕБОВАНИЙ ОХРАНЫ ТРУДА, ПРОИЗВОДСТВЕННОЙ САНИТАРИИ, ЭЛЕКТРОБЕЗОПАСНОСТИ, ПРОМЫШЛЕННОЙ, ЭКОЛОГИЧЕСКОЙ, ПОЖАРНОЙ БЕЗОПАСНОСТИ</w:t>
        </w:r>
      </w:hyperlink>
    </w:p>
    <w:p w:rsidR="000A743D" w:rsidRPr="00295F27" w:rsidRDefault="000A743D" w:rsidP="007411AE">
      <w:pPr>
        <w:pStyle w:val="afb"/>
        <w:ind w:firstLine="709"/>
        <w:jc w:val="both"/>
        <w:rPr>
          <w:rFonts w:ascii="Times New Roman" w:hAnsi="Times New Roman"/>
          <w:b/>
          <w:sz w:val="26"/>
          <w:szCs w:val="26"/>
        </w:rPr>
      </w:pPr>
      <w:r w:rsidRPr="00295F27">
        <w:rPr>
          <w:rFonts w:ascii="Times New Roman" w:hAnsi="Times New Roman"/>
          <w:b/>
          <w:sz w:val="26"/>
          <w:szCs w:val="26"/>
        </w:rPr>
        <w:t>1</w:t>
      </w:r>
      <w:r w:rsidR="00224B38" w:rsidRPr="00295F27">
        <w:rPr>
          <w:rFonts w:ascii="Times New Roman" w:hAnsi="Times New Roman"/>
          <w:b/>
          <w:sz w:val="26"/>
          <w:szCs w:val="26"/>
        </w:rPr>
        <w:t>2</w:t>
      </w:r>
      <w:r w:rsidR="00314C20" w:rsidRPr="00295F27">
        <w:rPr>
          <w:rFonts w:ascii="Times New Roman" w:hAnsi="Times New Roman"/>
          <w:b/>
          <w:sz w:val="26"/>
          <w:szCs w:val="26"/>
        </w:rPr>
        <w:t>.</w:t>
      </w:r>
      <w:r w:rsidR="00907100">
        <w:rPr>
          <w:rFonts w:ascii="Times New Roman" w:hAnsi="Times New Roman"/>
          <w:b/>
          <w:sz w:val="26"/>
          <w:szCs w:val="26"/>
        </w:rPr>
        <w:tab/>
      </w:r>
      <w:hyperlink w:anchor="Реквизиты" w:history="1">
        <w:r w:rsidR="00765C78" w:rsidRPr="00295F27">
          <w:rPr>
            <w:rStyle w:val="affc"/>
            <w:rFonts w:ascii="Times New Roman" w:hAnsi="Times New Roman"/>
            <w:b/>
            <w:sz w:val="26"/>
            <w:szCs w:val="26"/>
          </w:rPr>
          <w:t>АДРЕСА И РЕКВИЗИТЫ СТОРОН</w:t>
        </w:r>
      </w:hyperlink>
    </w:p>
    <w:p w:rsidR="000A743D" w:rsidRPr="00295F27" w:rsidRDefault="000A743D" w:rsidP="000A743D">
      <w:pPr>
        <w:pStyle w:val="1"/>
        <w:widowControl w:val="0"/>
        <w:suppressAutoHyphens/>
        <w:spacing w:before="240" w:line="276" w:lineRule="auto"/>
        <w:rPr>
          <w:rFonts w:ascii="Times New Roman" w:hAnsi="Times New Roman"/>
          <w:sz w:val="26"/>
          <w:szCs w:val="26"/>
        </w:rPr>
      </w:pPr>
    </w:p>
    <w:p w:rsidR="000A743D" w:rsidRPr="00295F27" w:rsidRDefault="000A743D" w:rsidP="000A743D">
      <w:pPr>
        <w:pStyle w:val="1"/>
        <w:widowControl w:val="0"/>
        <w:suppressAutoHyphens/>
        <w:spacing w:before="240" w:line="276" w:lineRule="auto"/>
        <w:rPr>
          <w:rFonts w:ascii="Times New Roman" w:hAnsi="Times New Roman"/>
          <w:sz w:val="26"/>
          <w:szCs w:val="26"/>
        </w:rPr>
      </w:pPr>
    </w:p>
    <w:p w:rsidR="000A743D" w:rsidRPr="00295F27" w:rsidRDefault="000A743D" w:rsidP="000A743D">
      <w:pPr>
        <w:pStyle w:val="1"/>
        <w:widowControl w:val="0"/>
        <w:suppressAutoHyphens/>
        <w:spacing w:before="240" w:line="276" w:lineRule="auto"/>
        <w:rPr>
          <w:rFonts w:ascii="Times New Roman" w:hAnsi="Times New Roman"/>
          <w:sz w:val="26"/>
          <w:szCs w:val="26"/>
        </w:rPr>
      </w:pPr>
    </w:p>
    <w:p w:rsidR="000A743D" w:rsidRPr="00295F27" w:rsidRDefault="000A743D" w:rsidP="000A743D">
      <w:pPr>
        <w:pStyle w:val="1"/>
        <w:widowControl w:val="0"/>
        <w:suppressAutoHyphens/>
        <w:spacing w:before="240" w:line="276" w:lineRule="auto"/>
        <w:rPr>
          <w:rFonts w:ascii="Times New Roman" w:hAnsi="Times New Roman"/>
          <w:sz w:val="26"/>
          <w:szCs w:val="26"/>
        </w:rPr>
      </w:pPr>
    </w:p>
    <w:p w:rsidR="000A743D" w:rsidRDefault="000A743D" w:rsidP="000A743D">
      <w:pPr>
        <w:pStyle w:val="1"/>
        <w:widowControl w:val="0"/>
        <w:suppressAutoHyphens/>
        <w:spacing w:before="240" w:line="276" w:lineRule="auto"/>
        <w:rPr>
          <w:rFonts w:ascii="Times New Roman" w:hAnsi="Times New Roman"/>
          <w:sz w:val="26"/>
          <w:szCs w:val="26"/>
        </w:rPr>
      </w:pPr>
    </w:p>
    <w:p w:rsidR="006B2FFE" w:rsidRDefault="006B2FFE" w:rsidP="006B2FFE"/>
    <w:p w:rsidR="006B2FFE" w:rsidRDefault="006B2FFE" w:rsidP="006B2FFE"/>
    <w:p w:rsidR="006B2FFE" w:rsidRDefault="006B2FFE" w:rsidP="006B2FFE"/>
    <w:p w:rsidR="006B2FFE" w:rsidRDefault="006B2FFE" w:rsidP="006B2FFE"/>
    <w:p w:rsidR="000A743D" w:rsidRPr="00295F27" w:rsidRDefault="000A743D" w:rsidP="000A743D">
      <w:pPr>
        <w:pStyle w:val="1"/>
        <w:widowControl w:val="0"/>
        <w:suppressAutoHyphens/>
        <w:spacing w:before="240" w:line="276" w:lineRule="auto"/>
        <w:rPr>
          <w:rFonts w:ascii="Times New Roman" w:hAnsi="Times New Roman"/>
          <w:sz w:val="26"/>
          <w:szCs w:val="26"/>
        </w:rPr>
      </w:pPr>
    </w:p>
    <w:p w:rsidR="000A743D" w:rsidRDefault="000A743D" w:rsidP="000A743D">
      <w:pPr>
        <w:pStyle w:val="1"/>
        <w:widowControl w:val="0"/>
        <w:suppressAutoHyphens/>
        <w:spacing w:before="240" w:line="276" w:lineRule="auto"/>
        <w:rPr>
          <w:rFonts w:ascii="Times New Roman" w:hAnsi="Times New Roman"/>
          <w:sz w:val="26"/>
          <w:szCs w:val="26"/>
        </w:rPr>
      </w:pPr>
    </w:p>
    <w:p w:rsidR="005026A6" w:rsidRDefault="005026A6" w:rsidP="005026A6"/>
    <w:p w:rsidR="001F2D3A" w:rsidRDefault="001F2D3A" w:rsidP="005026A6"/>
    <w:p w:rsidR="001F2D3A" w:rsidRPr="005026A6" w:rsidRDefault="001F2D3A" w:rsidP="005026A6"/>
    <w:p w:rsidR="003D5A5A" w:rsidRPr="00295F27" w:rsidRDefault="003D5A5A" w:rsidP="003D5A5A"/>
    <w:p w:rsidR="003D5A5A" w:rsidRDefault="003D5A5A" w:rsidP="003D5A5A">
      <w:pPr>
        <w:pStyle w:val="31"/>
        <w:widowControl w:val="0"/>
        <w:suppressAutoHyphens/>
        <w:ind w:firstLine="709"/>
        <w:jc w:val="both"/>
        <w:rPr>
          <w:sz w:val="26"/>
          <w:szCs w:val="26"/>
        </w:rPr>
      </w:pPr>
      <w:r w:rsidRPr="00295F27">
        <w:rPr>
          <w:b/>
          <w:sz w:val="26"/>
          <w:szCs w:val="26"/>
        </w:rPr>
        <w:t xml:space="preserve">Публичное акционерное общество «Ростелеком» (ПАО «Ростелеком»), </w:t>
      </w:r>
      <w:r w:rsidRPr="00295F27">
        <w:rPr>
          <w:sz w:val="26"/>
          <w:szCs w:val="26"/>
        </w:rPr>
        <w:t xml:space="preserve">именуемое в дальнейшем </w:t>
      </w:r>
      <w:r w:rsidRPr="00295F27">
        <w:rPr>
          <w:bCs/>
          <w:sz w:val="26"/>
          <w:szCs w:val="26"/>
        </w:rPr>
        <w:t>«Заказчик</w:t>
      </w:r>
      <w:r w:rsidRPr="00295F27">
        <w:rPr>
          <w:sz w:val="26"/>
          <w:szCs w:val="26"/>
        </w:rPr>
        <w:t>, с одной стороны, и</w:t>
      </w:r>
      <w:r w:rsidR="000206CA">
        <w:rPr>
          <w:sz w:val="26"/>
          <w:szCs w:val="26"/>
        </w:rPr>
        <w:t xml:space="preserve"> </w:t>
      </w:r>
      <w:r w:rsidR="00676AED">
        <w:rPr>
          <w:b/>
          <w:bCs/>
          <w:sz w:val="26"/>
          <w:szCs w:val="26"/>
        </w:rPr>
        <w:t>_____________________</w:t>
      </w:r>
      <w:r w:rsidRPr="00295F27">
        <w:rPr>
          <w:sz w:val="26"/>
          <w:szCs w:val="26"/>
        </w:rPr>
        <w:t xml:space="preserve">, именуемое </w:t>
      </w:r>
      <w:r w:rsidR="000206CA">
        <w:rPr>
          <w:sz w:val="26"/>
          <w:szCs w:val="26"/>
        </w:rPr>
        <w:t xml:space="preserve">в дальнейшем «Подрядчик», с другой стороны, </w:t>
      </w:r>
      <w:r w:rsidRPr="00295F27">
        <w:rPr>
          <w:sz w:val="26"/>
          <w:szCs w:val="26"/>
        </w:rPr>
        <w:t>совместно именуемые «Стороны», заключили договор (далее по тексту – Договор) о нижеследующем:</w:t>
      </w:r>
    </w:p>
    <w:p w:rsidR="004E109F" w:rsidRPr="00295F27" w:rsidRDefault="004E109F" w:rsidP="003D5A5A">
      <w:pPr>
        <w:pStyle w:val="31"/>
        <w:widowControl w:val="0"/>
        <w:suppressAutoHyphens/>
        <w:ind w:firstLine="709"/>
        <w:jc w:val="both"/>
        <w:rPr>
          <w:sz w:val="26"/>
          <w:szCs w:val="26"/>
        </w:rPr>
      </w:pPr>
    </w:p>
    <w:p w:rsidR="00D42AC0" w:rsidRDefault="00D42AC0" w:rsidP="00560D99">
      <w:pPr>
        <w:pStyle w:val="afb"/>
        <w:ind w:firstLine="426"/>
        <w:jc w:val="center"/>
        <w:rPr>
          <w:rFonts w:ascii="Times New Roman" w:hAnsi="Times New Roman"/>
          <w:b/>
          <w:sz w:val="26"/>
          <w:szCs w:val="26"/>
        </w:rPr>
      </w:pPr>
      <w:bookmarkStart w:id="0" w:name="Определения"/>
      <w:r w:rsidRPr="00295F27">
        <w:rPr>
          <w:rFonts w:ascii="Times New Roman" w:hAnsi="Times New Roman"/>
          <w:b/>
          <w:sz w:val="26"/>
          <w:szCs w:val="26"/>
        </w:rPr>
        <w:t>ТЕРМИНЫ И ОПРЕДЕЛЕНИЯ</w:t>
      </w:r>
      <w:bookmarkEnd w:id="0"/>
    </w:p>
    <w:p w:rsidR="00872F8C" w:rsidRPr="00295F27" w:rsidRDefault="00872F8C" w:rsidP="001F2D3A">
      <w:pPr>
        <w:pStyle w:val="22"/>
        <w:widowControl w:val="0"/>
        <w:suppressAutoHyphens/>
        <w:ind w:firstLine="709"/>
        <w:rPr>
          <w:sz w:val="26"/>
          <w:szCs w:val="26"/>
        </w:rPr>
      </w:pPr>
      <w:r w:rsidRPr="00295F27">
        <w:rPr>
          <w:sz w:val="26"/>
          <w:szCs w:val="26"/>
        </w:rPr>
        <w:t>Нижеуказанные определения, написанные с заглавной буквы, используются в настоящем Договоре в значениях, установленных настоящим разделом:</w:t>
      </w:r>
    </w:p>
    <w:p w:rsidR="00EB29AC" w:rsidRPr="003F7309" w:rsidRDefault="00EB29AC" w:rsidP="001F2D3A">
      <w:pPr>
        <w:pStyle w:val="31"/>
        <w:widowControl w:val="0"/>
        <w:suppressAutoHyphens/>
        <w:ind w:firstLine="709"/>
        <w:jc w:val="both"/>
        <w:rPr>
          <w:bCs/>
          <w:sz w:val="26"/>
          <w:szCs w:val="26"/>
        </w:rPr>
      </w:pPr>
      <w:r w:rsidRPr="003F7309">
        <w:rPr>
          <w:b/>
          <w:bCs/>
          <w:i/>
          <w:sz w:val="26"/>
          <w:szCs w:val="26"/>
        </w:rPr>
        <w:t>«Акт приемки Объекта»</w:t>
      </w:r>
      <w:r w:rsidRPr="003F7309">
        <w:rPr>
          <w:bCs/>
          <w:sz w:val="26"/>
          <w:szCs w:val="26"/>
        </w:rPr>
        <w:t xml:space="preserve"> - Акт приемки законченного капитальным строительством Объекта рабочей комисси</w:t>
      </w:r>
      <w:r w:rsidR="00E15E79" w:rsidRPr="003F7309">
        <w:rPr>
          <w:bCs/>
          <w:sz w:val="26"/>
          <w:szCs w:val="26"/>
        </w:rPr>
        <w:t xml:space="preserve">ей (оформленный по форме КС-11) или приёмочной комиссией (в составе представителей Сторон и органов надзора, и (или) других заинтересованных органов и организаций) </w:t>
      </w:r>
      <w:r w:rsidR="00EB560A" w:rsidRPr="003F7309">
        <w:rPr>
          <w:bCs/>
          <w:sz w:val="26"/>
          <w:szCs w:val="26"/>
        </w:rPr>
        <w:t>(</w:t>
      </w:r>
      <w:r w:rsidR="00E15E79" w:rsidRPr="003F7309">
        <w:rPr>
          <w:bCs/>
          <w:sz w:val="26"/>
          <w:szCs w:val="26"/>
        </w:rPr>
        <w:t>оформленный по форме КС-14</w:t>
      </w:r>
      <w:r w:rsidR="00EB560A" w:rsidRPr="003F7309">
        <w:rPr>
          <w:bCs/>
          <w:sz w:val="26"/>
          <w:szCs w:val="26"/>
        </w:rPr>
        <w:t>)</w:t>
      </w:r>
      <w:r w:rsidR="00E15E79" w:rsidRPr="003F7309">
        <w:rPr>
          <w:bCs/>
          <w:sz w:val="26"/>
          <w:szCs w:val="26"/>
        </w:rPr>
        <w:t>. Вид и состав комиссии определяется Заказчиком.</w:t>
      </w:r>
      <w:r w:rsidRPr="003F7309">
        <w:rPr>
          <w:bCs/>
          <w:sz w:val="26"/>
          <w:szCs w:val="26"/>
        </w:rPr>
        <w:t xml:space="preserve"> </w:t>
      </w:r>
    </w:p>
    <w:p w:rsidR="0005579B" w:rsidRPr="003F7309" w:rsidRDefault="0005579B" w:rsidP="001F2D3A">
      <w:pPr>
        <w:widowControl w:val="0"/>
        <w:suppressAutoHyphens/>
        <w:ind w:firstLine="709"/>
        <w:jc w:val="both"/>
        <w:rPr>
          <w:sz w:val="26"/>
          <w:szCs w:val="26"/>
        </w:rPr>
      </w:pPr>
      <w:r w:rsidRPr="003F7309">
        <w:rPr>
          <w:b/>
          <w:bCs/>
          <w:i/>
          <w:sz w:val="26"/>
          <w:szCs w:val="26"/>
        </w:rPr>
        <w:t>«Акт приемки работ по проектированию»</w:t>
      </w:r>
      <w:r w:rsidRPr="003F7309">
        <w:rPr>
          <w:sz w:val="26"/>
          <w:szCs w:val="26"/>
        </w:rPr>
        <w:t xml:space="preserve"> - акт, подтверждающий надлежащее выполнение Подрядчиком и приемку Заказчиком Работ по проектированию.</w:t>
      </w:r>
      <w:r w:rsidR="00E15E79" w:rsidRPr="003F7309">
        <w:rPr>
          <w:sz w:val="26"/>
          <w:szCs w:val="26"/>
        </w:rPr>
        <w:t xml:space="preserve"> Акт составляется по форме, согласованной Сторонами.</w:t>
      </w:r>
    </w:p>
    <w:p w:rsidR="005A0E21" w:rsidRPr="003F7309" w:rsidRDefault="005A0E21" w:rsidP="001F2D3A">
      <w:pPr>
        <w:suppressAutoHyphens/>
        <w:ind w:firstLine="709"/>
        <w:jc w:val="both"/>
        <w:rPr>
          <w:sz w:val="26"/>
          <w:szCs w:val="26"/>
        </w:rPr>
      </w:pPr>
      <w:r w:rsidRPr="003F7309">
        <w:rPr>
          <w:b/>
          <w:bCs/>
          <w:i/>
          <w:sz w:val="26"/>
          <w:szCs w:val="26"/>
        </w:rPr>
        <w:t>«Акт приемки Этапа Работ»</w:t>
      </w:r>
      <w:r w:rsidRPr="003F7309">
        <w:rPr>
          <w:sz w:val="26"/>
          <w:szCs w:val="26"/>
        </w:rPr>
        <w:t xml:space="preserve"> - акт, подтверждающий надлежащее выполнение Подрядчиком и приемку Заказчиком Этапа строительства, предусмотренного в Графике выполнения обязательств по соответствующему Заказу. Акт приемки Этапа Работ составляется по форме, предусмотренной для Акта приемки Объекта.</w:t>
      </w:r>
    </w:p>
    <w:p w:rsidR="00951577" w:rsidRPr="003F7309" w:rsidRDefault="00951577" w:rsidP="001F2D3A">
      <w:pPr>
        <w:suppressAutoHyphens/>
        <w:ind w:firstLine="709"/>
        <w:jc w:val="both"/>
        <w:rPr>
          <w:b/>
          <w:bCs/>
          <w:i/>
          <w:sz w:val="26"/>
          <w:szCs w:val="26"/>
        </w:rPr>
      </w:pPr>
      <w:r w:rsidRPr="003F7309">
        <w:rPr>
          <w:b/>
          <w:bCs/>
          <w:sz w:val="26"/>
          <w:szCs w:val="26"/>
        </w:rPr>
        <w:t>«</w:t>
      </w:r>
      <w:r w:rsidRPr="003F7309">
        <w:rPr>
          <w:b/>
          <w:bCs/>
          <w:i/>
          <w:sz w:val="26"/>
          <w:szCs w:val="26"/>
        </w:rPr>
        <w:t>Дополнительные работы</w:t>
      </w:r>
      <w:r w:rsidRPr="003F7309">
        <w:rPr>
          <w:b/>
          <w:bCs/>
          <w:sz w:val="26"/>
          <w:szCs w:val="26"/>
        </w:rPr>
        <w:t xml:space="preserve">» - </w:t>
      </w:r>
      <w:r w:rsidRPr="003F7309">
        <w:rPr>
          <w:sz w:val="26"/>
          <w:szCs w:val="26"/>
        </w:rPr>
        <w:t>обнаруженные в ходе выполнения Работ и неучтенные в Исходных технических данных Работы, необходимость которых определена либо Заказчиком в одностороннем порядке, либо Сторонами по согласованию.</w:t>
      </w:r>
    </w:p>
    <w:p w:rsidR="00EB29AC" w:rsidRPr="003F7309" w:rsidRDefault="00EB29AC" w:rsidP="001F2D3A">
      <w:pPr>
        <w:pStyle w:val="ae"/>
        <w:ind w:firstLine="709"/>
        <w:rPr>
          <w:bCs/>
          <w:sz w:val="26"/>
          <w:szCs w:val="26"/>
        </w:rPr>
      </w:pPr>
      <w:r w:rsidRPr="003F7309">
        <w:rPr>
          <w:b/>
          <w:bCs/>
          <w:i/>
          <w:sz w:val="26"/>
          <w:szCs w:val="26"/>
        </w:rPr>
        <w:t>«Заказ»</w:t>
      </w:r>
      <w:r w:rsidRPr="003F7309">
        <w:rPr>
          <w:bCs/>
          <w:sz w:val="26"/>
          <w:szCs w:val="26"/>
        </w:rPr>
        <w:t xml:space="preserve"> - разовое задание Заказчика на выполнение</w:t>
      </w:r>
      <w:r w:rsidR="0005579B" w:rsidRPr="003F7309">
        <w:rPr>
          <w:bCs/>
          <w:sz w:val="26"/>
          <w:szCs w:val="26"/>
        </w:rPr>
        <w:t xml:space="preserve"> Работ</w:t>
      </w:r>
      <w:r w:rsidRPr="003F7309">
        <w:rPr>
          <w:bCs/>
          <w:sz w:val="26"/>
          <w:szCs w:val="26"/>
        </w:rPr>
        <w:t xml:space="preserve">. </w:t>
      </w:r>
      <w:r w:rsidR="00E15E79" w:rsidRPr="003F7309">
        <w:rPr>
          <w:bCs/>
          <w:sz w:val="26"/>
          <w:szCs w:val="26"/>
        </w:rPr>
        <w:t xml:space="preserve">Заказы оформляются и заключаются в порядке, предусмотренном Договором </w:t>
      </w:r>
      <w:r w:rsidRPr="003F7309">
        <w:rPr>
          <w:bCs/>
          <w:sz w:val="26"/>
          <w:szCs w:val="26"/>
        </w:rPr>
        <w:t>и после их подписания уполномоченными представителями Сторон становятся неотъемлемой частью настоящего Договора. Форма Заказа согла</w:t>
      </w:r>
      <w:r w:rsidR="004169B2" w:rsidRPr="003F7309">
        <w:rPr>
          <w:bCs/>
          <w:sz w:val="26"/>
          <w:szCs w:val="26"/>
        </w:rPr>
        <w:t>сована Сторонами в Приложении №2</w:t>
      </w:r>
      <w:r w:rsidRPr="003F7309">
        <w:rPr>
          <w:bCs/>
          <w:sz w:val="26"/>
          <w:szCs w:val="26"/>
        </w:rPr>
        <w:t xml:space="preserve"> к настоящему договору. </w:t>
      </w:r>
    </w:p>
    <w:p w:rsidR="00E15E79" w:rsidRPr="003F7309" w:rsidRDefault="00E15E79" w:rsidP="001F2D3A">
      <w:pPr>
        <w:suppressAutoHyphens/>
        <w:ind w:firstLine="709"/>
        <w:jc w:val="both"/>
        <w:rPr>
          <w:sz w:val="26"/>
          <w:szCs w:val="26"/>
        </w:rPr>
      </w:pPr>
      <w:r w:rsidRPr="003F7309">
        <w:rPr>
          <w:b/>
          <w:i/>
          <w:sz w:val="26"/>
          <w:szCs w:val="26"/>
        </w:rPr>
        <w:t>«Задание на проектирование</w:t>
      </w:r>
      <w:r w:rsidRPr="003F7309">
        <w:rPr>
          <w:sz w:val="26"/>
          <w:szCs w:val="26"/>
        </w:rPr>
        <w:t>» - задание, содержащее требования к выполнению Работ по Проектированию, включающее Исходные технические данные.</w:t>
      </w:r>
    </w:p>
    <w:p w:rsidR="0005579B" w:rsidRPr="003F7309" w:rsidRDefault="0005579B" w:rsidP="001F2D3A">
      <w:pPr>
        <w:widowControl w:val="0"/>
        <w:suppressAutoHyphens/>
        <w:ind w:firstLine="709"/>
        <w:jc w:val="both"/>
        <w:rPr>
          <w:sz w:val="26"/>
          <w:szCs w:val="26"/>
        </w:rPr>
      </w:pPr>
      <w:r w:rsidRPr="003F7309">
        <w:rPr>
          <w:b/>
          <w:i/>
          <w:sz w:val="26"/>
          <w:szCs w:val="26"/>
        </w:rPr>
        <w:t>«И</w:t>
      </w:r>
      <w:r w:rsidRPr="003F7309">
        <w:rPr>
          <w:b/>
          <w:bCs/>
          <w:i/>
          <w:sz w:val="26"/>
          <w:szCs w:val="26"/>
        </w:rPr>
        <w:t>сполнительная документация»</w:t>
      </w:r>
      <w:r w:rsidRPr="003F7309">
        <w:rPr>
          <w:sz w:val="26"/>
          <w:szCs w:val="26"/>
        </w:rPr>
        <w:t xml:space="preserve"> - совокупность документов, отражающих ход производства Работ и техническое состояние Объекта, в том числе:</w:t>
      </w:r>
    </w:p>
    <w:p w:rsidR="0005579B" w:rsidRPr="003F7309" w:rsidRDefault="0005579B" w:rsidP="0002761B">
      <w:pPr>
        <w:widowControl w:val="0"/>
        <w:numPr>
          <w:ilvl w:val="0"/>
          <w:numId w:val="20"/>
        </w:numPr>
        <w:tabs>
          <w:tab w:val="clear" w:pos="1571"/>
          <w:tab w:val="num" w:pos="851"/>
        </w:tabs>
        <w:suppressAutoHyphens/>
        <w:ind w:left="0" w:firstLine="709"/>
        <w:jc w:val="both"/>
        <w:rPr>
          <w:sz w:val="26"/>
          <w:szCs w:val="26"/>
        </w:rPr>
      </w:pPr>
      <w:r w:rsidRPr="003F7309">
        <w:rPr>
          <w:sz w:val="26"/>
          <w:szCs w:val="26"/>
        </w:rPr>
        <w:t>комплект рабочих чертежей на выполнение Работ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w:t>
      </w:r>
    </w:p>
    <w:p w:rsidR="0005579B" w:rsidRPr="003F7309" w:rsidRDefault="0005579B" w:rsidP="0002761B">
      <w:pPr>
        <w:widowControl w:val="0"/>
        <w:numPr>
          <w:ilvl w:val="0"/>
          <w:numId w:val="20"/>
        </w:numPr>
        <w:tabs>
          <w:tab w:val="clear" w:pos="1571"/>
          <w:tab w:val="num" w:pos="851"/>
        </w:tabs>
        <w:suppressAutoHyphens/>
        <w:ind w:left="0" w:firstLine="709"/>
        <w:jc w:val="both"/>
        <w:rPr>
          <w:sz w:val="26"/>
          <w:szCs w:val="26"/>
        </w:rPr>
      </w:pPr>
      <w:r w:rsidRPr="003F7309">
        <w:rPr>
          <w:sz w:val="26"/>
          <w:szCs w:val="26"/>
        </w:rPr>
        <w:t>сертификаты, технические паспорта и другие документы, удостоверяющие качество материалов, конструкций и деталей, применяемых при производстве Работ;</w:t>
      </w:r>
    </w:p>
    <w:p w:rsidR="0005579B" w:rsidRPr="003F7309" w:rsidRDefault="0005579B" w:rsidP="0002761B">
      <w:pPr>
        <w:widowControl w:val="0"/>
        <w:numPr>
          <w:ilvl w:val="0"/>
          <w:numId w:val="20"/>
        </w:numPr>
        <w:tabs>
          <w:tab w:val="clear" w:pos="1571"/>
          <w:tab w:val="num" w:pos="851"/>
        </w:tabs>
        <w:suppressAutoHyphens/>
        <w:ind w:left="0" w:firstLine="709"/>
        <w:jc w:val="both"/>
        <w:rPr>
          <w:sz w:val="26"/>
          <w:szCs w:val="26"/>
        </w:rPr>
      </w:pPr>
      <w:r w:rsidRPr="003F7309">
        <w:rPr>
          <w:sz w:val="26"/>
          <w:szCs w:val="26"/>
        </w:rPr>
        <w:t>акты об освидетельствовании Скрытых работ и акты о промежуточной приемке отдельных ответственных конструкций;</w:t>
      </w:r>
    </w:p>
    <w:p w:rsidR="0005579B" w:rsidRPr="003F7309" w:rsidRDefault="0005579B" w:rsidP="0002761B">
      <w:pPr>
        <w:widowControl w:val="0"/>
        <w:numPr>
          <w:ilvl w:val="0"/>
          <w:numId w:val="20"/>
        </w:numPr>
        <w:tabs>
          <w:tab w:val="clear" w:pos="1571"/>
          <w:tab w:val="num" w:pos="851"/>
        </w:tabs>
        <w:suppressAutoHyphens/>
        <w:ind w:left="0" w:firstLine="709"/>
        <w:jc w:val="both"/>
        <w:rPr>
          <w:sz w:val="26"/>
          <w:szCs w:val="26"/>
        </w:rPr>
      </w:pPr>
      <w:r w:rsidRPr="003F7309">
        <w:rPr>
          <w:sz w:val="26"/>
          <w:szCs w:val="26"/>
        </w:rPr>
        <w:t>акты об индивидуальных испытаниях смонтированного оборудования;</w:t>
      </w:r>
    </w:p>
    <w:p w:rsidR="00C360C0" w:rsidRPr="003F7309" w:rsidRDefault="0005579B" w:rsidP="0002761B">
      <w:pPr>
        <w:widowControl w:val="0"/>
        <w:numPr>
          <w:ilvl w:val="0"/>
          <w:numId w:val="20"/>
        </w:numPr>
        <w:tabs>
          <w:tab w:val="clear" w:pos="1571"/>
          <w:tab w:val="num" w:pos="851"/>
        </w:tabs>
        <w:suppressAutoHyphens/>
        <w:ind w:left="0" w:firstLine="709"/>
        <w:jc w:val="both"/>
        <w:rPr>
          <w:sz w:val="26"/>
          <w:szCs w:val="26"/>
        </w:rPr>
      </w:pPr>
      <w:r w:rsidRPr="003F7309">
        <w:rPr>
          <w:sz w:val="26"/>
          <w:szCs w:val="26"/>
        </w:rPr>
        <w:t>журналы производства работ;</w:t>
      </w:r>
    </w:p>
    <w:p w:rsidR="0005579B" w:rsidRPr="003F7309" w:rsidRDefault="0005579B" w:rsidP="0002761B">
      <w:pPr>
        <w:widowControl w:val="0"/>
        <w:numPr>
          <w:ilvl w:val="0"/>
          <w:numId w:val="20"/>
        </w:numPr>
        <w:tabs>
          <w:tab w:val="clear" w:pos="1571"/>
          <w:tab w:val="num" w:pos="851"/>
        </w:tabs>
        <w:suppressAutoHyphens/>
        <w:ind w:left="0" w:firstLine="709"/>
        <w:jc w:val="both"/>
        <w:rPr>
          <w:sz w:val="26"/>
          <w:szCs w:val="26"/>
        </w:rPr>
      </w:pPr>
      <w:r w:rsidRPr="003F7309">
        <w:rPr>
          <w:sz w:val="26"/>
          <w:szCs w:val="26"/>
        </w:rPr>
        <w:t>другая документация, предусмотренная строительными нормами, правилами и действующими нормативными документами.</w:t>
      </w:r>
    </w:p>
    <w:p w:rsidR="00951577" w:rsidRPr="003F7309" w:rsidRDefault="00951577" w:rsidP="001F2D3A">
      <w:pPr>
        <w:pStyle w:val="31"/>
        <w:suppressAutoHyphens/>
        <w:ind w:firstLine="709"/>
        <w:jc w:val="both"/>
        <w:rPr>
          <w:bCs/>
          <w:i/>
          <w:sz w:val="26"/>
          <w:szCs w:val="26"/>
        </w:rPr>
      </w:pPr>
      <w:r w:rsidRPr="003F7309">
        <w:rPr>
          <w:b/>
          <w:sz w:val="26"/>
          <w:szCs w:val="26"/>
        </w:rPr>
        <w:lastRenderedPageBreak/>
        <w:t>«</w:t>
      </w:r>
      <w:r w:rsidRPr="003F7309">
        <w:rPr>
          <w:b/>
          <w:i/>
          <w:sz w:val="26"/>
          <w:szCs w:val="26"/>
        </w:rPr>
        <w:t>Исходные технические данные</w:t>
      </w:r>
      <w:r w:rsidRPr="003F7309">
        <w:rPr>
          <w:b/>
          <w:sz w:val="26"/>
          <w:szCs w:val="26"/>
        </w:rPr>
        <w:t>» -</w:t>
      </w:r>
      <w:r w:rsidRPr="003F7309">
        <w:rPr>
          <w:sz w:val="26"/>
          <w:szCs w:val="26"/>
        </w:rPr>
        <w:t xml:space="preserve"> информация, предоставляемая Заказчиком Подрядчику, используемая при выполнении Работ по проектированию. Состав исходных данных, имеющихся у Заказчика, фиксируется в Задании</w:t>
      </w:r>
      <w:r w:rsidRPr="003F7309">
        <w:rPr>
          <w:rFonts w:eastAsia="MS Mincho"/>
          <w:bCs/>
          <w:i/>
          <w:iCs/>
          <w:sz w:val="26"/>
          <w:szCs w:val="26"/>
        </w:rPr>
        <w:t xml:space="preserve"> </w:t>
      </w:r>
      <w:r w:rsidRPr="003F7309">
        <w:rPr>
          <w:bCs/>
          <w:iCs/>
          <w:sz w:val="26"/>
          <w:szCs w:val="26"/>
        </w:rPr>
        <w:t>на проектирование.</w:t>
      </w:r>
    </w:p>
    <w:p w:rsidR="00EB29AC" w:rsidRPr="003F7309" w:rsidRDefault="00EB29AC" w:rsidP="001F2D3A">
      <w:pPr>
        <w:pStyle w:val="31"/>
        <w:widowControl w:val="0"/>
        <w:suppressAutoHyphens/>
        <w:ind w:firstLine="709"/>
        <w:jc w:val="both"/>
        <w:rPr>
          <w:bCs/>
          <w:sz w:val="26"/>
          <w:szCs w:val="26"/>
        </w:rPr>
      </w:pPr>
      <w:r w:rsidRPr="003F7309">
        <w:rPr>
          <w:b/>
          <w:bCs/>
          <w:i/>
          <w:sz w:val="26"/>
          <w:szCs w:val="26"/>
        </w:rPr>
        <w:t>«Материалы»</w:t>
      </w:r>
      <w:r w:rsidRPr="003F7309">
        <w:rPr>
          <w:bCs/>
          <w:sz w:val="26"/>
          <w:szCs w:val="26"/>
        </w:rPr>
        <w:t xml:space="preserve"> - </w:t>
      </w:r>
      <w:r w:rsidR="005A220D" w:rsidRPr="003F7309">
        <w:rPr>
          <w:bCs/>
          <w:sz w:val="26"/>
          <w:szCs w:val="26"/>
        </w:rPr>
        <w:t>любые материальные ресурсы (строительные и монтажные материалы, Кабель, изделия, средства для монтажа и пр.), которые необходимы для выполнения СМР. Материалы предоставляются Подрядчиком на условиях, определенных в Договоре, за исключением случаев, когда Заданием на проектирование предусмотрено предоставление Кабеля Заказчиком, а также случаев, когда Заказом предусмотрено предоставление иных Материалов Заказчиком. Материалы должны соответствовать требованиям действующих нормативных правовых актов и сопровождаться всей необходимой документацией (сертификатами соответствия, техническими паспортами и другими документами, удостоверяющими их качество, эксплуатационные характеристики и т.д.). Единичные расценки на Материалы приведены в Приложении № 3 к Договору. В случае предоставления Кабеля или иных Материалов Заказчиком, их стоимость исключается из цены Работ и в расчет стоимости Работ не включается.</w:t>
      </w:r>
    </w:p>
    <w:p w:rsidR="00B85C2E" w:rsidRPr="003F7309" w:rsidRDefault="00EB29AC" w:rsidP="001F2D3A">
      <w:pPr>
        <w:pStyle w:val="31"/>
        <w:widowControl w:val="0"/>
        <w:suppressAutoHyphens/>
        <w:ind w:firstLine="709"/>
        <w:jc w:val="both"/>
        <w:rPr>
          <w:sz w:val="26"/>
          <w:szCs w:val="26"/>
        </w:rPr>
      </w:pPr>
      <w:r w:rsidRPr="003F7309">
        <w:rPr>
          <w:b/>
          <w:bCs/>
          <w:i/>
          <w:sz w:val="26"/>
          <w:szCs w:val="26"/>
        </w:rPr>
        <w:t>«</w:t>
      </w:r>
      <w:r w:rsidRPr="003F7309">
        <w:rPr>
          <w:b/>
          <w:i/>
          <w:sz w:val="26"/>
          <w:szCs w:val="26"/>
        </w:rPr>
        <w:t>Нормативн</w:t>
      </w:r>
      <w:r w:rsidR="00F5729C" w:rsidRPr="003F7309">
        <w:rPr>
          <w:b/>
          <w:i/>
          <w:sz w:val="26"/>
          <w:szCs w:val="26"/>
        </w:rPr>
        <w:t>ые</w:t>
      </w:r>
      <w:r w:rsidRPr="003F7309">
        <w:rPr>
          <w:b/>
          <w:i/>
          <w:sz w:val="26"/>
          <w:szCs w:val="26"/>
        </w:rPr>
        <w:t xml:space="preserve"> правовые акты</w:t>
      </w:r>
      <w:r w:rsidRPr="003F7309">
        <w:rPr>
          <w:b/>
          <w:bCs/>
          <w:i/>
          <w:sz w:val="26"/>
          <w:szCs w:val="26"/>
        </w:rPr>
        <w:t>»</w:t>
      </w:r>
      <w:r w:rsidRPr="003F7309">
        <w:rPr>
          <w:b/>
          <w:sz w:val="26"/>
          <w:szCs w:val="26"/>
        </w:rPr>
        <w:t xml:space="preserve"> </w:t>
      </w:r>
      <w:r w:rsidRPr="003F7309">
        <w:rPr>
          <w:b/>
          <w:bCs/>
          <w:i/>
          <w:sz w:val="26"/>
          <w:szCs w:val="26"/>
        </w:rPr>
        <w:t>–</w:t>
      </w:r>
      <w:r w:rsidRPr="003F7309">
        <w:rPr>
          <w:sz w:val="26"/>
          <w:szCs w:val="26"/>
        </w:rPr>
        <w:t xml:space="preserve"> комплекс норм, правил, положений, требований, обязательных для исполнения при выполнении работ </w:t>
      </w:r>
      <w:r w:rsidR="00951577" w:rsidRPr="003F7309">
        <w:rPr>
          <w:sz w:val="26"/>
          <w:szCs w:val="26"/>
        </w:rPr>
        <w:t xml:space="preserve">по проектированию, </w:t>
      </w:r>
      <w:r w:rsidRPr="003F7309">
        <w:rPr>
          <w:sz w:val="26"/>
          <w:szCs w:val="26"/>
        </w:rPr>
        <w:t xml:space="preserve">строительству, реконструкции, </w:t>
      </w:r>
      <w:r w:rsidR="00951577" w:rsidRPr="003F7309">
        <w:rPr>
          <w:sz w:val="26"/>
          <w:szCs w:val="26"/>
        </w:rPr>
        <w:t>при</w:t>
      </w:r>
      <w:r w:rsidRPr="003F7309">
        <w:rPr>
          <w:sz w:val="26"/>
          <w:szCs w:val="26"/>
        </w:rPr>
        <w:t xml:space="preserve"> выполнении капитального ремонта и ремонта зданий и сооружений, включающих нормативные акты, технические условия и правила для указанных видов работ, технические регламенты, стандарты, строительные нормы и правила, территориальные строительные нормы и другие федеральные и региональные нормативные документы, действующие в Российской Федерации в период исполнения настоящего Договора, имеющие обязательный и, по согласованию с Заказчиком, рекомендательный характер.</w:t>
      </w:r>
    </w:p>
    <w:p w:rsidR="00EB29AC" w:rsidRPr="003F7309" w:rsidRDefault="00EB29AC" w:rsidP="001F2D3A">
      <w:pPr>
        <w:widowControl w:val="0"/>
        <w:suppressAutoHyphens/>
        <w:ind w:firstLine="709"/>
        <w:jc w:val="both"/>
        <w:rPr>
          <w:b/>
          <w:bCs/>
          <w:sz w:val="26"/>
          <w:szCs w:val="26"/>
        </w:rPr>
      </w:pPr>
      <w:r w:rsidRPr="003F7309">
        <w:rPr>
          <w:b/>
          <w:bCs/>
          <w:i/>
          <w:sz w:val="26"/>
          <w:szCs w:val="26"/>
        </w:rPr>
        <w:t>«Оборудование»</w:t>
      </w:r>
      <w:r w:rsidRPr="003F7309">
        <w:rPr>
          <w:i/>
          <w:sz w:val="26"/>
          <w:szCs w:val="26"/>
        </w:rPr>
        <w:t xml:space="preserve"> </w:t>
      </w:r>
      <w:r w:rsidRPr="003F7309">
        <w:rPr>
          <w:sz w:val="26"/>
          <w:szCs w:val="26"/>
        </w:rPr>
        <w:t xml:space="preserve">- оборудование, предусмотренное </w:t>
      </w:r>
      <w:r w:rsidR="00F5729C" w:rsidRPr="003F7309">
        <w:rPr>
          <w:sz w:val="26"/>
          <w:szCs w:val="26"/>
        </w:rPr>
        <w:t xml:space="preserve">Техническим заданием, Исходными техническими данными, </w:t>
      </w:r>
      <w:r w:rsidRPr="003F7309">
        <w:rPr>
          <w:sz w:val="26"/>
          <w:szCs w:val="26"/>
        </w:rPr>
        <w:t xml:space="preserve">Проектной документацией </w:t>
      </w:r>
      <w:r w:rsidR="004169B2" w:rsidRPr="003F7309">
        <w:rPr>
          <w:sz w:val="26"/>
          <w:szCs w:val="26"/>
        </w:rPr>
        <w:t xml:space="preserve">и перечисленное в Приложении № </w:t>
      </w:r>
      <w:r w:rsidR="006B2FFE" w:rsidRPr="003F7309">
        <w:rPr>
          <w:sz w:val="26"/>
          <w:szCs w:val="26"/>
        </w:rPr>
        <w:t>5</w:t>
      </w:r>
      <w:r w:rsidRPr="003F7309">
        <w:rPr>
          <w:sz w:val="26"/>
          <w:szCs w:val="26"/>
        </w:rPr>
        <w:t xml:space="preserve"> к </w:t>
      </w:r>
      <w:r w:rsidR="00F335B1" w:rsidRPr="003F7309">
        <w:rPr>
          <w:sz w:val="26"/>
          <w:szCs w:val="26"/>
        </w:rPr>
        <w:t>Договору</w:t>
      </w:r>
      <w:r w:rsidRPr="003F7309">
        <w:rPr>
          <w:sz w:val="26"/>
          <w:szCs w:val="26"/>
        </w:rPr>
        <w:t xml:space="preserve">, </w:t>
      </w:r>
      <w:r w:rsidR="00F5729C" w:rsidRPr="003F7309">
        <w:rPr>
          <w:sz w:val="26"/>
          <w:szCs w:val="26"/>
        </w:rPr>
        <w:t>которое необходимо для создания Объекта и в отношении, которого Подрядчик выполняет СМР. Оборудование предоставляется Заказчиком</w:t>
      </w:r>
      <w:r w:rsidRPr="003F7309">
        <w:rPr>
          <w:sz w:val="26"/>
          <w:szCs w:val="26"/>
        </w:rPr>
        <w:t>. Оборудование передается Подрядчику по актам приемки-передачи Оборудования в монтаж, составленным по форме ОС-15, или по актам приемки-передачи Обор</w:t>
      </w:r>
      <w:r w:rsidR="00F3318E" w:rsidRPr="003F7309">
        <w:rPr>
          <w:sz w:val="26"/>
          <w:szCs w:val="26"/>
        </w:rPr>
        <w:t>удования, не требующего монтажа</w:t>
      </w:r>
      <w:r w:rsidRPr="003F7309">
        <w:rPr>
          <w:sz w:val="26"/>
          <w:szCs w:val="26"/>
        </w:rPr>
        <w:t>.</w:t>
      </w:r>
    </w:p>
    <w:p w:rsidR="00EB29AC" w:rsidRPr="003F7309" w:rsidRDefault="00EB29AC" w:rsidP="001F2D3A">
      <w:pPr>
        <w:pStyle w:val="31"/>
        <w:widowControl w:val="0"/>
        <w:suppressAutoHyphens/>
        <w:ind w:firstLine="709"/>
        <w:jc w:val="both"/>
        <w:rPr>
          <w:bCs/>
          <w:sz w:val="26"/>
          <w:szCs w:val="26"/>
        </w:rPr>
      </w:pPr>
      <w:r w:rsidRPr="003F7309">
        <w:rPr>
          <w:b/>
          <w:bCs/>
          <w:i/>
          <w:sz w:val="26"/>
          <w:szCs w:val="26"/>
        </w:rPr>
        <w:t>«Объект»</w:t>
      </w:r>
      <w:r w:rsidRPr="003F7309">
        <w:rPr>
          <w:bCs/>
          <w:sz w:val="26"/>
          <w:szCs w:val="26"/>
        </w:rPr>
        <w:t xml:space="preserve"> -</w:t>
      </w:r>
      <w:r w:rsidRPr="003F7309">
        <w:rPr>
          <w:sz w:val="26"/>
          <w:szCs w:val="26"/>
          <w:lang w:eastAsia="en-US"/>
        </w:rPr>
        <w:t xml:space="preserve"> указанный в согласованном Сторонами Заказе объект проведения </w:t>
      </w:r>
      <w:r w:rsidRPr="003F7309">
        <w:rPr>
          <w:bCs/>
          <w:sz w:val="26"/>
          <w:szCs w:val="26"/>
        </w:rPr>
        <w:t>СМР.</w:t>
      </w:r>
    </w:p>
    <w:p w:rsidR="00F5729C" w:rsidRPr="003F7309" w:rsidRDefault="00F5729C" w:rsidP="001F2D3A">
      <w:pPr>
        <w:pStyle w:val="31"/>
        <w:widowControl w:val="0"/>
        <w:suppressAutoHyphens/>
        <w:ind w:firstLine="709"/>
        <w:jc w:val="both"/>
        <w:rPr>
          <w:bCs/>
          <w:sz w:val="26"/>
          <w:szCs w:val="26"/>
        </w:rPr>
      </w:pPr>
      <w:r w:rsidRPr="003F7309">
        <w:rPr>
          <w:b/>
          <w:bCs/>
          <w:i/>
          <w:sz w:val="26"/>
          <w:szCs w:val="26"/>
        </w:rPr>
        <w:t>«Охранная зона»</w:t>
      </w:r>
      <w:r w:rsidRPr="003F7309">
        <w:rPr>
          <w:bCs/>
          <w:sz w:val="26"/>
          <w:szCs w:val="26"/>
        </w:rPr>
        <w:t xml:space="preserve"> - зона с особыми условиями использования территории, для обеспечения сохранности кабельных, радиорелейных и воздушных линий связи, линий радиофикации и линейно-кабельных сооружений связи, оформляемая Подрядчиком в соответствии с требованиями действующего законодательства РФ.</w:t>
      </w:r>
    </w:p>
    <w:p w:rsidR="00EB29AC" w:rsidRPr="00665138" w:rsidRDefault="00665138" w:rsidP="001F2D3A">
      <w:pPr>
        <w:pStyle w:val="31"/>
        <w:widowControl w:val="0"/>
        <w:suppressAutoHyphens/>
        <w:ind w:firstLine="709"/>
        <w:jc w:val="both"/>
        <w:rPr>
          <w:sz w:val="26"/>
          <w:szCs w:val="26"/>
        </w:rPr>
      </w:pPr>
      <w:r w:rsidRPr="00665138">
        <w:rPr>
          <w:b/>
          <w:i/>
          <w:sz w:val="26"/>
          <w:szCs w:val="26"/>
        </w:rPr>
        <w:t xml:space="preserve">«Площадка» </w:t>
      </w:r>
      <w:r w:rsidRPr="00665138">
        <w:rPr>
          <w:sz w:val="26"/>
          <w:szCs w:val="26"/>
        </w:rPr>
        <w:t>- территория Ханты-Мансийского автономного округа – Югры, на которой выполняются Работы. Адреса Площадок указаны в Приложении № 4 к настоящему Договору. Точные адреса Площадок указываются в Заказах</w:t>
      </w:r>
      <w:r w:rsidR="00FB0A56" w:rsidRPr="00665138">
        <w:rPr>
          <w:sz w:val="26"/>
          <w:szCs w:val="26"/>
        </w:rPr>
        <w:t>.</w:t>
      </w:r>
    </w:p>
    <w:p w:rsidR="00FB0A56" w:rsidRPr="003F7309" w:rsidRDefault="00EB29AC" w:rsidP="001F2D3A">
      <w:pPr>
        <w:tabs>
          <w:tab w:val="num" w:pos="851"/>
        </w:tabs>
        <w:suppressAutoHyphens/>
        <w:ind w:firstLine="709"/>
        <w:jc w:val="both"/>
        <w:rPr>
          <w:sz w:val="26"/>
          <w:szCs w:val="26"/>
        </w:rPr>
      </w:pPr>
      <w:r w:rsidRPr="003F7309">
        <w:rPr>
          <w:b/>
          <w:bCs/>
          <w:i/>
          <w:sz w:val="26"/>
          <w:szCs w:val="26"/>
        </w:rPr>
        <w:t>«Проектная документация»</w:t>
      </w:r>
      <w:r w:rsidRPr="003F7309">
        <w:rPr>
          <w:bCs/>
          <w:sz w:val="26"/>
          <w:szCs w:val="26"/>
        </w:rPr>
        <w:t xml:space="preserve"> - согласованный рабочий проект, рабочая документация на весь объем СМР и другая документация,</w:t>
      </w:r>
      <w:r w:rsidR="00793754" w:rsidRPr="003F7309">
        <w:rPr>
          <w:bCs/>
          <w:sz w:val="26"/>
          <w:szCs w:val="26"/>
        </w:rPr>
        <w:t xml:space="preserve"> необходимая для выполнения СМР</w:t>
      </w:r>
      <w:r w:rsidRPr="003F7309">
        <w:rPr>
          <w:bCs/>
          <w:sz w:val="26"/>
          <w:szCs w:val="26"/>
        </w:rPr>
        <w:t xml:space="preserve"> </w:t>
      </w:r>
      <w:r w:rsidR="00FB0A56" w:rsidRPr="003F7309">
        <w:rPr>
          <w:sz w:val="26"/>
          <w:szCs w:val="26"/>
        </w:rPr>
        <w:t>разрабатываемая Подрядчиком по настоящему Договору.</w:t>
      </w:r>
    </w:p>
    <w:p w:rsidR="0005579B" w:rsidRPr="003F7309" w:rsidRDefault="0005579B" w:rsidP="001F2D3A">
      <w:pPr>
        <w:widowControl w:val="0"/>
        <w:tabs>
          <w:tab w:val="num" w:pos="0"/>
          <w:tab w:val="left" w:pos="851"/>
          <w:tab w:val="left" w:pos="4122"/>
        </w:tabs>
        <w:autoSpaceDE w:val="0"/>
        <w:autoSpaceDN w:val="0"/>
        <w:adjustRightInd w:val="0"/>
        <w:ind w:firstLine="709"/>
        <w:jc w:val="both"/>
        <w:rPr>
          <w:bCs/>
          <w:sz w:val="26"/>
          <w:szCs w:val="26"/>
        </w:rPr>
      </w:pPr>
      <w:r w:rsidRPr="003F7309">
        <w:rPr>
          <w:b/>
          <w:bCs/>
          <w:i/>
          <w:sz w:val="26"/>
          <w:szCs w:val="26"/>
        </w:rPr>
        <w:t>«Работы»</w:t>
      </w:r>
      <w:r w:rsidRPr="003F7309">
        <w:rPr>
          <w:bCs/>
          <w:sz w:val="26"/>
          <w:szCs w:val="26"/>
        </w:rPr>
        <w:t xml:space="preserve"> - при совместном упоминании Работы по проектированию</w:t>
      </w:r>
      <w:r w:rsidR="00F5729C" w:rsidRPr="003F7309">
        <w:rPr>
          <w:bCs/>
          <w:sz w:val="26"/>
          <w:szCs w:val="26"/>
        </w:rPr>
        <w:t xml:space="preserve"> и СМР, в том числе выполняемые в отношении Оборудования</w:t>
      </w:r>
      <w:r w:rsidR="006B5D0E" w:rsidRPr="003F7309">
        <w:rPr>
          <w:bCs/>
          <w:sz w:val="26"/>
          <w:szCs w:val="26"/>
        </w:rPr>
        <w:t>,</w:t>
      </w:r>
      <w:r w:rsidRPr="003F7309">
        <w:rPr>
          <w:bCs/>
          <w:sz w:val="26"/>
          <w:szCs w:val="26"/>
        </w:rPr>
        <w:t xml:space="preserve"> Ремонтные работы, подлежащие выполнению Подрядчиком в соответствии с </w:t>
      </w:r>
      <w:r w:rsidR="006B5D0E" w:rsidRPr="003F7309">
        <w:rPr>
          <w:bCs/>
          <w:sz w:val="26"/>
          <w:szCs w:val="26"/>
        </w:rPr>
        <w:t>конкретным Заказом и</w:t>
      </w:r>
      <w:r w:rsidRPr="003F7309">
        <w:rPr>
          <w:bCs/>
          <w:sz w:val="26"/>
          <w:szCs w:val="26"/>
        </w:rPr>
        <w:t xml:space="preserve"> условиями Договора.</w:t>
      </w:r>
    </w:p>
    <w:p w:rsidR="0005579B" w:rsidRPr="003F7309" w:rsidRDefault="0005579B" w:rsidP="001F2D3A">
      <w:pPr>
        <w:widowControl w:val="0"/>
        <w:tabs>
          <w:tab w:val="num" w:pos="0"/>
          <w:tab w:val="left" w:pos="851"/>
          <w:tab w:val="left" w:pos="4122"/>
        </w:tabs>
        <w:autoSpaceDE w:val="0"/>
        <w:autoSpaceDN w:val="0"/>
        <w:adjustRightInd w:val="0"/>
        <w:ind w:firstLine="709"/>
        <w:jc w:val="both"/>
        <w:rPr>
          <w:bCs/>
          <w:sz w:val="26"/>
          <w:szCs w:val="26"/>
        </w:rPr>
      </w:pPr>
      <w:r w:rsidRPr="003F7309">
        <w:rPr>
          <w:b/>
          <w:bCs/>
          <w:i/>
          <w:sz w:val="26"/>
          <w:szCs w:val="26"/>
        </w:rPr>
        <w:lastRenderedPageBreak/>
        <w:t>«Работы по проектированию»</w:t>
      </w:r>
      <w:r w:rsidR="00FB0A56" w:rsidRPr="003F7309">
        <w:rPr>
          <w:b/>
          <w:bCs/>
          <w:i/>
          <w:sz w:val="26"/>
          <w:szCs w:val="26"/>
        </w:rPr>
        <w:t xml:space="preserve"> </w:t>
      </w:r>
      <w:r w:rsidR="00FB0A56" w:rsidRPr="003F7309">
        <w:rPr>
          <w:sz w:val="26"/>
          <w:szCs w:val="26"/>
        </w:rPr>
        <w:t>или</w:t>
      </w:r>
      <w:r w:rsidR="00FB0A56" w:rsidRPr="003F7309">
        <w:rPr>
          <w:b/>
          <w:i/>
          <w:sz w:val="26"/>
          <w:szCs w:val="26"/>
        </w:rPr>
        <w:t xml:space="preserve"> «ПИР»</w:t>
      </w:r>
      <w:r w:rsidR="00FB0A56" w:rsidRPr="003F7309">
        <w:rPr>
          <w:sz w:val="26"/>
          <w:szCs w:val="26"/>
        </w:rPr>
        <w:t xml:space="preserve"> </w:t>
      </w:r>
      <w:r w:rsidRPr="003F7309">
        <w:rPr>
          <w:bCs/>
          <w:sz w:val="26"/>
          <w:szCs w:val="26"/>
        </w:rPr>
        <w:t xml:space="preserve">- </w:t>
      </w:r>
      <w:r w:rsidR="00FB0A56" w:rsidRPr="003F7309">
        <w:rPr>
          <w:bCs/>
          <w:sz w:val="26"/>
          <w:szCs w:val="26"/>
        </w:rPr>
        <w:t>проектные и изыскательские работы, необходимые для разработки Проектной документации</w:t>
      </w:r>
      <w:r w:rsidRPr="003F7309">
        <w:rPr>
          <w:bCs/>
          <w:sz w:val="26"/>
          <w:szCs w:val="26"/>
        </w:rPr>
        <w:t xml:space="preserve"> и подлежащие выполнению Подрядчиком в соответствии с условиями настоящего Договора/соответствующего Заказа</w:t>
      </w:r>
      <w:r w:rsidR="00731DCD" w:rsidRPr="003F7309">
        <w:rPr>
          <w:bCs/>
          <w:sz w:val="26"/>
          <w:szCs w:val="26"/>
        </w:rPr>
        <w:t xml:space="preserve"> и Задания на проектирование</w:t>
      </w:r>
      <w:r w:rsidRPr="003F7309">
        <w:rPr>
          <w:bCs/>
          <w:sz w:val="26"/>
          <w:szCs w:val="26"/>
        </w:rPr>
        <w:t>.</w:t>
      </w:r>
    </w:p>
    <w:p w:rsidR="00EB29AC" w:rsidRPr="003F7309" w:rsidRDefault="00EB29AC" w:rsidP="001F2D3A">
      <w:pPr>
        <w:pStyle w:val="31"/>
        <w:widowControl w:val="0"/>
        <w:suppressAutoHyphens/>
        <w:ind w:firstLine="709"/>
        <w:jc w:val="both"/>
        <w:rPr>
          <w:bCs/>
          <w:sz w:val="26"/>
          <w:szCs w:val="26"/>
        </w:rPr>
      </w:pPr>
      <w:r w:rsidRPr="003F7309">
        <w:rPr>
          <w:b/>
          <w:bCs/>
          <w:i/>
          <w:sz w:val="26"/>
          <w:szCs w:val="26"/>
        </w:rPr>
        <w:t>«Скрытые работы»</w:t>
      </w:r>
      <w:r w:rsidRPr="003F7309">
        <w:rPr>
          <w:bCs/>
          <w:sz w:val="26"/>
          <w:szCs w:val="26"/>
        </w:rPr>
        <w:t xml:space="preserve"> - отдельные виды СМР, которые недоступны для визуальной оценки приемочными</w:t>
      </w:r>
      <w:r w:rsidR="00FB0A56" w:rsidRPr="003F7309">
        <w:rPr>
          <w:bCs/>
          <w:sz w:val="26"/>
          <w:szCs w:val="26"/>
        </w:rPr>
        <w:t>/рабочими</w:t>
      </w:r>
      <w:r w:rsidRPr="003F7309">
        <w:rPr>
          <w:bCs/>
          <w:sz w:val="26"/>
          <w:szCs w:val="26"/>
        </w:rPr>
        <w:t xml:space="preserve"> комиссиями при </w:t>
      </w:r>
      <w:r w:rsidR="00FB0A56" w:rsidRPr="003F7309">
        <w:rPr>
          <w:bCs/>
          <w:sz w:val="26"/>
          <w:szCs w:val="26"/>
        </w:rPr>
        <w:t xml:space="preserve">приемке Работ и </w:t>
      </w:r>
      <w:r w:rsidRPr="003F7309">
        <w:rPr>
          <w:bCs/>
          <w:sz w:val="26"/>
          <w:szCs w:val="26"/>
        </w:rPr>
        <w:t xml:space="preserve">сдаче Объектов в эксплуатацию и скрываемые последующими работами и конструкциями. Качество и точность этих работ невозможно или очень затруднительно определить после выполнения последующих СМР. </w:t>
      </w:r>
    </w:p>
    <w:p w:rsidR="002F7671" w:rsidRPr="003F7309" w:rsidRDefault="002F7671" w:rsidP="001F2D3A">
      <w:pPr>
        <w:ind w:firstLine="709"/>
        <w:jc w:val="both"/>
        <w:rPr>
          <w:sz w:val="26"/>
          <w:szCs w:val="26"/>
        </w:rPr>
      </w:pPr>
      <w:r w:rsidRPr="003F7309">
        <w:rPr>
          <w:b/>
          <w:i/>
          <w:sz w:val="26"/>
          <w:szCs w:val="26"/>
        </w:rPr>
        <w:t>«Согласования»</w:t>
      </w:r>
      <w:r w:rsidRPr="003F7309">
        <w:rPr>
          <w:sz w:val="26"/>
          <w:szCs w:val="26"/>
        </w:rPr>
        <w:t xml:space="preserve"> - все виды согласований и разрешений, получение которых необходимо для производства Работ в соответствии с требованиями действующего законодательства РФ, получаемые Подрядчиком, в том числе, указанные в п.</w:t>
      </w:r>
      <w:r w:rsidR="00EB560A" w:rsidRPr="003F7309">
        <w:rPr>
          <w:sz w:val="26"/>
          <w:szCs w:val="26"/>
        </w:rPr>
        <w:t xml:space="preserve"> 4.</w:t>
      </w:r>
      <w:r w:rsidR="00AA6266" w:rsidRPr="003F7309">
        <w:rPr>
          <w:sz w:val="26"/>
          <w:szCs w:val="26"/>
        </w:rPr>
        <w:t>2.</w:t>
      </w:r>
      <w:r w:rsidR="00EB560A" w:rsidRPr="003F7309">
        <w:rPr>
          <w:sz w:val="26"/>
          <w:szCs w:val="26"/>
        </w:rPr>
        <w:t>5</w:t>
      </w:r>
      <w:r w:rsidRPr="003F7309">
        <w:rPr>
          <w:sz w:val="26"/>
          <w:szCs w:val="26"/>
        </w:rPr>
        <w:t>. Договора.</w:t>
      </w:r>
    </w:p>
    <w:p w:rsidR="002F7671" w:rsidRPr="003F7309" w:rsidRDefault="002F7671" w:rsidP="001F2D3A">
      <w:pPr>
        <w:ind w:firstLine="709"/>
        <w:jc w:val="both"/>
        <w:rPr>
          <w:sz w:val="26"/>
          <w:szCs w:val="26"/>
        </w:rPr>
      </w:pPr>
      <w:r w:rsidRPr="003F7309">
        <w:rPr>
          <w:b/>
          <w:bCs/>
          <w:i/>
          <w:sz w:val="26"/>
          <w:szCs w:val="26"/>
        </w:rPr>
        <w:t xml:space="preserve">«Строительно-монтажные работы» </w:t>
      </w:r>
      <w:r w:rsidRPr="003F7309">
        <w:rPr>
          <w:bCs/>
          <w:sz w:val="26"/>
          <w:szCs w:val="26"/>
        </w:rPr>
        <w:t>или</w:t>
      </w:r>
      <w:r w:rsidRPr="003F7309">
        <w:rPr>
          <w:b/>
          <w:bCs/>
          <w:i/>
          <w:sz w:val="26"/>
          <w:szCs w:val="26"/>
        </w:rPr>
        <w:t xml:space="preserve"> «СМР» </w:t>
      </w:r>
      <w:r w:rsidRPr="003F7309">
        <w:rPr>
          <w:b/>
          <w:bCs/>
          <w:sz w:val="26"/>
          <w:szCs w:val="26"/>
        </w:rPr>
        <w:t xml:space="preserve">- </w:t>
      </w:r>
      <w:r w:rsidRPr="003F7309">
        <w:rPr>
          <w:sz w:val="26"/>
          <w:szCs w:val="26"/>
        </w:rPr>
        <w:t>работы по строительству или реконструкции Объекта,</w:t>
      </w:r>
      <w:r w:rsidR="00643DB8" w:rsidRPr="003F7309">
        <w:rPr>
          <w:sz w:val="26"/>
          <w:szCs w:val="26"/>
        </w:rPr>
        <w:t xml:space="preserve"> пуско-наладочные работы, в</w:t>
      </w:r>
      <w:r w:rsidRPr="003F7309">
        <w:rPr>
          <w:sz w:val="26"/>
          <w:szCs w:val="26"/>
        </w:rPr>
        <w:t>ыполн</w:t>
      </w:r>
      <w:r w:rsidR="00643DB8" w:rsidRPr="003F7309">
        <w:rPr>
          <w:sz w:val="26"/>
          <w:szCs w:val="26"/>
        </w:rPr>
        <w:t>яемые</w:t>
      </w:r>
      <w:r w:rsidRPr="003F7309">
        <w:rPr>
          <w:sz w:val="26"/>
          <w:szCs w:val="26"/>
        </w:rPr>
        <w:t xml:space="preserve"> Подрядчиком, </w:t>
      </w:r>
      <w:r w:rsidR="00643DB8" w:rsidRPr="003F7309">
        <w:rPr>
          <w:sz w:val="26"/>
          <w:szCs w:val="26"/>
        </w:rPr>
        <w:t xml:space="preserve">в том числе в отношении Оборудования, включая обеспечение выполнения СМР Материалами (в случае, если Материалы предоставляются Подрядчиком), </w:t>
      </w:r>
      <w:r w:rsidRPr="003F7309">
        <w:rPr>
          <w:sz w:val="26"/>
          <w:szCs w:val="26"/>
        </w:rPr>
        <w:t>в соответствии с условиями настоящего Договора</w:t>
      </w:r>
      <w:r w:rsidR="00643DB8" w:rsidRPr="003F7309">
        <w:rPr>
          <w:sz w:val="26"/>
          <w:szCs w:val="26"/>
        </w:rPr>
        <w:t>/Заказа</w:t>
      </w:r>
      <w:r w:rsidRPr="003F7309">
        <w:rPr>
          <w:sz w:val="26"/>
          <w:szCs w:val="26"/>
        </w:rPr>
        <w:t>,</w:t>
      </w:r>
      <w:r w:rsidR="00643DB8" w:rsidRPr="003F7309">
        <w:rPr>
          <w:sz w:val="26"/>
          <w:szCs w:val="26"/>
        </w:rPr>
        <w:t xml:space="preserve"> а также</w:t>
      </w:r>
      <w:r w:rsidRPr="003F7309">
        <w:rPr>
          <w:sz w:val="26"/>
          <w:szCs w:val="26"/>
        </w:rPr>
        <w:t xml:space="preserve"> получение всех необходимых документов и согласований, предусмотренных в п.4.</w:t>
      </w:r>
      <w:r w:rsidR="00AA6266" w:rsidRPr="003F7309">
        <w:rPr>
          <w:sz w:val="26"/>
          <w:szCs w:val="26"/>
        </w:rPr>
        <w:t>2.</w:t>
      </w:r>
      <w:r w:rsidR="00643DB8" w:rsidRPr="003F7309">
        <w:rPr>
          <w:sz w:val="26"/>
          <w:szCs w:val="26"/>
        </w:rPr>
        <w:t>5</w:t>
      </w:r>
      <w:r w:rsidRPr="003F7309">
        <w:rPr>
          <w:sz w:val="26"/>
          <w:szCs w:val="26"/>
        </w:rPr>
        <w:t>. Дог</w:t>
      </w:r>
      <w:r w:rsidR="00643DB8" w:rsidRPr="003F7309">
        <w:rPr>
          <w:sz w:val="26"/>
          <w:szCs w:val="26"/>
        </w:rPr>
        <w:t xml:space="preserve">овора и иных пунктах Договора. </w:t>
      </w:r>
    </w:p>
    <w:p w:rsidR="004F37CC" w:rsidRPr="003F7309" w:rsidRDefault="004F37CC" w:rsidP="001F2D3A">
      <w:pPr>
        <w:ind w:firstLine="709"/>
        <w:jc w:val="both"/>
        <w:rPr>
          <w:sz w:val="26"/>
          <w:szCs w:val="26"/>
        </w:rPr>
      </w:pPr>
      <w:r w:rsidRPr="003F7309">
        <w:rPr>
          <w:b/>
          <w:bCs/>
          <w:i/>
          <w:sz w:val="26"/>
          <w:szCs w:val="26"/>
        </w:rPr>
        <w:t xml:space="preserve">«Стоимость за единицу объёма Работ» </w:t>
      </w:r>
      <w:r w:rsidRPr="003F7309">
        <w:rPr>
          <w:bCs/>
          <w:sz w:val="26"/>
          <w:szCs w:val="26"/>
        </w:rPr>
        <w:t>или</w:t>
      </w:r>
      <w:r w:rsidRPr="003F7309">
        <w:rPr>
          <w:sz w:val="26"/>
          <w:szCs w:val="26"/>
        </w:rPr>
        <w:t xml:space="preserve"> </w:t>
      </w:r>
      <w:r w:rsidRPr="003F7309">
        <w:rPr>
          <w:b/>
          <w:bCs/>
          <w:i/>
          <w:sz w:val="26"/>
          <w:szCs w:val="26"/>
        </w:rPr>
        <w:t>«Спецификация Работ»</w:t>
      </w:r>
      <w:r w:rsidRPr="003F7309">
        <w:rPr>
          <w:sz w:val="26"/>
          <w:szCs w:val="26"/>
        </w:rPr>
        <w:t xml:space="preserve"> - единичные расценки на виды Работ, указанные в Приложении № 3 к Договору</w:t>
      </w:r>
    </w:p>
    <w:p w:rsidR="002F7671" w:rsidRPr="003F7309" w:rsidRDefault="002F7671" w:rsidP="001F2D3A">
      <w:pPr>
        <w:ind w:firstLine="709"/>
        <w:jc w:val="both"/>
        <w:rPr>
          <w:sz w:val="26"/>
          <w:szCs w:val="26"/>
        </w:rPr>
      </w:pPr>
      <w:r w:rsidRPr="003F7309">
        <w:rPr>
          <w:b/>
          <w:i/>
          <w:sz w:val="26"/>
          <w:szCs w:val="26"/>
        </w:rPr>
        <w:t>«ЭДО»</w:t>
      </w:r>
      <w:r w:rsidRPr="003F7309">
        <w:rPr>
          <w:sz w:val="26"/>
          <w:szCs w:val="26"/>
        </w:rPr>
        <w:t xml:space="preserve"> – электронный документооборот;</w:t>
      </w:r>
    </w:p>
    <w:p w:rsidR="005A0E21" w:rsidRDefault="005A0E21" w:rsidP="001F2D3A">
      <w:pPr>
        <w:ind w:firstLine="709"/>
        <w:jc w:val="both"/>
        <w:rPr>
          <w:bCs/>
          <w:sz w:val="26"/>
          <w:szCs w:val="26"/>
        </w:rPr>
      </w:pPr>
      <w:r w:rsidRPr="003F7309">
        <w:rPr>
          <w:b/>
          <w:bCs/>
          <w:sz w:val="26"/>
          <w:szCs w:val="26"/>
        </w:rPr>
        <w:t>«</w:t>
      </w:r>
      <w:r w:rsidRPr="003F7309">
        <w:rPr>
          <w:b/>
          <w:bCs/>
          <w:i/>
          <w:sz w:val="26"/>
          <w:szCs w:val="26"/>
        </w:rPr>
        <w:t>Этап строительства</w:t>
      </w:r>
      <w:r w:rsidRPr="003F7309">
        <w:rPr>
          <w:b/>
          <w:bCs/>
          <w:sz w:val="26"/>
          <w:szCs w:val="26"/>
        </w:rPr>
        <w:t>»</w:t>
      </w:r>
      <w:r w:rsidRPr="003F7309">
        <w:rPr>
          <w:bCs/>
          <w:sz w:val="26"/>
          <w:szCs w:val="26"/>
        </w:rPr>
        <w:t xml:space="preserve"> - часть Работ, предусмотренных Заказом, в результате выполнения которых завершено строительство части Объекта, с помощью которой возможно оказание услуг связи с гарантированным качеством, принятая Заказчиком. Этапы строительства и состав Работ по каждому Этапу строительства предусматриваются в Графике выполнения обязательств по соответствующему Заказу.</w:t>
      </w:r>
    </w:p>
    <w:p w:rsidR="00CE1790" w:rsidRPr="003F7309" w:rsidRDefault="00CE1790" w:rsidP="001F2D3A">
      <w:pPr>
        <w:ind w:firstLine="709"/>
        <w:jc w:val="both"/>
        <w:rPr>
          <w:bCs/>
          <w:sz w:val="26"/>
          <w:szCs w:val="26"/>
        </w:rPr>
      </w:pPr>
      <w:r w:rsidRPr="00CE1790">
        <w:rPr>
          <w:b/>
          <w:bCs/>
          <w:i/>
          <w:sz w:val="26"/>
          <w:szCs w:val="26"/>
        </w:rPr>
        <w:t>«СМСП»</w:t>
      </w:r>
      <w:r>
        <w:rPr>
          <w:bCs/>
          <w:sz w:val="26"/>
          <w:szCs w:val="26"/>
        </w:rPr>
        <w:t xml:space="preserve"> – с</w:t>
      </w:r>
      <w:r w:rsidRPr="00CE1790">
        <w:rPr>
          <w:bCs/>
          <w:sz w:val="26"/>
          <w:szCs w:val="26"/>
        </w:rPr>
        <w:t>убъекты малого и среднего предпринимательства в соответствии с законодательством Российской Федерации</w:t>
      </w:r>
    </w:p>
    <w:p w:rsidR="00872F8C" w:rsidRPr="003F7309" w:rsidRDefault="00872F8C" w:rsidP="00D42AC0">
      <w:pPr>
        <w:pStyle w:val="afb"/>
        <w:ind w:left="707" w:firstLine="709"/>
        <w:jc w:val="both"/>
        <w:rPr>
          <w:rFonts w:ascii="Times New Roman" w:hAnsi="Times New Roman"/>
          <w:b/>
          <w:sz w:val="26"/>
          <w:szCs w:val="26"/>
        </w:rPr>
      </w:pPr>
    </w:p>
    <w:p w:rsidR="00D42AC0" w:rsidRPr="003F7309" w:rsidRDefault="00D42AC0" w:rsidP="00F45A98">
      <w:pPr>
        <w:pStyle w:val="afb"/>
        <w:keepNext/>
        <w:numPr>
          <w:ilvl w:val="0"/>
          <w:numId w:val="3"/>
        </w:numPr>
        <w:jc w:val="center"/>
        <w:rPr>
          <w:rFonts w:ascii="Times New Roman" w:hAnsi="Times New Roman"/>
          <w:b/>
          <w:sz w:val="26"/>
          <w:szCs w:val="26"/>
        </w:rPr>
      </w:pPr>
      <w:bookmarkStart w:id="1" w:name="Предмет"/>
      <w:r w:rsidRPr="003F7309">
        <w:rPr>
          <w:rFonts w:ascii="Times New Roman" w:hAnsi="Times New Roman"/>
          <w:b/>
          <w:sz w:val="26"/>
          <w:szCs w:val="26"/>
        </w:rPr>
        <w:t>ПРЕДМЕТ ДОГОВОРА</w:t>
      </w:r>
    </w:p>
    <w:bookmarkEnd w:id="1"/>
    <w:p w:rsidR="00B7478D" w:rsidRPr="003F7309" w:rsidRDefault="00DC18B3" w:rsidP="00FD69C0">
      <w:pPr>
        <w:pStyle w:val="affd"/>
        <w:numPr>
          <w:ilvl w:val="1"/>
          <w:numId w:val="4"/>
        </w:numPr>
        <w:ind w:left="0" w:right="-1" w:firstLine="709"/>
        <w:jc w:val="both"/>
        <w:rPr>
          <w:sz w:val="26"/>
          <w:szCs w:val="26"/>
        </w:rPr>
      </w:pPr>
      <w:r w:rsidRPr="003F7309">
        <w:rPr>
          <w:sz w:val="26"/>
          <w:szCs w:val="26"/>
        </w:rPr>
        <w:t xml:space="preserve">В порядке и на условиях, определенных настоящим Договором, Подрядчик обязуется на основании согласованных Сторонами Заказов выполнить </w:t>
      </w:r>
      <w:r w:rsidR="006E5581" w:rsidRPr="003F7309">
        <w:rPr>
          <w:sz w:val="26"/>
          <w:szCs w:val="26"/>
        </w:rPr>
        <w:t>Работы</w:t>
      </w:r>
      <w:r w:rsidR="00D0598F" w:rsidRPr="003F7309">
        <w:rPr>
          <w:sz w:val="26"/>
          <w:szCs w:val="26"/>
        </w:rPr>
        <w:t xml:space="preserve"> по проектированию, Строительно-монтажные работы, включая обеспечение СМР Материалами (если это предусмотрено Заказом и/или Заданием на проектирование)</w:t>
      </w:r>
      <w:r w:rsidRPr="003F7309">
        <w:rPr>
          <w:sz w:val="26"/>
          <w:szCs w:val="26"/>
        </w:rPr>
        <w:t xml:space="preserve">, </w:t>
      </w:r>
      <w:r w:rsidR="00925EB7" w:rsidRPr="003F7309">
        <w:rPr>
          <w:sz w:val="26"/>
          <w:szCs w:val="26"/>
        </w:rPr>
        <w:t>выполнить обязательства</w:t>
      </w:r>
      <w:r w:rsidR="00D0598F" w:rsidRPr="003F7309">
        <w:rPr>
          <w:sz w:val="26"/>
          <w:szCs w:val="26"/>
        </w:rPr>
        <w:t xml:space="preserve"> по получению документов и согласований,</w:t>
      </w:r>
      <w:r w:rsidR="007D10E0" w:rsidRPr="003F7309">
        <w:rPr>
          <w:sz w:val="26"/>
          <w:szCs w:val="26"/>
        </w:rPr>
        <w:t xml:space="preserve"> предусмотренны</w:t>
      </w:r>
      <w:r w:rsidR="00D0598F" w:rsidRPr="003F7309">
        <w:rPr>
          <w:sz w:val="26"/>
          <w:szCs w:val="26"/>
        </w:rPr>
        <w:t>х</w:t>
      </w:r>
      <w:r w:rsidR="00925EB7" w:rsidRPr="003F7309">
        <w:rPr>
          <w:sz w:val="26"/>
          <w:szCs w:val="26"/>
        </w:rPr>
        <w:t xml:space="preserve"> в п.</w:t>
      </w:r>
      <w:r w:rsidR="00EB560A" w:rsidRPr="003F7309">
        <w:rPr>
          <w:sz w:val="26"/>
          <w:szCs w:val="26"/>
        </w:rPr>
        <w:t>4.</w:t>
      </w:r>
      <w:r w:rsidR="00AA6266" w:rsidRPr="003F7309">
        <w:rPr>
          <w:sz w:val="26"/>
          <w:szCs w:val="26"/>
        </w:rPr>
        <w:t>2.</w:t>
      </w:r>
      <w:r w:rsidR="00EB560A" w:rsidRPr="003F7309">
        <w:rPr>
          <w:sz w:val="26"/>
          <w:szCs w:val="26"/>
        </w:rPr>
        <w:t>5</w:t>
      </w:r>
      <w:r w:rsidR="000B03B5" w:rsidRPr="003F7309">
        <w:rPr>
          <w:sz w:val="26"/>
          <w:szCs w:val="26"/>
        </w:rPr>
        <w:t>.</w:t>
      </w:r>
      <w:r w:rsidR="00925EB7" w:rsidRPr="003F7309">
        <w:rPr>
          <w:sz w:val="26"/>
          <w:szCs w:val="26"/>
        </w:rPr>
        <w:t xml:space="preserve"> Договора</w:t>
      </w:r>
      <w:r w:rsidR="00FD69C0" w:rsidRPr="003F7309">
        <w:rPr>
          <w:sz w:val="26"/>
          <w:szCs w:val="26"/>
        </w:rPr>
        <w:t xml:space="preserve"> и иных пунктах Договора.</w:t>
      </w:r>
      <w:r w:rsidR="00D0598F" w:rsidRPr="003F7309">
        <w:rPr>
          <w:sz w:val="26"/>
          <w:szCs w:val="26"/>
        </w:rPr>
        <w:t xml:space="preserve"> Обязательства выполняются в объеме, предусмотренном в соответствующем Заказе исходя из требований, содержащихся в Техническом задании и Проектной документации, в сроки, определенные Графиком выполнения обязательств к Заказу. </w:t>
      </w:r>
    </w:p>
    <w:p w:rsidR="00D0598F" w:rsidRPr="003F7309" w:rsidRDefault="00B7478D" w:rsidP="00B7478D">
      <w:pPr>
        <w:pStyle w:val="affd"/>
        <w:ind w:left="0" w:right="-1" w:firstLine="709"/>
        <w:jc w:val="both"/>
        <w:rPr>
          <w:sz w:val="26"/>
          <w:szCs w:val="26"/>
        </w:rPr>
      </w:pPr>
      <w:r w:rsidRPr="003F7309">
        <w:rPr>
          <w:sz w:val="26"/>
          <w:szCs w:val="26"/>
        </w:rPr>
        <w:t>Общие положения о Заказах, в том числе порядок их заключения Сторонами, содержатся в разделе 13 Приложения № 1 к Договору.</w:t>
      </w:r>
    </w:p>
    <w:p w:rsidR="00A10020" w:rsidRPr="003F7309" w:rsidRDefault="00DC18B3" w:rsidP="00FD69C0">
      <w:pPr>
        <w:pStyle w:val="affd"/>
        <w:numPr>
          <w:ilvl w:val="1"/>
          <w:numId w:val="4"/>
        </w:numPr>
        <w:ind w:left="0" w:right="-1" w:firstLine="709"/>
        <w:jc w:val="both"/>
        <w:rPr>
          <w:sz w:val="26"/>
          <w:szCs w:val="26"/>
        </w:rPr>
      </w:pPr>
      <w:r w:rsidRPr="003F7309">
        <w:rPr>
          <w:sz w:val="26"/>
          <w:szCs w:val="26"/>
        </w:rPr>
        <w:t xml:space="preserve">Заказчик обязуется принять результат </w:t>
      </w:r>
      <w:r w:rsidR="00D0598F" w:rsidRPr="003F7309">
        <w:rPr>
          <w:sz w:val="26"/>
          <w:szCs w:val="26"/>
        </w:rPr>
        <w:t xml:space="preserve">надлежащим образом выполненных Работ </w:t>
      </w:r>
      <w:r w:rsidRPr="003F7309">
        <w:rPr>
          <w:sz w:val="26"/>
          <w:szCs w:val="26"/>
        </w:rPr>
        <w:t xml:space="preserve">и оплатить </w:t>
      </w:r>
      <w:r w:rsidR="00D0598F" w:rsidRPr="003F7309">
        <w:rPr>
          <w:sz w:val="26"/>
          <w:szCs w:val="26"/>
        </w:rPr>
        <w:t xml:space="preserve">их </w:t>
      </w:r>
      <w:r w:rsidRPr="003F7309">
        <w:rPr>
          <w:sz w:val="26"/>
          <w:szCs w:val="26"/>
        </w:rPr>
        <w:t>в соответствии с условиями Договора и соответствующих Заказов.</w:t>
      </w:r>
    </w:p>
    <w:p w:rsidR="00D0598F" w:rsidRPr="003F7309" w:rsidRDefault="006B71B1" w:rsidP="00FD69C0">
      <w:pPr>
        <w:pStyle w:val="affd"/>
        <w:numPr>
          <w:ilvl w:val="1"/>
          <w:numId w:val="4"/>
        </w:numPr>
        <w:ind w:left="0" w:right="-1" w:firstLine="709"/>
        <w:jc w:val="both"/>
        <w:rPr>
          <w:sz w:val="26"/>
          <w:szCs w:val="26"/>
        </w:rPr>
      </w:pPr>
      <w:r w:rsidRPr="003F7309">
        <w:rPr>
          <w:sz w:val="26"/>
          <w:szCs w:val="26"/>
        </w:rPr>
        <w:t>Работы</w:t>
      </w:r>
      <w:r w:rsidR="005E07EE" w:rsidRPr="003F7309">
        <w:rPr>
          <w:sz w:val="26"/>
          <w:szCs w:val="26"/>
        </w:rPr>
        <w:t xml:space="preserve">, являющиеся предметом соответствующего Заказа, могут быть разделены на отдельные </w:t>
      </w:r>
      <w:r w:rsidR="00E6503B" w:rsidRPr="003F7309">
        <w:rPr>
          <w:sz w:val="26"/>
          <w:szCs w:val="26"/>
        </w:rPr>
        <w:t>Э</w:t>
      </w:r>
      <w:r w:rsidR="005E07EE" w:rsidRPr="003F7309">
        <w:rPr>
          <w:sz w:val="26"/>
          <w:szCs w:val="26"/>
        </w:rPr>
        <w:t xml:space="preserve">тапы </w:t>
      </w:r>
      <w:r w:rsidR="00E6503B" w:rsidRPr="003F7309">
        <w:rPr>
          <w:sz w:val="26"/>
          <w:szCs w:val="26"/>
        </w:rPr>
        <w:t xml:space="preserve">строительства </w:t>
      </w:r>
      <w:r w:rsidR="005E07EE" w:rsidRPr="003F7309">
        <w:rPr>
          <w:sz w:val="26"/>
          <w:szCs w:val="26"/>
        </w:rPr>
        <w:t xml:space="preserve">по срокам выполнения и по их стоимости. </w:t>
      </w:r>
    </w:p>
    <w:p w:rsidR="005E07EE" w:rsidRPr="003F7309" w:rsidRDefault="00D0598F" w:rsidP="00FD69C0">
      <w:pPr>
        <w:pStyle w:val="affd"/>
        <w:numPr>
          <w:ilvl w:val="1"/>
          <w:numId w:val="4"/>
        </w:numPr>
        <w:ind w:left="0" w:right="-1" w:firstLine="709"/>
        <w:jc w:val="both"/>
        <w:rPr>
          <w:sz w:val="26"/>
          <w:szCs w:val="26"/>
        </w:rPr>
      </w:pPr>
      <w:r w:rsidRPr="003F7309">
        <w:rPr>
          <w:sz w:val="26"/>
          <w:szCs w:val="26"/>
        </w:rPr>
        <w:lastRenderedPageBreak/>
        <w:t>Неотъемлемой частью Заказа, в зависимости от его предмета, будут являться следующие приложения:</w:t>
      </w:r>
    </w:p>
    <w:p w:rsidR="005E07EE" w:rsidRPr="003F7309" w:rsidRDefault="005E07EE" w:rsidP="00FD69C0">
      <w:pPr>
        <w:ind w:right="-1" w:firstLine="709"/>
        <w:jc w:val="both"/>
        <w:rPr>
          <w:sz w:val="26"/>
          <w:szCs w:val="26"/>
        </w:rPr>
      </w:pPr>
      <w:r w:rsidRPr="003F7309">
        <w:rPr>
          <w:sz w:val="26"/>
          <w:szCs w:val="26"/>
        </w:rPr>
        <w:t>- Проектная документация</w:t>
      </w:r>
      <w:r w:rsidR="00E93C50" w:rsidRPr="003F7309">
        <w:rPr>
          <w:sz w:val="26"/>
          <w:szCs w:val="26"/>
        </w:rPr>
        <w:t xml:space="preserve"> [если необходимо]</w:t>
      </w:r>
      <w:r w:rsidRPr="003F7309">
        <w:rPr>
          <w:sz w:val="26"/>
          <w:szCs w:val="26"/>
        </w:rPr>
        <w:t>;</w:t>
      </w:r>
    </w:p>
    <w:p w:rsidR="005E07EE" w:rsidRPr="003F7309" w:rsidRDefault="005E07EE" w:rsidP="00FD69C0">
      <w:pPr>
        <w:ind w:right="-1" w:firstLine="709"/>
        <w:jc w:val="both"/>
        <w:rPr>
          <w:sz w:val="26"/>
          <w:szCs w:val="26"/>
        </w:rPr>
      </w:pPr>
      <w:r w:rsidRPr="003F7309">
        <w:rPr>
          <w:sz w:val="26"/>
          <w:szCs w:val="26"/>
        </w:rPr>
        <w:t xml:space="preserve">- Техническое задание на </w:t>
      </w:r>
      <w:r w:rsidR="006E5581" w:rsidRPr="003F7309">
        <w:rPr>
          <w:sz w:val="26"/>
          <w:szCs w:val="26"/>
        </w:rPr>
        <w:t>Работы</w:t>
      </w:r>
      <w:r w:rsidRPr="003F7309">
        <w:rPr>
          <w:sz w:val="26"/>
          <w:szCs w:val="26"/>
        </w:rPr>
        <w:t>, утвержденное Заказчиком;</w:t>
      </w:r>
    </w:p>
    <w:p w:rsidR="00E6503B" w:rsidRPr="003F7309" w:rsidRDefault="005E07EE" w:rsidP="00FD69C0">
      <w:pPr>
        <w:ind w:right="-1" w:firstLine="709"/>
        <w:jc w:val="both"/>
        <w:rPr>
          <w:sz w:val="26"/>
          <w:szCs w:val="26"/>
        </w:rPr>
      </w:pPr>
      <w:r w:rsidRPr="003F7309">
        <w:rPr>
          <w:sz w:val="26"/>
          <w:szCs w:val="26"/>
        </w:rPr>
        <w:t xml:space="preserve">- </w:t>
      </w:r>
      <w:r w:rsidR="00E6503B" w:rsidRPr="003F7309">
        <w:rPr>
          <w:sz w:val="26"/>
          <w:szCs w:val="26"/>
        </w:rPr>
        <w:t>График выполнения обязательств</w:t>
      </w:r>
      <w:r w:rsidRPr="003F7309">
        <w:rPr>
          <w:sz w:val="26"/>
          <w:szCs w:val="26"/>
        </w:rPr>
        <w:t>;</w:t>
      </w:r>
    </w:p>
    <w:p w:rsidR="005E07EE" w:rsidRPr="003F7309" w:rsidRDefault="00E6503B" w:rsidP="00FD69C0">
      <w:pPr>
        <w:ind w:right="-1" w:firstLine="709"/>
        <w:jc w:val="both"/>
        <w:rPr>
          <w:sz w:val="26"/>
          <w:szCs w:val="26"/>
        </w:rPr>
      </w:pPr>
      <w:r w:rsidRPr="003F7309">
        <w:rPr>
          <w:sz w:val="26"/>
          <w:szCs w:val="26"/>
        </w:rPr>
        <w:t>- Расчет стоимости Работ;</w:t>
      </w:r>
      <w:r w:rsidR="005E07EE" w:rsidRPr="003F7309">
        <w:rPr>
          <w:sz w:val="26"/>
          <w:szCs w:val="26"/>
        </w:rPr>
        <w:t xml:space="preserve">  </w:t>
      </w:r>
    </w:p>
    <w:p w:rsidR="005E07EE" w:rsidRPr="003F7309" w:rsidRDefault="005E07EE" w:rsidP="00FD69C0">
      <w:pPr>
        <w:ind w:right="-1" w:firstLine="709"/>
        <w:jc w:val="both"/>
        <w:rPr>
          <w:sz w:val="26"/>
          <w:szCs w:val="26"/>
        </w:rPr>
      </w:pPr>
      <w:r w:rsidRPr="003F7309">
        <w:rPr>
          <w:sz w:val="26"/>
          <w:szCs w:val="26"/>
        </w:rPr>
        <w:t>-</w:t>
      </w:r>
      <w:r w:rsidR="00441C90" w:rsidRPr="003F7309">
        <w:rPr>
          <w:sz w:val="26"/>
          <w:szCs w:val="26"/>
        </w:rPr>
        <w:t xml:space="preserve"> </w:t>
      </w:r>
      <w:r w:rsidR="00C06294" w:rsidRPr="003F7309">
        <w:rPr>
          <w:sz w:val="26"/>
          <w:szCs w:val="26"/>
        </w:rPr>
        <w:t>Перечень Оборудования</w:t>
      </w:r>
      <w:r w:rsidR="00E93C50" w:rsidRPr="003F7309">
        <w:rPr>
          <w:sz w:val="26"/>
          <w:szCs w:val="26"/>
        </w:rPr>
        <w:t xml:space="preserve"> [если необходимо]</w:t>
      </w:r>
      <w:r w:rsidRPr="003F7309">
        <w:rPr>
          <w:sz w:val="26"/>
          <w:szCs w:val="26"/>
        </w:rPr>
        <w:t>.</w:t>
      </w:r>
    </w:p>
    <w:p w:rsidR="00D11034" w:rsidRPr="003F7309" w:rsidRDefault="005E07EE" w:rsidP="004E109F">
      <w:pPr>
        <w:pStyle w:val="affd"/>
        <w:numPr>
          <w:ilvl w:val="1"/>
          <w:numId w:val="4"/>
        </w:numPr>
        <w:ind w:left="0" w:right="-1" w:firstLine="709"/>
        <w:jc w:val="both"/>
        <w:rPr>
          <w:sz w:val="26"/>
          <w:szCs w:val="26"/>
        </w:rPr>
      </w:pPr>
      <w:r w:rsidRPr="003F7309">
        <w:rPr>
          <w:sz w:val="26"/>
          <w:szCs w:val="26"/>
        </w:rPr>
        <w:t>Подрядчик вправе привлечь третьих лиц к исполнению своих обязательств по настоящему Договору с предварительного письменного согласия Заказчика.</w:t>
      </w:r>
      <w:r w:rsidR="00D11034" w:rsidRPr="003F7309">
        <w:rPr>
          <w:i/>
          <w:sz w:val="26"/>
          <w:szCs w:val="26"/>
        </w:rPr>
        <w:t xml:space="preserve"> </w:t>
      </w:r>
    </w:p>
    <w:p w:rsidR="001064A3" w:rsidRPr="003F7309" w:rsidRDefault="001064A3" w:rsidP="007B2D36">
      <w:pPr>
        <w:pStyle w:val="afb"/>
        <w:ind w:firstLine="709"/>
        <w:rPr>
          <w:rFonts w:ascii="Times New Roman" w:hAnsi="Times New Roman"/>
          <w:b/>
          <w:sz w:val="26"/>
          <w:szCs w:val="26"/>
        </w:rPr>
      </w:pPr>
    </w:p>
    <w:p w:rsidR="001064A3" w:rsidRPr="003F7309" w:rsidRDefault="001064A3" w:rsidP="00F45A98">
      <w:pPr>
        <w:pStyle w:val="afb"/>
        <w:keepNext/>
        <w:numPr>
          <w:ilvl w:val="0"/>
          <w:numId w:val="3"/>
        </w:numPr>
        <w:jc w:val="center"/>
        <w:rPr>
          <w:rFonts w:ascii="Times New Roman" w:hAnsi="Times New Roman"/>
          <w:b/>
          <w:sz w:val="26"/>
          <w:szCs w:val="26"/>
        </w:rPr>
      </w:pPr>
      <w:bookmarkStart w:id="2" w:name="Обязанности"/>
      <w:r w:rsidRPr="003F7309">
        <w:rPr>
          <w:rFonts w:ascii="Times New Roman" w:hAnsi="Times New Roman"/>
          <w:b/>
          <w:sz w:val="26"/>
          <w:szCs w:val="26"/>
        </w:rPr>
        <w:t>ПРАВА И ОБЯЗАННОСТИ</w:t>
      </w:r>
      <w:r w:rsidR="00405846" w:rsidRPr="003F7309">
        <w:rPr>
          <w:rFonts w:ascii="Times New Roman" w:hAnsi="Times New Roman"/>
          <w:b/>
          <w:sz w:val="26"/>
          <w:szCs w:val="26"/>
        </w:rPr>
        <w:t xml:space="preserve"> СТОРОН</w:t>
      </w:r>
    </w:p>
    <w:bookmarkEnd w:id="2"/>
    <w:p w:rsidR="000F4B26" w:rsidRPr="003F7309" w:rsidRDefault="00BA6144" w:rsidP="00560D99">
      <w:pPr>
        <w:pStyle w:val="affd"/>
        <w:numPr>
          <w:ilvl w:val="1"/>
          <w:numId w:val="5"/>
        </w:numPr>
        <w:ind w:left="0" w:right="-4" w:firstLine="709"/>
        <w:jc w:val="both"/>
        <w:rPr>
          <w:b/>
          <w:sz w:val="26"/>
          <w:szCs w:val="26"/>
        </w:rPr>
      </w:pPr>
      <w:r w:rsidRPr="003F7309">
        <w:rPr>
          <w:b/>
          <w:sz w:val="26"/>
          <w:szCs w:val="26"/>
        </w:rPr>
        <w:t>Обязан</w:t>
      </w:r>
      <w:r w:rsidR="009158AC" w:rsidRPr="003F7309">
        <w:rPr>
          <w:b/>
          <w:sz w:val="26"/>
          <w:szCs w:val="26"/>
        </w:rPr>
        <w:t>н</w:t>
      </w:r>
      <w:r w:rsidRPr="003F7309">
        <w:rPr>
          <w:b/>
          <w:sz w:val="26"/>
          <w:szCs w:val="26"/>
        </w:rPr>
        <w:t>ости</w:t>
      </w:r>
      <w:r w:rsidR="000F4B26" w:rsidRPr="003F7309">
        <w:rPr>
          <w:b/>
          <w:sz w:val="26"/>
          <w:szCs w:val="26"/>
        </w:rPr>
        <w:t xml:space="preserve"> Заказчика</w:t>
      </w:r>
    </w:p>
    <w:p w:rsidR="00133B46" w:rsidRPr="003F7309" w:rsidRDefault="000F4B26" w:rsidP="00560D99">
      <w:pPr>
        <w:pStyle w:val="affd"/>
        <w:numPr>
          <w:ilvl w:val="2"/>
          <w:numId w:val="5"/>
        </w:numPr>
        <w:ind w:left="0" w:right="-4" w:firstLine="709"/>
        <w:jc w:val="both"/>
        <w:rPr>
          <w:sz w:val="26"/>
          <w:szCs w:val="26"/>
        </w:rPr>
      </w:pPr>
      <w:r w:rsidRPr="003F7309">
        <w:rPr>
          <w:sz w:val="26"/>
          <w:szCs w:val="26"/>
        </w:rPr>
        <w:t xml:space="preserve"> </w:t>
      </w:r>
      <w:r w:rsidR="00133B46" w:rsidRPr="003F7309">
        <w:rPr>
          <w:sz w:val="26"/>
          <w:szCs w:val="26"/>
        </w:rPr>
        <w:t>Предоставить уполномоченному представителю Подрядчика все имеющиеся Исходные технические данные, необходимые для выполнения Работ по соответствующему Заказу, и предоставлять Подрядчику разъяснения при возникновении вопросов по переданным Исходным техническим данным с целью выполнения Работ в назначенные сроки.</w:t>
      </w:r>
    </w:p>
    <w:p w:rsidR="00133B46" w:rsidRPr="003F7309" w:rsidRDefault="00133B46" w:rsidP="00560D99">
      <w:pPr>
        <w:pStyle w:val="affd"/>
        <w:numPr>
          <w:ilvl w:val="2"/>
          <w:numId w:val="5"/>
        </w:numPr>
        <w:ind w:left="0" w:right="-4" w:firstLine="709"/>
        <w:jc w:val="both"/>
        <w:rPr>
          <w:sz w:val="26"/>
          <w:szCs w:val="26"/>
        </w:rPr>
      </w:pPr>
      <w:r w:rsidRPr="003F7309">
        <w:rPr>
          <w:sz w:val="26"/>
          <w:szCs w:val="26"/>
        </w:rPr>
        <w:t xml:space="preserve"> В случае возникновения необходимости внесения изменений в Задание на проектирование незамедлительно уведомить Подрядчика о необходимости приостановки проведения Работ по соответствующему Заказу до согласования Сторонами изменений к Заданию на проектирование.</w:t>
      </w:r>
    </w:p>
    <w:p w:rsidR="000F4B26" w:rsidRPr="003F7309" w:rsidRDefault="000F4B26" w:rsidP="00560D99">
      <w:pPr>
        <w:pStyle w:val="affd"/>
        <w:numPr>
          <w:ilvl w:val="2"/>
          <w:numId w:val="5"/>
        </w:numPr>
        <w:ind w:left="0" w:right="-4" w:firstLine="709"/>
        <w:jc w:val="both"/>
        <w:rPr>
          <w:sz w:val="26"/>
          <w:szCs w:val="26"/>
        </w:rPr>
      </w:pPr>
      <w:r w:rsidRPr="003F7309">
        <w:rPr>
          <w:sz w:val="26"/>
          <w:szCs w:val="26"/>
        </w:rPr>
        <w:t xml:space="preserve">Обеспечить доступ специалистов Подрядчика на Площадки для выполнения </w:t>
      </w:r>
      <w:r w:rsidR="006B71B1" w:rsidRPr="003F7309">
        <w:rPr>
          <w:sz w:val="26"/>
          <w:szCs w:val="26"/>
        </w:rPr>
        <w:t>Работ</w:t>
      </w:r>
      <w:r w:rsidRPr="003F7309">
        <w:rPr>
          <w:sz w:val="26"/>
          <w:szCs w:val="26"/>
        </w:rPr>
        <w:t xml:space="preserve"> по соответствующему Заказу.</w:t>
      </w:r>
    </w:p>
    <w:p w:rsidR="00133B46" w:rsidRPr="003F7309" w:rsidRDefault="00133B46" w:rsidP="00560D99">
      <w:pPr>
        <w:pStyle w:val="affd"/>
        <w:numPr>
          <w:ilvl w:val="2"/>
          <w:numId w:val="5"/>
        </w:numPr>
        <w:ind w:left="0" w:right="-4" w:firstLine="709"/>
        <w:jc w:val="both"/>
        <w:rPr>
          <w:sz w:val="26"/>
          <w:szCs w:val="26"/>
        </w:rPr>
      </w:pPr>
      <w:r w:rsidRPr="003F7309">
        <w:rPr>
          <w:sz w:val="26"/>
          <w:szCs w:val="26"/>
        </w:rPr>
        <w:t xml:space="preserve"> Принять выполненные Работы по Заказу.</w:t>
      </w:r>
    </w:p>
    <w:p w:rsidR="000F4B26" w:rsidRPr="003F7309" w:rsidRDefault="000F4B26" w:rsidP="00560D99">
      <w:pPr>
        <w:pStyle w:val="affd"/>
        <w:numPr>
          <w:ilvl w:val="2"/>
          <w:numId w:val="5"/>
        </w:numPr>
        <w:ind w:left="0" w:right="-4" w:firstLine="709"/>
        <w:jc w:val="both"/>
        <w:rPr>
          <w:sz w:val="26"/>
          <w:szCs w:val="26"/>
        </w:rPr>
      </w:pPr>
      <w:r w:rsidRPr="003F7309">
        <w:rPr>
          <w:sz w:val="26"/>
          <w:szCs w:val="26"/>
        </w:rPr>
        <w:t xml:space="preserve">Произвести оплату надлежащим образом выполненных Подрядчиком </w:t>
      </w:r>
      <w:r w:rsidR="00133B46" w:rsidRPr="003F7309">
        <w:rPr>
          <w:sz w:val="26"/>
          <w:szCs w:val="26"/>
        </w:rPr>
        <w:t>обязательств</w:t>
      </w:r>
      <w:r w:rsidR="006B71B1" w:rsidRPr="003F7309">
        <w:rPr>
          <w:sz w:val="26"/>
          <w:szCs w:val="26"/>
        </w:rPr>
        <w:t xml:space="preserve"> </w:t>
      </w:r>
      <w:r w:rsidRPr="003F7309">
        <w:rPr>
          <w:sz w:val="26"/>
          <w:szCs w:val="26"/>
        </w:rPr>
        <w:t>по соответствующему Заказу, в порядке, предусмотренном настоящим Договором.</w:t>
      </w:r>
    </w:p>
    <w:p w:rsidR="006E7666" w:rsidRPr="003F7309" w:rsidRDefault="006E7666" w:rsidP="00560D99">
      <w:pPr>
        <w:pStyle w:val="affd"/>
        <w:numPr>
          <w:ilvl w:val="2"/>
          <w:numId w:val="5"/>
        </w:numPr>
        <w:ind w:left="0" w:right="-4" w:firstLine="709"/>
        <w:jc w:val="both"/>
        <w:rPr>
          <w:sz w:val="26"/>
          <w:szCs w:val="26"/>
        </w:rPr>
      </w:pPr>
      <w:r w:rsidRPr="003F7309">
        <w:rPr>
          <w:sz w:val="26"/>
          <w:szCs w:val="26"/>
        </w:rPr>
        <w:t xml:space="preserve">По письменному запросу Подрядчика выдать доверенность для оформления всех необходимых согласований и получения всех разрешительных документов для выполнения </w:t>
      </w:r>
      <w:r w:rsidR="006B71B1" w:rsidRPr="003F7309">
        <w:rPr>
          <w:sz w:val="26"/>
          <w:szCs w:val="26"/>
        </w:rPr>
        <w:t>Работ</w:t>
      </w:r>
      <w:r w:rsidRPr="003F7309">
        <w:rPr>
          <w:sz w:val="26"/>
          <w:szCs w:val="26"/>
        </w:rPr>
        <w:t>, предусмотренных настоящим Договором.</w:t>
      </w:r>
    </w:p>
    <w:p w:rsidR="000F4B26" w:rsidRPr="003F7309" w:rsidRDefault="000F4B26" w:rsidP="00560D99">
      <w:pPr>
        <w:pStyle w:val="affd"/>
        <w:numPr>
          <w:ilvl w:val="2"/>
          <w:numId w:val="5"/>
        </w:numPr>
        <w:ind w:left="0" w:right="-4" w:firstLine="709"/>
        <w:jc w:val="both"/>
        <w:rPr>
          <w:sz w:val="26"/>
          <w:szCs w:val="26"/>
        </w:rPr>
      </w:pPr>
      <w:r w:rsidRPr="003F7309">
        <w:rPr>
          <w:sz w:val="26"/>
          <w:szCs w:val="26"/>
        </w:rPr>
        <w:t>Выполнить в полном объеме любые другие</w:t>
      </w:r>
      <w:r w:rsidR="00441C90" w:rsidRPr="003F7309">
        <w:rPr>
          <w:sz w:val="26"/>
          <w:szCs w:val="26"/>
        </w:rPr>
        <w:t xml:space="preserve"> обязательства, предусмотренные </w:t>
      </w:r>
      <w:r w:rsidR="009768EC" w:rsidRPr="003F7309">
        <w:rPr>
          <w:sz w:val="26"/>
          <w:szCs w:val="26"/>
        </w:rPr>
        <w:t xml:space="preserve">в Заказе и/или </w:t>
      </w:r>
      <w:r w:rsidRPr="003F7309">
        <w:rPr>
          <w:sz w:val="26"/>
          <w:szCs w:val="26"/>
        </w:rPr>
        <w:t>Договор</w:t>
      </w:r>
      <w:r w:rsidR="009768EC" w:rsidRPr="003F7309">
        <w:rPr>
          <w:sz w:val="26"/>
          <w:szCs w:val="26"/>
        </w:rPr>
        <w:t>е.</w:t>
      </w:r>
    </w:p>
    <w:p w:rsidR="00663C68" w:rsidRPr="00560D99" w:rsidRDefault="00663C68" w:rsidP="00560D99">
      <w:pPr>
        <w:pStyle w:val="affd"/>
        <w:numPr>
          <w:ilvl w:val="1"/>
          <w:numId w:val="5"/>
        </w:numPr>
        <w:ind w:left="0" w:right="-4" w:firstLine="709"/>
        <w:jc w:val="both"/>
        <w:rPr>
          <w:sz w:val="26"/>
          <w:szCs w:val="26"/>
        </w:rPr>
      </w:pPr>
      <w:r w:rsidRPr="00560D99">
        <w:rPr>
          <w:b/>
          <w:sz w:val="26"/>
          <w:szCs w:val="26"/>
        </w:rPr>
        <w:t>Права Заказчика</w:t>
      </w:r>
    </w:p>
    <w:p w:rsidR="00663C68" w:rsidRPr="00560D99" w:rsidRDefault="00663C68" w:rsidP="00560D99">
      <w:pPr>
        <w:pStyle w:val="affd"/>
        <w:numPr>
          <w:ilvl w:val="2"/>
          <w:numId w:val="5"/>
        </w:numPr>
        <w:ind w:left="0" w:right="-4" w:firstLine="709"/>
        <w:jc w:val="both"/>
        <w:rPr>
          <w:sz w:val="26"/>
          <w:szCs w:val="26"/>
        </w:rPr>
      </w:pPr>
      <w:r w:rsidRPr="00560D99">
        <w:rPr>
          <w:sz w:val="26"/>
          <w:szCs w:val="26"/>
        </w:rPr>
        <w:t>В любое время проверять ход и качество работ, выполняемых Подрядчиком.</w:t>
      </w:r>
    </w:p>
    <w:p w:rsidR="002B718E" w:rsidRPr="00560D99" w:rsidRDefault="00B91FF1" w:rsidP="00560D99">
      <w:pPr>
        <w:pStyle w:val="affd"/>
        <w:numPr>
          <w:ilvl w:val="2"/>
          <w:numId w:val="5"/>
        </w:numPr>
        <w:ind w:left="0" w:right="-4" w:firstLine="709"/>
        <w:jc w:val="both"/>
        <w:rPr>
          <w:sz w:val="26"/>
          <w:szCs w:val="26"/>
        </w:rPr>
      </w:pPr>
      <w:r w:rsidRPr="00560D99">
        <w:rPr>
          <w:sz w:val="26"/>
          <w:szCs w:val="26"/>
        </w:rPr>
        <w:t>Отказаться от исполнения соответствующего Заказа и потребовать возмещения убытков, если Подрядчик не приступает своевременно к исполнению Заказа или выполняет Работы настолько медленно, что окончание их к сроку, указанному в Договоре или Заказе, становится явно невозможным.</w:t>
      </w:r>
    </w:p>
    <w:p w:rsidR="002B718E" w:rsidRPr="00560D99" w:rsidRDefault="002B718E" w:rsidP="00560D99">
      <w:pPr>
        <w:pStyle w:val="affd"/>
        <w:numPr>
          <w:ilvl w:val="2"/>
          <w:numId w:val="5"/>
        </w:numPr>
        <w:ind w:left="0" w:right="-4" w:firstLine="709"/>
        <w:jc w:val="both"/>
        <w:rPr>
          <w:sz w:val="26"/>
          <w:szCs w:val="26"/>
        </w:rPr>
      </w:pPr>
      <w:r w:rsidRPr="00560D99">
        <w:rPr>
          <w:sz w:val="26"/>
          <w:szCs w:val="26"/>
        </w:rPr>
        <w:t xml:space="preserve">Заказчик имеет право потребовать от Подрядчика отстранения от выполнения Работ в отношении Объекта или удаления с Площадки любого лица, являющегося сотрудником (или действующего от имени) Подрядчика и/или его Субподрядчиков, которое, по мнению Заказчика, своими действиями осуществляет производство </w:t>
      </w:r>
      <w:r w:rsidR="007F697E" w:rsidRPr="003F7309">
        <w:rPr>
          <w:sz w:val="26"/>
          <w:szCs w:val="26"/>
        </w:rPr>
        <w:t xml:space="preserve">Работ </w:t>
      </w:r>
      <w:r w:rsidRPr="00560D99">
        <w:rPr>
          <w:sz w:val="26"/>
          <w:szCs w:val="26"/>
        </w:rPr>
        <w:t xml:space="preserve">не в соответствии с условиями Договора и/или Заказа. Подрядчик обязан незамедлительно удалить такое лицо с Площадки и/или Объекта сразу после получения устного указания от Заказчика. При этом, Заказчик должен в течение 24 (двадцати четырех) часов уведомить Подрядчика в письменной форме о причинах </w:t>
      </w:r>
      <w:r w:rsidRPr="00560D99">
        <w:rPr>
          <w:sz w:val="26"/>
          <w:szCs w:val="26"/>
        </w:rPr>
        <w:lastRenderedPageBreak/>
        <w:t xml:space="preserve">отстранения такого лица. Отстранение любого лица согласно </w:t>
      </w:r>
      <w:r w:rsidR="00230220" w:rsidRPr="00560D99">
        <w:rPr>
          <w:sz w:val="26"/>
          <w:szCs w:val="26"/>
        </w:rPr>
        <w:t>положениям данного пункта Договора,</w:t>
      </w:r>
      <w:r w:rsidRPr="00560D99">
        <w:rPr>
          <w:sz w:val="26"/>
          <w:szCs w:val="26"/>
        </w:rPr>
        <w:t xml:space="preserve"> не освобождает Подрядчика от исполнения его обязательств по Договору. При этом, решение Заказчика об отстранении от </w:t>
      </w:r>
      <w:r w:rsidR="007F697E" w:rsidRPr="003F7309">
        <w:rPr>
          <w:sz w:val="26"/>
          <w:szCs w:val="26"/>
        </w:rPr>
        <w:t xml:space="preserve">Работ </w:t>
      </w:r>
      <w:r w:rsidRPr="00560D99">
        <w:rPr>
          <w:sz w:val="26"/>
          <w:szCs w:val="26"/>
        </w:rPr>
        <w:t>в отношении Объекта или недопущении любого лица на Площадку является окончательным. В целях исключения сомнений Стороны договорились, что Подрядчик не имеет права требовать увеличения сроков Работ по Заказу и/или изменения Цены Договора и/или цены Заказа (включая возмещение затрат) в случае, если его сотрудники не будут допущены или будут удалены с Площадки в соответствии с положениями данной статьи Договора.</w:t>
      </w:r>
    </w:p>
    <w:p w:rsidR="000F4B26" w:rsidRPr="00560D99" w:rsidRDefault="009552A9" w:rsidP="00A61305">
      <w:pPr>
        <w:keepNext/>
        <w:ind w:right="-6" w:firstLine="709"/>
        <w:jc w:val="both"/>
        <w:rPr>
          <w:b/>
          <w:sz w:val="26"/>
          <w:szCs w:val="26"/>
        </w:rPr>
      </w:pPr>
      <w:r w:rsidRPr="00560D99">
        <w:rPr>
          <w:b/>
          <w:sz w:val="26"/>
          <w:szCs w:val="26"/>
        </w:rPr>
        <w:t>2</w:t>
      </w:r>
      <w:r w:rsidR="00663C68" w:rsidRPr="00560D99">
        <w:rPr>
          <w:b/>
          <w:sz w:val="26"/>
          <w:szCs w:val="26"/>
        </w:rPr>
        <w:t>.3</w:t>
      </w:r>
      <w:r w:rsidRPr="00560D99">
        <w:rPr>
          <w:b/>
          <w:sz w:val="26"/>
          <w:szCs w:val="26"/>
        </w:rPr>
        <w:t>. Обязанности</w:t>
      </w:r>
      <w:r w:rsidR="000F4B26" w:rsidRPr="00560D99">
        <w:rPr>
          <w:b/>
          <w:sz w:val="26"/>
          <w:szCs w:val="26"/>
        </w:rPr>
        <w:t xml:space="preserve"> Подрядчика</w:t>
      </w:r>
    </w:p>
    <w:p w:rsidR="000F4B26" w:rsidRPr="003F7309" w:rsidRDefault="000F4B26" w:rsidP="00560D99">
      <w:pPr>
        <w:pStyle w:val="affd"/>
        <w:numPr>
          <w:ilvl w:val="2"/>
          <w:numId w:val="8"/>
        </w:numPr>
        <w:ind w:left="0" w:right="-4" w:firstLine="709"/>
        <w:jc w:val="both"/>
        <w:rPr>
          <w:sz w:val="26"/>
          <w:szCs w:val="26"/>
        </w:rPr>
      </w:pPr>
      <w:r w:rsidRPr="00560D99">
        <w:rPr>
          <w:sz w:val="26"/>
          <w:szCs w:val="26"/>
        </w:rPr>
        <w:t>Если иное не согласовано Сторонами в соответствующем Заказе</w:t>
      </w:r>
      <w:r w:rsidR="00AF6B88">
        <w:rPr>
          <w:sz w:val="26"/>
          <w:szCs w:val="26"/>
        </w:rPr>
        <w:t xml:space="preserve"> и не предусмотрено настоящим Договором</w:t>
      </w:r>
      <w:r w:rsidRPr="00560D99">
        <w:rPr>
          <w:sz w:val="26"/>
          <w:szCs w:val="26"/>
        </w:rPr>
        <w:t xml:space="preserve"> выполнить </w:t>
      </w:r>
      <w:r w:rsidR="007F697E" w:rsidRPr="003F7309">
        <w:rPr>
          <w:sz w:val="26"/>
          <w:szCs w:val="26"/>
        </w:rPr>
        <w:t xml:space="preserve">Работы </w:t>
      </w:r>
      <w:r w:rsidRPr="00560D99">
        <w:rPr>
          <w:sz w:val="26"/>
          <w:szCs w:val="26"/>
        </w:rPr>
        <w:t xml:space="preserve">лично. </w:t>
      </w:r>
      <w:r w:rsidR="00CC5E7A" w:rsidRPr="00560D99">
        <w:rPr>
          <w:sz w:val="26"/>
          <w:szCs w:val="26"/>
        </w:rPr>
        <w:t xml:space="preserve">Привлечение третьих лиц к исполнению обязательств </w:t>
      </w:r>
      <w:r w:rsidR="00CC5E7A" w:rsidRPr="00A61305">
        <w:rPr>
          <w:sz w:val="26"/>
          <w:szCs w:val="26"/>
        </w:rPr>
        <w:t xml:space="preserve">осуществляется в порядке, предусмотренном </w:t>
      </w:r>
      <w:r w:rsidR="002D4A22" w:rsidRPr="003F7309">
        <w:rPr>
          <w:sz w:val="26"/>
          <w:szCs w:val="26"/>
        </w:rPr>
        <w:t>п. 9.8</w:t>
      </w:r>
      <w:r w:rsidR="00CC5E7A" w:rsidRPr="003F7309">
        <w:rPr>
          <w:sz w:val="26"/>
          <w:szCs w:val="26"/>
        </w:rPr>
        <w:t>. Договора</w:t>
      </w:r>
    </w:p>
    <w:p w:rsidR="00773EAB" w:rsidRPr="003F7309" w:rsidRDefault="000F4B26" w:rsidP="00560D99">
      <w:pPr>
        <w:pStyle w:val="affd"/>
        <w:numPr>
          <w:ilvl w:val="2"/>
          <w:numId w:val="8"/>
        </w:numPr>
        <w:ind w:left="0" w:right="-4" w:firstLine="709"/>
        <w:jc w:val="both"/>
        <w:rPr>
          <w:sz w:val="26"/>
          <w:szCs w:val="26"/>
        </w:rPr>
      </w:pPr>
      <w:r w:rsidRPr="003F7309">
        <w:rPr>
          <w:sz w:val="26"/>
          <w:szCs w:val="26"/>
        </w:rPr>
        <w:t xml:space="preserve">Обеспечить выполнение на Площадках необходимых мероприятий по технике безопасности и охране окружающей среды во время проведения </w:t>
      </w:r>
      <w:r w:rsidR="007F697E" w:rsidRPr="003F7309">
        <w:rPr>
          <w:sz w:val="26"/>
          <w:szCs w:val="26"/>
        </w:rPr>
        <w:t>Работ</w:t>
      </w:r>
      <w:r w:rsidRPr="003F7309">
        <w:rPr>
          <w:sz w:val="26"/>
          <w:szCs w:val="26"/>
        </w:rPr>
        <w:t>.</w:t>
      </w:r>
      <w:r w:rsidR="00773EAB" w:rsidRPr="003F7309">
        <w:rPr>
          <w:sz w:val="26"/>
          <w:szCs w:val="26"/>
        </w:rPr>
        <w:t xml:space="preserve"> Обеспечить выполнение на Площадках требований охраны труда, производственной санитарии, электробезопасности, промышленной, экологической, пожарной безопасности в соответствии с приложением № </w:t>
      </w:r>
      <w:r w:rsidR="00A61305" w:rsidRPr="003F7309">
        <w:rPr>
          <w:sz w:val="26"/>
          <w:szCs w:val="26"/>
        </w:rPr>
        <w:t>6</w:t>
      </w:r>
      <w:r w:rsidR="00773EAB" w:rsidRPr="003F7309">
        <w:rPr>
          <w:sz w:val="26"/>
          <w:szCs w:val="26"/>
        </w:rPr>
        <w:t xml:space="preserve"> к Договору.</w:t>
      </w:r>
    </w:p>
    <w:p w:rsidR="000F4B26" w:rsidRPr="003F7309" w:rsidRDefault="000F4B26" w:rsidP="00560D99">
      <w:pPr>
        <w:pStyle w:val="affd"/>
        <w:numPr>
          <w:ilvl w:val="2"/>
          <w:numId w:val="8"/>
        </w:numPr>
        <w:ind w:left="0" w:right="-4" w:firstLine="709"/>
        <w:jc w:val="both"/>
        <w:rPr>
          <w:sz w:val="26"/>
          <w:szCs w:val="26"/>
        </w:rPr>
      </w:pPr>
      <w:r w:rsidRPr="003F7309">
        <w:rPr>
          <w:sz w:val="26"/>
          <w:szCs w:val="26"/>
        </w:rPr>
        <w:t>Нести ответственность по обязательному, профессиональному страхованию гражданской ответственности, здоровья и жизни своих работников. В его исключительную сферу ответственности входит заключение необходимых договоров, регулирующих отношения со своими работниками.</w:t>
      </w:r>
    </w:p>
    <w:p w:rsidR="000F4B26" w:rsidRPr="003F7309" w:rsidRDefault="00B43B81" w:rsidP="00560D99">
      <w:pPr>
        <w:pStyle w:val="affd"/>
        <w:numPr>
          <w:ilvl w:val="2"/>
          <w:numId w:val="8"/>
        </w:numPr>
        <w:ind w:left="0" w:right="-4" w:firstLine="709"/>
        <w:jc w:val="both"/>
        <w:rPr>
          <w:sz w:val="26"/>
          <w:szCs w:val="26"/>
        </w:rPr>
      </w:pPr>
      <w:r w:rsidRPr="003F7309">
        <w:rPr>
          <w:sz w:val="26"/>
          <w:szCs w:val="26"/>
        </w:rPr>
        <w:t xml:space="preserve">Обеспечить соблюдение сроков выполнения Работ по Заказу в соответствии с Графиком выполнения обязательств, являющимся неотъемлемой частью Заказа. </w:t>
      </w:r>
      <w:r w:rsidR="000F4B26" w:rsidRPr="003F7309">
        <w:rPr>
          <w:sz w:val="26"/>
          <w:szCs w:val="26"/>
        </w:rPr>
        <w:t xml:space="preserve"> </w:t>
      </w:r>
    </w:p>
    <w:p w:rsidR="000F4B26" w:rsidRPr="003F7309" w:rsidRDefault="000F4B26" w:rsidP="00560D99">
      <w:pPr>
        <w:pStyle w:val="affd"/>
        <w:numPr>
          <w:ilvl w:val="2"/>
          <w:numId w:val="8"/>
        </w:numPr>
        <w:ind w:left="0" w:right="-4" w:firstLine="709"/>
        <w:jc w:val="both"/>
        <w:rPr>
          <w:sz w:val="26"/>
          <w:szCs w:val="26"/>
        </w:rPr>
      </w:pPr>
      <w:r w:rsidRPr="003F7309">
        <w:rPr>
          <w:sz w:val="26"/>
          <w:szCs w:val="26"/>
        </w:rPr>
        <w:t xml:space="preserve">Гарантировать качество выполняемых </w:t>
      </w:r>
      <w:r w:rsidR="007F697E" w:rsidRPr="003F7309">
        <w:rPr>
          <w:sz w:val="26"/>
          <w:szCs w:val="26"/>
        </w:rPr>
        <w:t>Работ</w:t>
      </w:r>
      <w:r w:rsidR="00B22757" w:rsidRPr="003F7309">
        <w:rPr>
          <w:sz w:val="26"/>
          <w:szCs w:val="26"/>
        </w:rPr>
        <w:t>, используемых Материалов</w:t>
      </w:r>
      <w:r w:rsidR="007F697E" w:rsidRPr="003F7309">
        <w:rPr>
          <w:sz w:val="26"/>
          <w:szCs w:val="26"/>
        </w:rPr>
        <w:t xml:space="preserve"> </w:t>
      </w:r>
      <w:r w:rsidRPr="003F7309">
        <w:rPr>
          <w:sz w:val="26"/>
          <w:szCs w:val="26"/>
        </w:rPr>
        <w:t xml:space="preserve">в соответствии с Техническим заданием на </w:t>
      </w:r>
      <w:r w:rsidR="007F697E" w:rsidRPr="003F7309">
        <w:rPr>
          <w:sz w:val="26"/>
          <w:szCs w:val="26"/>
        </w:rPr>
        <w:t>Работы</w:t>
      </w:r>
      <w:r w:rsidRPr="003F7309">
        <w:rPr>
          <w:sz w:val="26"/>
          <w:szCs w:val="26"/>
        </w:rPr>
        <w:t>, Проектной документацией, нормами действующего законодательства РФ</w:t>
      </w:r>
      <w:r w:rsidR="00B22757" w:rsidRPr="003F7309">
        <w:rPr>
          <w:sz w:val="26"/>
          <w:szCs w:val="26"/>
        </w:rPr>
        <w:t>, условиями Заказа и Договора</w:t>
      </w:r>
      <w:r w:rsidRPr="003F7309">
        <w:rPr>
          <w:sz w:val="26"/>
          <w:szCs w:val="26"/>
        </w:rPr>
        <w:t>.</w:t>
      </w:r>
    </w:p>
    <w:p w:rsidR="00BC3255" w:rsidRPr="003F7309" w:rsidRDefault="000F4B26" w:rsidP="00560D99">
      <w:pPr>
        <w:pStyle w:val="affd"/>
        <w:numPr>
          <w:ilvl w:val="2"/>
          <w:numId w:val="8"/>
        </w:numPr>
        <w:ind w:left="0" w:right="-4" w:firstLine="709"/>
        <w:jc w:val="both"/>
        <w:rPr>
          <w:sz w:val="26"/>
          <w:szCs w:val="26"/>
        </w:rPr>
      </w:pPr>
      <w:r w:rsidRPr="003F7309">
        <w:rPr>
          <w:sz w:val="26"/>
          <w:szCs w:val="26"/>
        </w:rPr>
        <w:t>Выполнить в полном объеме любые другие обязательства, предусмотренные настоящим Договором.</w:t>
      </w:r>
    </w:p>
    <w:p w:rsidR="00BC3255" w:rsidRPr="003F7309" w:rsidRDefault="002B718E" w:rsidP="00560D99">
      <w:pPr>
        <w:pStyle w:val="affd"/>
        <w:numPr>
          <w:ilvl w:val="2"/>
          <w:numId w:val="8"/>
        </w:numPr>
        <w:ind w:left="0" w:right="-4" w:firstLine="709"/>
        <w:jc w:val="both"/>
        <w:rPr>
          <w:sz w:val="26"/>
          <w:szCs w:val="26"/>
        </w:rPr>
      </w:pPr>
      <w:r w:rsidRPr="003F7309">
        <w:rPr>
          <w:sz w:val="26"/>
          <w:szCs w:val="26"/>
        </w:rPr>
        <w:t>Подрядчик при необходимости самостоятельно и за свой счет обеспечивает организацию строительного городка, предназначенного для создания производственных и санитарно-бытовых условий работающему на строительной площадке персоналу. Согласование размещения строительного городка на земельном участке с компетентными государственными органами и/или иными заинтересованными лицами Подрядчик осуществляет самостоятельно и за свой счет.</w:t>
      </w:r>
    </w:p>
    <w:p w:rsidR="002B718E" w:rsidRPr="003F7309" w:rsidRDefault="002B718E" w:rsidP="00560D99">
      <w:pPr>
        <w:pStyle w:val="affd"/>
        <w:numPr>
          <w:ilvl w:val="2"/>
          <w:numId w:val="8"/>
        </w:numPr>
        <w:ind w:left="0" w:right="-4" w:firstLine="709"/>
        <w:jc w:val="both"/>
        <w:rPr>
          <w:sz w:val="26"/>
          <w:szCs w:val="26"/>
        </w:rPr>
      </w:pPr>
      <w:r w:rsidRPr="003F7309">
        <w:rPr>
          <w:sz w:val="26"/>
          <w:szCs w:val="26"/>
        </w:rPr>
        <w:t xml:space="preserve">При выполнении </w:t>
      </w:r>
      <w:r w:rsidR="007F697E" w:rsidRPr="003F7309">
        <w:rPr>
          <w:sz w:val="26"/>
          <w:szCs w:val="26"/>
        </w:rPr>
        <w:t xml:space="preserve">Работ </w:t>
      </w:r>
      <w:r w:rsidRPr="003F7309">
        <w:rPr>
          <w:sz w:val="26"/>
          <w:szCs w:val="26"/>
        </w:rPr>
        <w:t xml:space="preserve">на Объекте, находящимся во временном владении и пользовании Заказчика, ознакомиться, при их наличии, с правилами выполнения </w:t>
      </w:r>
      <w:r w:rsidR="007F697E" w:rsidRPr="003F7309">
        <w:rPr>
          <w:sz w:val="26"/>
          <w:szCs w:val="26"/>
        </w:rPr>
        <w:t xml:space="preserve">Работ </w:t>
      </w:r>
      <w:r w:rsidRPr="003F7309">
        <w:rPr>
          <w:sz w:val="26"/>
          <w:szCs w:val="26"/>
        </w:rPr>
        <w:t xml:space="preserve">на Объекте, разработанными собственником Объекта, и соблюдать их. Ответственность за нарушение требований таких правил лежит на Подрядчике. В случае выставления Заказчику </w:t>
      </w:r>
      <w:r w:rsidR="000544A6" w:rsidRPr="003F7309">
        <w:rPr>
          <w:sz w:val="26"/>
          <w:szCs w:val="26"/>
        </w:rPr>
        <w:t>неустоек</w:t>
      </w:r>
      <w:r w:rsidRPr="003F7309">
        <w:rPr>
          <w:sz w:val="26"/>
          <w:szCs w:val="26"/>
        </w:rPr>
        <w:t xml:space="preserve"> за нарушение Подрядчиком правил выполнения работ на Объекте, Подрядчик обязуется возместить Заказчику все суммы выплаченных Заказчиком </w:t>
      </w:r>
      <w:r w:rsidR="000544A6" w:rsidRPr="003F7309">
        <w:rPr>
          <w:sz w:val="26"/>
          <w:szCs w:val="26"/>
        </w:rPr>
        <w:t>неустоек</w:t>
      </w:r>
      <w:r w:rsidRPr="003F7309">
        <w:rPr>
          <w:sz w:val="26"/>
          <w:szCs w:val="26"/>
        </w:rPr>
        <w:t xml:space="preserve"> в полном объеме в течение 5 (пяти) рабочих дней с даты получения соответствующего требования от Заказчика.</w:t>
      </w:r>
    </w:p>
    <w:p w:rsidR="002B718E" w:rsidRPr="003F7309" w:rsidRDefault="002B718E" w:rsidP="00F45A98">
      <w:pPr>
        <w:pStyle w:val="affd"/>
        <w:numPr>
          <w:ilvl w:val="2"/>
          <w:numId w:val="9"/>
        </w:numPr>
        <w:suppressAutoHyphens/>
        <w:ind w:left="0" w:right="-6" w:firstLine="709"/>
        <w:jc w:val="both"/>
        <w:rPr>
          <w:sz w:val="26"/>
          <w:szCs w:val="26"/>
        </w:rPr>
      </w:pPr>
      <w:r w:rsidRPr="003F7309">
        <w:rPr>
          <w:sz w:val="26"/>
          <w:szCs w:val="26"/>
        </w:rPr>
        <w:t xml:space="preserve"> По соответствующему требованию Заказчика Подрядчик обязан незамедлительно, в течение 1 (одного) рабочего дня, представить документы, подтверждающие приобретение Материалов</w:t>
      </w:r>
      <w:r w:rsidR="0040211C" w:rsidRPr="003F7309">
        <w:rPr>
          <w:sz w:val="26"/>
          <w:szCs w:val="26"/>
        </w:rPr>
        <w:t>.</w:t>
      </w:r>
    </w:p>
    <w:p w:rsidR="00D63194" w:rsidRPr="003F7309" w:rsidRDefault="00D63194" w:rsidP="00560D99">
      <w:pPr>
        <w:pStyle w:val="a4"/>
        <w:numPr>
          <w:ilvl w:val="2"/>
          <w:numId w:val="9"/>
        </w:numPr>
        <w:ind w:left="0" w:right="-4" w:firstLine="709"/>
        <w:rPr>
          <w:rFonts w:cs="Times New Roman"/>
        </w:rPr>
      </w:pPr>
      <w:r w:rsidRPr="003F7309">
        <w:rPr>
          <w:rFonts w:cs="Times New Roman"/>
        </w:rPr>
        <w:lastRenderedPageBreak/>
        <w:t xml:space="preserve">Подрядчик обязан по требованию Заказчика взаимодействовать с государственными и муниципальными органами власти, контролирующими и надзорными органами, любыми третьими лицами, а также принимать участие в разрешении спорных ситуаций, возникших при выполнении Работ и/или исполнении иных обязательств по Договору/Заказу, следуя детальным указаниям Заказчика.  </w:t>
      </w:r>
    </w:p>
    <w:p w:rsidR="00D63194" w:rsidRPr="003F7309" w:rsidRDefault="00D63194" w:rsidP="00A61305">
      <w:pPr>
        <w:pStyle w:val="2"/>
        <w:widowControl/>
        <w:numPr>
          <w:ilvl w:val="3"/>
          <w:numId w:val="9"/>
        </w:numPr>
        <w:ind w:left="0" w:right="-6" w:firstLine="709"/>
        <w:rPr>
          <w:rFonts w:cs="Times New Roman"/>
        </w:rPr>
      </w:pPr>
      <w:r w:rsidRPr="003F7309">
        <w:rPr>
          <w:rFonts w:cs="Times New Roman"/>
        </w:rPr>
        <w:t>В случае если к Подрядчику при выполнении Работ и/или исполнении иных обязательств по Договору/Заказу будут предъявлены претензии со стороны государственных или муниципальных органов власти, контролирующих или надзорных органов Подрядчик обязан незамедлительно устранить все нарушения и компенсировать Заказчику любые убытки, которые могут быть им понесены в связи с наступлением указанных обстоятельств.</w:t>
      </w:r>
    </w:p>
    <w:p w:rsidR="00D63194" w:rsidRPr="003F7309" w:rsidRDefault="00D63194" w:rsidP="00560D99">
      <w:pPr>
        <w:pStyle w:val="2"/>
        <w:numPr>
          <w:ilvl w:val="3"/>
          <w:numId w:val="9"/>
        </w:numPr>
        <w:ind w:left="0" w:right="-4" w:firstLine="709"/>
        <w:rPr>
          <w:rFonts w:cs="Times New Roman"/>
        </w:rPr>
      </w:pPr>
      <w:r w:rsidRPr="003F7309">
        <w:rPr>
          <w:rFonts w:cs="Times New Roman"/>
        </w:rPr>
        <w:t xml:space="preserve">В случае если Подрядчик не устранит допущенные им нарушения при выполнении Работ и/или исполнении иных обязательств по Договору/Заказу в сроки, установленные государственными и муниципальными органами власти, контролирующими и надзорными органами, то Заказчик вправе самостоятельно </w:t>
      </w:r>
      <w:r w:rsidRPr="003F7309">
        <w:rPr>
          <w:rFonts w:cs="Times New Roman"/>
          <w:iCs/>
        </w:rPr>
        <w:t>либо с привлечением третьих лиц</w:t>
      </w:r>
      <w:r w:rsidRPr="003F7309">
        <w:rPr>
          <w:rFonts w:cs="Times New Roman"/>
        </w:rPr>
        <w:t xml:space="preserve"> устранить нарушения за свой счет с последующим возмещением своих расходов на устранение нарушений Подрядчиком. Подрядчик обязуется возместить Заказчику соответствующие суммы расходов на устранение нарушений в течение 10 (десяти) рабочих дней с даты получения соответствующего требования от Заказчика.</w:t>
      </w:r>
    </w:p>
    <w:p w:rsidR="003B006B" w:rsidRPr="003F7309" w:rsidRDefault="0040211C" w:rsidP="00560D99">
      <w:pPr>
        <w:pStyle w:val="affd"/>
        <w:widowControl w:val="0"/>
        <w:numPr>
          <w:ilvl w:val="2"/>
          <w:numId w:val="9"/>
        </w:numPr>
        <w:suppressAutoHyphens/>
        <w:ind w:left="0" w:right="-4" w:firstLine="709"/>
        <w:jc w:val="both"/>
        <w:rPr>
          <w:sz w:val="26"/>
          <w:szCs w:val="26"/>
        </w:rPr>
      </w:pPr>
      <w:r w:rsidRPr="003F7309">
        <w:rPr>
          <w:sz w:val="26"/>
          <w:szCs w:val="26"/>
        </w:rPr>
        <w:t xml:space="preserve">Не привлекать для производства </w:t>
      </w:r>
      <w:r w:rsidR="0067105B" w:rsidRPr="003F7309">
        <w:rPr>
          <w:sz w:val="26"/>
          <w:szCs w:val="26"/>
        </w:rPr>
        <w:t>Работ</w:t>
      </w:r>
      <w:r w:rsidRPr="003F7309">
        <w:rPr>
          <w:sz w:val="26"/>
          <w:szCs w:val="26"/>
        </w:rPr>
        <w:t xml:space="preserve"> иностранных граждан и/или лиц без гражданства, без специальных уведомлений (разрешений) на привлечение иностранной рабочей силы и разрешений на работу для привлекаемых лиц (пластиковая карта), полученных в установленном действующим законодательством Российской Федерации порядке, либо без иных предусмотренных действующим законодательством Российской Федерации оснований. При использовании в какой-либо форме в Помещении / Здании труда иностранных граждан и / или лиц без гражданства, незамедлительно письменно уведомить об этом </w:t>
      </w:r>
      <w:r w:rsidR="0067105B" w:rsidRPr="003F7309">
        <w:rPr>
          <w:sz w:val="26"/>
          <w:szCs w:val="26"/>
        </w:rPr>
        <w:t>Заказчика</w:t>
      </w:r>
      <w:r w:rsidRPr="003F7309">
        <w:rPr>
          <w:sz w:val="26"/>
          <w:szCs w:val="26"/>
        </w:rPr>
        <w:t xml:space="preserve"> и предоставить </w:t>
      </w:r>
      <w:r w:rsidR="0067105B" w:rsidRPr="003F7309">
        <w:rPr>
          <w:sz w:val="26"/>
          <w:szCs w:val="26"/>
        </w:rPr>
        <w:t>Заказчику</w:t>
      </w:r>
      <w:r w:rsidRPr="003F7309">
        <w:rPr>
          <w:sz w:val="26"/>
          <w:szCs w:val="26"/>
        </w:rPr>
        <w:t xml:space="preserve"> заверенные </w:t>
      </w:r>
      <w:r w:rsidR="0067105B" w:rsidRPr="003F7309">
        <w:rPr>
          <w:sz w:val="26"/>
          <w:szCs w:val="26"/>
        </w:rPr>
        <w:t>Подрядчиком</w:t>
      </w:r>
      <w:r w:rsidRPr="003F7309">
        <w:rPr>
          <w:sz w:val="26"/>
          <w:szCs w:val="26"/>
        </w:rPr>
        <w:t xml:space="preserve"> копии и оригиналы (для обозрения) указанных в настоящем пункте уведомлений (разрешений) и / или иных документов, являющихся законными основаниями для такого использования.</w:t>
      </w:r>
    </w:p>
    <w:p w:rsidR="00C610C0" w:rsidRPr="003F7309" w:rsidRDefault="00C610C0" w:rsidP="00560D99">
      <w:pPr>
        <w:pStyle w:val="affd"/>
        <w:widowControl w:val="0"/>
        <w:numPr>
          <w:ilvl w:val="2"/>
          <w:numId w:val="9"/>
        </w:numPr>
        <w:suppressAutoHyphens/>
        <w:ind w:left="0" w:right="-4" w:firstLine="709"/>
        <w:jc w:val="both"/>
        <w:rPr>
          <w:sz w:val="26"/>
          <w:szCs w:val="26"/>
        </w:rPr>
      </w:pPr>
      <w:r w:rsidRPr="003F7309">
        <w:rPr>
          <w:sz w:val="26"/>
          <w:szCs w:val="26"/>
        </w:rPr>
        <w:t xml:space="preserve"> Обеспечить оформление всех необходимых согласований и получение всех документов, предусмотренных в п.4.</w:t>
      </w:r>
      <w:r w:rsidR="00AA6266" w:rsidRPr="003F7309">
        <w:rPr>
          <w:sz w:val="26"/>
          <w:szCs w:val="26"/>
        </w:rPr>
        <w:t>2.</w:t>
      </w:r>
      <w:r w:rsidR="00A61305" w:rsidRPr="003F7309">
        <w:rPr>
          <w:sz w:val="26"/>
          <w:szCs w:val="26"/>
        </w:rPr>
        <w:t>5</w:t>
      </w:r>
      <w:r w:rsidRPr="003F7309">
        <w:rPr>
          <w:sz w:val="26"/>
          <w:szCs w:val="26"/>
        </w:rPr>
        <w:t>. Договора</w:t>
      </w:r>
      <w:r w:rsidR="00EB5CCC" w:rsidRPr="003F7309">
        <w:rPr>
          <w:sz w:val="26"/>
          <w:szCs w:val="26"/>
        </w:rPr>
        <w:t xml:space="preserve"> и ины</w:t>
      </w:r>
      <w:r w:rsidR="00147064" w:rsidRPr="003F7309">
        <w:rPr>
          <w:sz w:val="26"/>
          <w:szCs w:val="26"/>
        </w:rPr>
        <w:t>х пунктах</w:t>
      </w:r>
      <w:r w:rsidR="00EB5CCC" w:rsidRPr="003F7309">
        <w:rPr>
          <w:sz w:val="26"/>
          <w:szCs w:val="26"/>
        </w:rPr>
        <w:t xml:space="preserve"> Договора.</w:t>
      </w:r>
    </w:p>
    <w:p w:rsidR="003B006B" w:rsidRPr="003F7309" w:rsidRDefault="00441C90" w:rsidP="00560D99">
      <w:pPr>
        <w:pStyle w:val="affd"/>
        <w:widowControl w:val="0"/>
        <w:numPr>
          <w:ilvl w:val="2"/>
          <w:numId w:val="9"/>
        </w:numPr>
        <w:suppressAutoHyphens/>
        <w:ind w:left="0" w:right="-4" w:firstLine="709"/>
        <w:jc w:val="both"/>
        <w:rPr>
          <w:sz w:val="26"/>
          <w:szCs w:val="26"/>
        </w:rPr>
      </w:pPr>
      <w:r w:rsidRPr="003F7309">
        <w:rPr>
          <w:sz w:val="26"/>
          <w:szCs w:val="26"/>
        </w:rPr>
        <w:t xml:space="preserve"> </w:t>
      </w:r>
      <w:r w:rsidR="006A068D" w:rsidRPr="003F7309">
        <w:rPr>
          <w:sz w:val="26"/>
          <w:szCs w:val="26"/>
        </w:rPr>
        <w:t>Гарантировать качество работ по монтажу Оборудования.</w:t>
      </w:r>
    </w:p>
    <w:p w:rsidR="00422883" w:rsidRPr="003F7309" w:rsidRDefault="00441C90" w:rsidP="00560D99">
      <w:pPr>
        <w:pStyle w:val="affd"/>
        <w:widowControl w:val="0"/>
        <w:numPr>
          <w:ilvl w:val="2"/>
          <w:numId w:val="9"/>
        </w:numPr>
        <w:suppressAutoHyphens/>
        <w:ind w:left="0" w:right="-4" w:firstLine="709"/>
        <w:jc w:val="both"/>
        <w:rPr>
          <w:sz w:val="26"/>
          <w:szCs w:val="26"/>
        </w:rPr>
      </w:pPr>
      <w:r w:rsidRPr="003F7309">
        <w:rPr>
          <w:sz w:val="26"/>
          <w:szCs w:val="26"/>
        </w:rPr>
        <w:t xml:space="preserve"> </w:t>
      </w:r>
      <w:r w:rsidR="006A068D" w:rsidRPr="003F7309">
        <w:rPr>
          <w:sz w:val="26"/>
          <w:szCs w:val="26"/>
        </w:rPr>
        <w:t>Нести ответственность за сохранность, а также риск</w:t>
      </w:r>
      <w:r w:rsidR="006B4B20" w:rsidRPr="003F7309">
        <w:rPr>
          <w:sz w:val="26"/>
          <w:szCs w:val="26"/>
        </w:rPr>
        <w:t xml:space="preserve"> случайной гибели и повреждения</w:t>
      </w:r>
      <w:r w:rsidR="006A068D" w:rsidRPr="003F7309">
        <w:rPr>
          <w:sz w:val="26"/>
          <w:szCs w:val="26"/>
        </w:rPr>
        <w:t xml:space="preserve"> Оборудования, переданного ему по акту приемки-передачи Оборудования в монтаж или по акту приемки-передачи Оборудования, не требующего монтажа, с момента его передачи до подписания Акта приемки Объекта.</w:t>
      </w:r>
    </w:p>
    <w:p w:rsidR="00422883" w:rsidRPr="003F7309" w:rsidRDefault="00422883" w:rsidP="00560D99">
      <w:pPr>
        <w:pStyle w:val="affd"/>
        <w:widowControl w:val="0"/>
        <w:numPr>
          <w:ilvl w:val="2"/>
          <w:numId w:val="9"/>
        </w:numPr>
        <w:suppressAutoHyphens/>
        <w:ind w:left="0" w:right="-4" w:firstLine="709"/>
        <w:jc w:val="both"/>
        <w:rPr>
          <w:sz w:val="26"/>
          <w:szCs w:val="26"/>
        </w:rPr>
      </w:pPr>
      <w:r w:rsidRPr="003F7309">
        <w:rPr>
          <w:sz w:val="26"/>
          <w:szCs w:val="26"/>
        </w:rPr>
        <w:t xml:space="preserve">Подрядчик </w:t>
      </w:r>
      <w:r w:rsidR="00E93C50" w:rsidRPr="003F7309">
        <w:rPr>
          <w:sz w:val="26"/>
          <w:szCs w:val="26"/>
        </w:rPr>
        <w:t xml:space="preserve">должен </w:t>
      </w:r>
      <w:r w:rsidRPr="003F7309">
        <w:rPr>
          <w:sz w:val="26"/>
          <w:szCs w:val="26"/>
        </w:rPr>
        <w:t>иметь оперативный запас запасного оборудования (ЗИП), необходимого для восстановления оказания Услуги в случае возникновения неисправностей.</w:t>
      </w:r>
    </w:p>
    <w:p w:rsidR="00FB11AF" w:rsidRPr="003F7309" w:rsidRDefault="00FB11AF" w:rsidP="00560D99">
      <w:pPr>
        <w:pStyle w:val="2-"/>
        <w:numPr>
          <w:ilvl w:val="1"/>
          <w:numId w:val="9"/>
        </w:numPr>
        <w:ind w:left="0" w:right="-4" w:firstLine="709"/>
        <w:jc w:val="both"/>
        <w:rPr>
          <w:sz w:val="26"/>
          <w:szCs w:val="26"/>
        </w:rPr>
      </w:pPr>
      <w:r w:rsidRPr="003F7309">
        <w:rPr>
          <w:sz w:val="26"/>
          <w:szCs w:val="26"/>
          <w:lang w:val="ru-RU"/>
        </w:rPr>
        <w:t>Обязательства по медицинскому обеспечению:</w:t>
      </w:r>
    </w:p>
    <w:p w:rsidR="00FB11AF" w:rsidRPr="003F7309" w:rsidRDefault="000B71FE" w:rsidP="0002761B">
      <w:pPr>
        <w:pStyle w:val="3-"/>
        <w:numPr>
          <w:ilvl w:val="2"/>
          <w:numId w:val="18"/>
        </w:numPr>
        <w:ind w:left="0" w:right="-4" w:firstLine="709"/>
        <w:jc w:val="both"/>
        <w:rPr>
          <w:sz w:val="26"/>
          <w:szCs w:val="26"/>
          <w:lang w:val="ru-RU"/>
        </w:rPr>
      </w:pPr>
      <w:r w:rsidRPr="003F7309">
        <w:rPr>
          <w:sz w:val="26"/>
          <w:szCs w:val="26"/>
          <w:lang w:val="ru-RU"/>
        </w:rPr>
        <w:t xml:space="preserve"> </w:t>
      </w:r>
      <w:r w:rsidR="00FB11AF" w:rsidRPr="003F7309">
        <w:rPr>
          <w:sz w:val="26"/>
          <w:szCs w:val="26"/>
          <w:lang w:val="ru-RU"/>
        </w:rPr>
        <w:t xml:space="preserve">До начала выполнения работ/оказания услуг </w:t>
      </w:r>
      <w:r w:rsidR="00AF242E" w:rsidRPr="003F7309">
        <w:rPr>
          <w:sz w:val="26"/>
          <w:szCs w:val="26"/>
          <w:lang w:val="ru-RU"/>
        </w:rPr>
        <w:t>Подрядчик</w:t>
      </w:r>
      <w:r w:rsidR="00FB11AF" w:rsidRPr="003F7309">
        <w:rPr>
          <w:sz w:val="26"/>
          <w:szCs w:val="26"/>
          <w:lang w:val="ru-RU"/>
        </w:rPr>
        <w:t xml:space="preserve"> обязан организовать и оплатить за счет собственных средств проведение предварительного медицинского осмотра работников на предмет отсутствия противопоказаний по состоянию здоровья к выполняемым работам согласно Приказу Минздрава России от 28.01.2021 № 29н «Об утверждении Порядка проведения обязательных </w:t>
      </w:r>
      <w:r w:rsidR="00FB11AF" w:rsidRPr="003F7309">
        <w:rPr>
          <w:sz w:val="26"/>
          <w:szCs w:val="26"/>
          <w:lang w:val="ru-RU"/>
        </w:rPr>
        <w:lastRenderedPageBreak/>
        <w:t>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w:t>
      </w:r>
    </w:p>
    <w:p w:rsidR="00FB11AF" w:rsidRPr="003F7309" w:rsidRDefault="00CA4B1B" w:rsidP="0002761B">
      <w:pPr>
        <w:pStyle w:val="3-"/>
        <w:numPr>
          <w:ilvl w:val="2"/>
          <w:numId w:val="18"/>
        </w:numPr>
        <w:ind w:left="0" w:right="-4" w:firstLine="709"/>
        <w:jc w:val="both"/>
        <w:rPr>
          <w:sz w:val="26"/>
          <w:szCs w:val="26"/>
          <w:lang w:val="ru-RU"/>
        </w:rPr>
      </w:pPr>
      <w:r w:rsidRPr="003F7309">
        <w:rPr>
          <w:sz w:val="26"/>
          <w:szCs w:val="26"/>
          <w:lang w:val="ru-RU"/>
        </w:rPr>
        <w:t xml:space="preserve">Подрядчик </w:t>
      </w:r>
      <w:r w:rsidR="00FB11AF" w:rsidRPr="003F7309">
        <w:rPr>
          <w:sz w:val="26"/>
          <w:szCs w:val="26"/>
          <w:lang w:val="ru-RU"/>
        </w:rPr>
        <w:t>должен организовать и оплатить за счет собственных средств проведение периодического медицинского осмотра работников в соответствии с  Приказом Минздрава России от 28.01.2021 № 29н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w:t>
      </w:r>
    </w:p>
    <w:p w:rsidR="00FB11AF" w:rsidRPr="003F7309" w:rsidRDefault="00FB11AF" w:rsidP="0002761B">
      <w:pPr>
        <w:pStyle w:val="3-"/>
        <w:numPr>
          <w:ilvl w:val="2"/>
          <w:numId w:val="18"/>
        </w:numPr>
        <w:ind w:left="0" w:right="-4" w:firstLine="709"/>
        <w:jc w:val="both"/>
        <w:rPr>
          <w:sz w:val="26"/>
          <w:szCs w:val="26"/>
          <w:lang w:val="ru-RU"/>
        </w:rPr>
      </w:pPr>
      <w:r w:rsidRPr="003F7309">
        <w:rPr>
          <w:sz w:val="26"/>
          <w:szCs w:val="26"/>
          <w:lang w:val="ru-RU"/>
        </w:rPr>
        <w:t xml:space="preserve"> </w:t>
      </w:r>
      <w:r w:rsidR="00E93C50" w:rsidRPr="003F7309">
        <w:rPr>
          <w:sz w:val="26"/>
          <w:szCs w:val="26"/>
          <w:lang w:val="ru-RU"/>
        </w:rPr>
        <w:t xml:space="preserve">Подрядчик </w:t>
      </w:r>
      <w:r w:rsidRPr="003F7309">
        <w:rPr>
          <w:sz w:val="26"/>
          <w:szCs w:val="26"/>
          <w:lang w:val="ru-RU"/>
        </w:rPr>
        <w:t>обязан обеспечить условия для своевременного получения работниками медицинской помощи в соответствии с требованиями законодательства, включая требования Трудового кодекса Российской Федерации (статьи 212, 223) и Федерального закона от 21.11.2011 № 323-ФЗ «Об основах охраны здоровья граждан Российской Федерации» (статьи 24, 98).</w:t>
      </w:r>
    </w:p>
    <w:p w:rsidR="00FB11AF" w:rsidRPr="003F7309" w:rsidRDefault="00FB11AF" w:rsidP="00560D99">
      <w:pPr>
        <w:pStyle w:val="3-"/>
        <w:numPr>
          <w:ilvl w:val="0"/>
          <w:numId w:val="0"/>
        </w:numPr>
        <w:tabs>
          <w:tab w:val="left" w:pos="708"/>
        </w:tabs>
        <w:ind w:right="-4" w:firstLine="709"/>
        <w:jc w:val="both"/>
        <w:rPr>
          <w:sz w:val="26"/>
          <w:szCs w:val="26"/>
          <w:lang w:val="ru-RU"/>
        </w:rPr>
      </w:pPr>
      <w:r w:rsidRPr="003F7309">
        <w:rPr>
          <w:sz w:val="26"/>
          <w:szCs w:val="26"/>
          <w:lang w:val="ru-RU"/>
        </w:rPr>
        <w:t>Экстренная первичная медико-санитарная</w:t>
      </w:r>
      <w:r w:rsidR="00E51EB2" w:rsidRPr="003F7309">
        <w:rPr>
          <w:sz w:val="26"/>
          <w:szCs w:val="26"/>
          <w:lang w:val="ru-RU"/>
        </w:rPr>
        <w:t xml:space="preserve"> медицинская помощь работникам </w:t>
      </w:r>
      <w:r w:rsidRPr="003F7309">
        <w:rPr>
          <w:sz w:val="26"/>
          <w:szCs w:val="26"/>
          <w:lang w:val="ru-RU"/>
        </w:rPr>
        <w:t xml:space="preserve">(в случаях травм, острых заболеваний) оказывается персоналом здравпунктов </w:t>
      </w:r>
      <w:r w:rsidR="00CA4B1B" w:rsidRPr="003F7309">
        <w:rPr>
          <w:sz w:val="26"/>
          <w:szCs w:val="26"/>
          <w:lang w:val="ru-RU"/>
        </w:rPr>
        <w:t xml:space="preserve">Заказчика </w:t>
      </w:r>
      <w:r w:rsidRPr="003F7309">
        <w:rPr>
          <w:sz w:val="26"/>
          <w:szCs w:val="26"/>
          <w:lang w:val="ru-RU"/>
        </w:rPr>
        <w:t xml:space="preserve">или здравпунктами </w:t>
      </w:r>
      <w:r w:rsidR="00CA4B1B" w:rsidRPr="003F7309">
        <w:rPr>
          <w:sz w:val="26"/>
          <w:szCs w:val="26"/>
          <w:lang w:val="ru-RU"/>
        </w:rPr>
        <w:t>Подрядчик</w:t>
      </w:r>
      <w:r w:rsidR="001F2D3A" w:rsidRPr="003F7309">
        <w:rPr>
          <w:sz w:val="26"/>
          <w:szCs w:val="26"/>
          <w:lang w:val="ru-RU"/>
        </w:rPr>
        <w:t>а</w:t>
      </w:r>
      <w:r w:rsidR="00CA4B1B" w:rsidRPr="003F7309">
        <w:rPr>
          <w:sz w:val="26"/>
          <w:szCs w:val="26"/>
          <w:lang w:val="ru-RU"/>
        </w:rPr>
        <w:t xml:space="preserve"> </w:t>
      </w:r>
      <w:r w:rsidRPr="003F7309">
        <w:rPr>
          <w:sz w:val="26"/>
          <w:szCs w:val="26"/>
          <w:lang w:val="ru-RU"/>
        </w:rPr>
        <w:t>в соответствии с Планом экстренного медицинского реагирования на участке проведения работ.</w:t>
      </w:r>
    </w:p>
    <w:p w:rsidR="00FB11AF" w:rsidRPr="003F7309" w:rsidRDefault="00FB11AF" w:rsidP="0002761B">
      <w:pPr>
        <w:pStyle w:val="3-"/>
        <w:numPr>
          <w:ilvl w:val="2"/>
          <w:numId w:val="18"/>
        </w:numPr>
        <w:ind w:left="0" w:right="-4" w:firstLine="709"/>
        <w:jc w:val="both"/>
        <w:rPr>
          <w:sz w:val="26"/>
          <w:szCs w:val="26"/>
          <w:lang w:val="ru-RU"/>
        </w:rPr>
      </w:pPr>
      <w:r w:rsidRPr="003F7309">
        <w:rPr>
          <w:sz w:val="26"/>
          <w:szCs w:val="26"/>
          <w:lang w:val="ru-RU"/>
        </w:rPr>
        <w:t xml:space="preserve">При выполнении работ/оказании услуг вахтовым методом, </w:t>
      </w:r>
      <w:r w:rsidR="00AF630C" w:rsidRPr="003F7309">
        <w:rPr>
          <w:sz w:val="26"/>
          <w:szCs w:val="26"/>
          <w:lang w:val="ru-RU"/>
        </w:rPr>
        <w:t xml:space="preserve">Подрядчик </w:t>
      </w:r>
      <w:r w:rsidRPr="003F7309">
        <w:rPr>
          <w:sz w:val="26"/>
          <w:szCs w:val="26"/>
          <w:lang w:val="ru-RU"/>
        </w:rPr>
        <w:t xml:space="preserve">должен организовать из собственных средств </w:t>
      </w:r>
      <w:proofErr w:type="spellStart"/>
      <w:r w:rsidRPr="003F7309">
        <w:rPr>
          <w:sz w:val="26"/>
          <w:szCs w:val="26"/>
          <w:lang w:val="ru-RU"/>
        </w:rPr>
        <w:t>предвахтовый</w:t>
      </w:r>
      <w:proofErr w:type="spellEnd"/>
      <w:r w:rsidRPr="003F7309">
        <w:rPr>
          <w:sz w:val="26"/>
          <w:szCs w:val="26"/>
          <w:lang w:val="ru-RU"/>
        </w:rPr>
        <w:t xml:space="preserve"> медицинский осмотр, в соответствии с п. 8 «Основных положений о вахтовом методе организации работ» утвержденных постановлением Госкомтруда СССР, Секретариата ВЦСПС, Минздрава СССР от 31.12.1987 № 794/33-82.</w:t>
      </w:r>
    </w:p>
    <w:p w:rsidR="00FB11AF" w:rsidRPr="003F7309" w:rsidRDefault="00AF630C" w:rsidP="0002761B">
      <w:pPr>
        <w:pStyle w:val="3-"/>
        <w:numPr>
          <w:ilvl w:val="2"/>
          <w:numId w:val="18"/>
        </w:numPr>
        <w:ind w:left="0" w:right="-4" w:firstLine="709"/>
        <w:jc w:val="both"/>
        <w:rPr>
          <w:sz w:val="26"/>
          <w:szCs w:val="26"/>
          <w:lang w:val="ru-RU"/>
        </w:rPr>
      </w:pPr>
      <w:r w:rsidRPr="003F7309">
        <w:rPr>
          <w:sz w:val="26"/>
          <w:szCs w:val="26"/>
          <w:lang w:val="ru-RU"/>
        </w:rPr>
        <w:t xml:space="preserve">Подрядчик </w:t>
      </w:r>
      <w:r w:rsidR="00FB11AF" w:rsidRPr="003F7309">
        <w:rPr>
          <w:bCs/>
          <w:sz w:val="26"/>
          <w:szCs w:val="26"/>
          <w:lang w:val="ru-RU"/>
        </w:rPr>
        <w:t xml:space="preserve">обязан организовать проведение </w:t>
      </w:r>
      <w:proofErr w:type="spellStart"/>
      <w:r w:rsidR="00FB11AF" w:rsidRPr="003F7309">
        <w:rPr>
          <w:bCs/>
          <w:sz w:val="26"/>
          <w:szCs w:val="26"/>
          <w:lang w:val="ru-RU"/>
        </w:rPr>
        <w:t>предрейсовых</w:t>
      </w:r>
      <w:proofErr w:type="spellEnd"/>
      <w:r w:rsidR="00FB11AF" w:rsidRPr="003F7309">
        <w:rPr>
          <w:bCs/>
          <w:sz w:val="26"/>
          <w:szCs w:val="26"/>
          <w:lang w:val="ru-RU"/>
        </w:rPr>
        <w:t xml:space="preserve"> (</w:t>
      </w:r>
      <w:proofErr w:type="spellStart"/>
      <w:r w:rsidR="00FB11AF" w:rsidRPr="003F7309">
        <w:rPr>
          <w:bCs/>
          <w:sz w:val="26"/>
          <w:szCs w:val="26"/>
          <w:lang w:val="ru-RU"/>
        </w:rPr>
        <w:t>послерейсовых</w:t>
      </w:r>
      <w:proofErr w:type="spellEnd"/>
      <w:r w:rsidR="00FB11AF" w:rsidRPr="003F7309">
        <w:rPr>
          <w:bCs/>
          <w:sz w:val="26"/>
          <w:szCs w:val="26"/>
          <w:lang w:val="ru-RU"/>
        </w:rPr>
        <w:t xml:space="preserve">) медицинских осмотров водителей, на период выполнения работ/оказания услуг на производственных объектах </w:t>
      </w:r>
      <w:r w:rsidR="00FB11AF" w:rsidRPr="003F7309">
        <w:rPr>
          <w:sz w:val="26"/>
          <w:szCs w:val="26"/>
          <w:lang w:val="ru-RU"/>
        </w:rPr>
        <w:t>Клиента</w:t>
      </w:r>
      <w:r w:rsidR="00FB11AF" w:rsidRPr="003F7309">
        <w:rPr>
          <w:bCs/>
          <w:sz w:val="26"/>
          <w:szCs w:val="26"/>
          <w:lang w:val="ru-RU"/>
        </w:rPr>
        <w:t xml:space="preserve"> в соответствии с Федеральным законом Российской Федерации от 10.12.1995 № 196-ФЗ «О безопасности дорожного движения» и Стандартом </w:t>
      </w:r>
      <w:r w:rsidR="00FB11AF" w:rsidRPr="003F7309">
        <w:rPr>
          <w:sz w:val="26"/>
          <w:szCs w:val="26"/>
          <w:lang w:val="ru-RU"/>
        </w:rPr>
        <w:t>ПАО</w:t>
      </w:r>
      <w:r w:rsidR="00FB11AF" w:rsidRPr="003F7309">
        <w:rPr>
          <w:bCs/>
          <w:sz w:val="26"/>
          <w:szCs w:val="26"/>
          <w:lang w:val="ru-RU"/>
        </w:rPr>
        <w:t xml:space="preserve"> «НК «Роснефть» «Система управления безопасностью дорожного движения». </w:t>
      </w:r>
    </w:p>
    <w:p w:rsidR="00FB11AF" w:rsidRPr="003F7309" w:rsidRDefault="00FB11AF" w:rsidP="0002761B">
      <w:pPr>
        <w:pStyle w:val="3-"/>
        <w:numPr>
          <w:ilvl w:val="2"/>
          <w:numId w:val="18"/>
        </w:numPr>
        <w:ind w:left="0" w:right="-4" w:firstLine="709"/>
        <w:jc w:val="both"/>
        <w:rPr>
          <w:sz w:val="26"/>
          <w:szCs w:val="26"/>
          <w:lang w:val="ru-RU"/>
        </w:rPr>
      </w:pPr>
      <w:r w:rsidRPr="003F7309">
        <w:rPr>
          <w:bCs/>
          <w:sz w:val="26"/>
          <w:szCs w:val="26"/>
          <w:lang w:val="ru-RU"/>
        </w:rPr>
        <w:t xml:space="preserve">Каждый сотрудник </w:t>
      </w:r>
      <w:r w:rsidR="00AF630C" w:rsidRPr="003F7309">
        <w:rPr>
          <w:sz w:val="26"/>
          <w:szCs w:val="26"/>
          <w:lang w:val="ru-RU"/>
        </w:rPr>
        <w:t xml:space="preserve">Подрядчика </w:t>
      </w:r>
      <w:r w:rsidRPr="003F7309">
        <w:rPr>
          <w:bCs/>
          <w:sz w:val="26"/>
          <w:szCs w:val="26"/>
          <w:lang w:val="ru-RU"/>
        </w:rPr>
        <w:t xml:space="preserve">на весь срок проведения им работ/оказания им услуг на объектах </w:t>
      </w:r>
      <w:r w:rsidR="00AF630C" w:rsidRPr="003F7309">
        <w:rPr>
          <w:sz w:val="26"/>
          <w:szCs w:val="26"/>
          <w:lang w:val="ru-RU"/>
        </w:rPr>
        <w:t>Заказчика</w:t>
      </w:r>
      <w:r w:rsidRPr="003F7309">
        <w:rPr>
          <w:bCs/>
          <w:sz w:val="26"/>
          <w:szCs w:val="26"/>
          <w:lang w:val="ru-RU"/>
        </w:rPr>
        <w:t xml:space="preserve"> должен иметь при себе действующий полис обязательного медицинского страхования (ОМС).</w:t>
      </w:r>
    </w:p>
    <w:p w:rsidR="00FB11AF" w:rsidRPr="003F7309" w:rsidRDefault="00AF630C" w:rsidP="0002761B">
      <w:pPr>
        <w:pStyle w:val="3-"/>
        <w:numPr>
          <w:ilvl w:val="2"/>
          <w:numId w:val="18"/>
        </w:numPr>
        <w:ind w:left="0" w:right="-4" w:firstLine="709"/>
        <w:jc w:val="both"/>
        <w:rPr>
          <w:sz w:val="26"/>
          <w:szCs w:val="26"/>
          <w:lang w:val="ru-RU"/>
        </w:rPr>
      </w:pPr>
      <w:r w:rsidRPr="003F7309">
        <w:rPr>
          <w:sz w:val="26"/>
          <w:szCs w:val="26"/>
          <w:lang w:val="ru-RU"/>
        </w:rPr>
        <w:t xml:space="preserve">Подрядчик </w:t>
      </w:r>
      <w:r w:rsidR="00FB11AF" w:rsidRPr="003F7309">
        <w:rPr>
          <w:bCs/>
          <w:sz w:val="26"/>
          <w:szCs w:val="26"/>
          <w:lang w:val="ru-RU"/>
        </w:rPr>
        <w:t xml:space="preserve">обязан организовать обучение своих сотрудников оказанию первой помощи в соответствии с требованиями Трудового кодекса Российской Федерации (статья 225. Обучение в области охраны труда) и Федеральных норм и правил в области промышленной безопасности «Правил безопасности в нефтяной и газовой промышленности, утвержденными приказом Федеральной службы экологическому, технологическому и атомному надзору от 15 декабря 2020 года № 534, а также организовать медицинское обеспечение работников и укомплектовать производственные объекты аптечками, в соответствии с требованиями Трудового кодекса Российской Федерации (Статья 223. Санитарно-бытовое обслуживание и медицинское обеспечение работников) и Приказом Минздрава России от </w:t>
      </w:r>
      <w:r w:rsidR="003929AE" w:rsidRPr="003929AE">
        <w:rPr>
          <w:lang w:val="ru-RU"/>
        </w:rPr>
        <w:t xml:space="preserve">24.05.2024       </w:t>
      </w:r>
      <w:r w:rsidR="003929AE">
        <w:lastRenderedPageBreak/>
        <w:t>N</w:t>
      </w:r>
      <w:r w:rsidR="003929AE" w:rsidRPr="003929AE">
        <w:rPr>
          <w:lang w:val="ru-RU"/>
        </w:rPr>
        <w:t xml:space="preserve"> 262н "Об утверждении требований к комплектации аптечки для оказания работниками первой помощи пострадавшим с применением медицинских изделий"</w:t>
      </w:r>
      <w:r w:rsidR="00FB11AF" w:rsidRPr="003F7309">
        <w:rPr>
          <w:bCs/>
          <w:sz w:val="26"/>
          <w:szCs w:val="26"/>
          <w:lang w:val="ru-RU"/>
        </w:rPr>
        <w:t>.</w:t>
      </w:r>
    </w:p>
    <w:p w:rsidR="00FB11AF" w:rsidRPr="003F7309" w:rsidRDefault="00FB11AF" w:rsidP="0002761B">
      <w:pPr>
        <w:pStyle w:val="3-"/>
        <w:numPr>
          <w:ilvl w:val="2"/>
          <w:numId w:val="18"/>
        </w:numPr>
        <w:ind w:left="0" w:right="-4" w:firstLine="709"/>
        <w:jc w:val="both"/>
        <w:rPr>
          <w:sz w:val="26"/>
          <w:szCs w:val="26"/>
          <w:lang w:val="ru-RU"/>
        </w:rPr>
      </w:pPr>
      <w:r w:rsidRPr="003F7309">
        <w:rPr>
          <w:bCs/>
          <w:sz w:val="26"/>
          <w:szCs w:val="26"/>
          <w:lang w:val="ru-RU"/>
        </w:rPr>
        <w:t>В случае привлечения субподрядных организаций</w:t>
      </w:r>
      <w:r w:rsidRPr="003F7309">
        <w:rPr>
          <w:sz w:val="26"/>
          <w:szCs w:val="26"/>
          <w:lang w:val="ru-RU"/>
        </w:rPr>
        <w:t xml:space="preserve"> </w:t>
      </w:r>
      <w:r w:rsidR="005613F3" w:rsidRPr="003F7309">
        <w:rPr>
          <w:sz w:val="26"/>
          <w:szCs w:val="26"/>
          <w:lang w:val="ru-RU"/>
        </w:rPr>
        <w:t xml:space="preserve">Подрядчик </w:t>
      </w:r>
      <w:r w:rsidRPr="003F7309">
        <w:rPr>
          <w:bCs/>
          <w:sz w:val="26"/>
          <w:szCs w:val="26"/>
          <w:lang w:val="ru-RU"/>
        </w:rPr>
        <w:t xml:space="preserve">обязан включить в заключаемые с субподрядными организациями договоры условия, предусмотренные вышеуказанными пунктами </w:t>
      </w:r>
      <w:r w:rsidR="00E51EB2" w:rsidRPr="003F7309">
        <w:rPr>
          <w:bCs/>
          <w:sz w:val="26"/>
          <w:szCs w:val="26"/>
          <w:lang w:val="ru-RU"/>
        </w:rPr>
        <w:t>2.4.</w:t>
      </w:r>
      <w:proofErr w:type="gramStart"/>
      <w:r w:rsidR="00E51EB2" w:rsidRPr="003F7309">
        <w:rPr>
          <w:bCs/>
          <w:sz w:val="26"/>
          <w:szCs w:val="26"/>
          <w:lang w:val="ru-RU"/>
        </w:rPr>
        <w:t>1</w:t>
      </w:r>
      <w:r w:rsidRPr="003F7309">
        <w:rPr>
          <w:bCs/>
          <w:sz w:val="26"/>
          <w:szCs w:val="26"/>
          <w:lang w:val="ru-RU"/>
        </w:rPr>
        <w:t>.-</w:t>
      </w:r>
      <w:proofErr w:type="gramEnd"/>
      <w:r w:rsidR="001E4B3F" w:rsidRPr="003F7309">
        <w:rPr>
          <w:bCs/>
          <w:sz w:val="26"/>
          <w:szCs w:val="26"/>
          <w:lang w:val="ru-RU"/>
        </w:rPr>
        <w:t>2</w:t>
      </w:r>
      <w:r w:rsidRPr="003F7309">
        <w:rPr>
          <w:bCs/>
          <w:sz w:val="26"/>
          <w:szCs w:val="26"/>
          <w:lang w:val="ru-RU"/>
        </w:rPr>
        <w:t>.</w:t>
      </w:r>
      <w:r w:rsidR="00E51EB2" w:rsidRPr="003F7309">
        <w:rPr>
          <w:bCs/>
          <w:sz w:val="26"/>
          <w:szCs w:val="26"/>
          <w:lang w:val="ru-RU"/>
        </w:rPr>
        <w:t>4</w:t>
      </w:r>
      <w:r w:rsidRPr="003F7309">
        <w:rPr>
          <w:bCs/>
          <w:sz w:val="26"/>
          <w:szCs w:val="26"/>
          <w:lang w:val="ru-RU"/>
        </w:rPr>
        <w:t>.7. Договора.</w:t>
      </w:r>
    </w:p>
    <w:p w:rsidR="00FB11AF" w:rsidRPr="003F7309" w:rsidRDefault="00FB11AF" w:rsidP="0002761B">
      <w:pPr>
        <w:pStyle w:val="3-"/>
        <w:numPr>
          <w:ilvl w:val="2"/>
          <w:numId w:val="18"/>
        </w:numPr>
        <w:ind w:left="0" w:right="-4" w:firstLine="709"/>
        <w:jc w:val="both"/>
        <w:rPr>
          <w:sz w:val="26"/>
          <w:szCs w:val="26"/>
          <w:lang w:val="ru-RU"/>
        </w:rPr>
      </w:pPr>
      <w:r w:rsidRPr="003F7309">
        <w:rPr>
          <w:bCs/>
          <w:sz w:val="26"/>
          <w:szCs w:val="26"/>
          <w:lang w:val="ru-RU"/>
        </w:rPr>
        <w:t xml:space="preserve">Соблюдение пунктов </w:t>
      </w:r>
      <w:r w:rsidR="00E51EB2" w:rsidRPr="003F7309">
        <w:rPr>
          <w:bCs/>
          <w:sz w:val="26"/>
          <w:szCs w:val="26"/>
          <w:lang w:val="ru-RU"/>
        </w:rPr>
        <w:t>2.4</w:t>
      </w:r>
      <w:r w:rsidRPr="003F7309">
        <w:rPr>
          <w:bCs/>
          <w:sz w:val="26"/>
          <w:szCs w:val="26"/>
          <w:lang w:val="ru-RU"/>
        </w:rPr>
        <w:t>.</w:t>
      </w:r>
      <w:proofErr w:type="gramStart"/>
      <w:r w:rsidRPr="003F7309">
        <w:rPr>
          <w:bCs/>
          <w:sz w:val="26"/>
          <w:szCs w:val="26"/>
          <w:lang w:val="ru-RU"/>
        </w:rPr>
        <w:t>1.-</w:t>
      </w:r>
      <w:proofErr w:type="gramEnd"/>
      <w:r w:rsidR="00E51EB2" w:rsidRPr="003F7309">
        <w:rPr>
          <w:bCs/>
          <w:sz w:val="26"/>
          <w:szCs w:val="26"/>
          <w:lang w:val="ru-RU"/>
        </w:rPr>
        <w:t>2.4</w:t>
      </w:r>
      <w:r w:rsidRPr="003F7309">
        <w:rPr>
          <w:bCs/>
          <w:sz w:val="26"/>
          <w:szCs w:val="26"/>
          <w:lang w:val="ru-RU"/>
        </w:rPr>
        <w:t xml:space="preserve">.8. договора, стороны признают существенным условием договора, и в случае их нарушения </w:t>
      </w:r>
      <w:r w:rsidR="001E4B3F" w:rsidRPr="003F7309">
        <w:rPr>
          <w:sz w:val="26"/>
          <w:szCs w:val="26"/>
          <w:lang w:val="ru-RU"/>
        </w:rPr>
        <w:t>Подрядчиком</w:t>
      </w:r>
      <w:r w:rsidRPr="003F7309">
        <w:rPr>
          <w:sz w:val="26"/>
          <w:szCs w:val="26"/>
          <w:lang w:val="ru-RU"/>
        </w:rPr>
        <w:t xml:space="preserve">, </w:t>
      </w:r>
      <w:r w:rsidR="001E4B3F" w:rsidRPr="003F7309">
        <w:rPr>
          <w:sz w:val="26"/>
          <w:szCs w:val="26"/>
          <w:lang w:val="ru-RU"/>
        </w:rPr>
        <w:t>Заказчик</w:t>
      </w:r>
      <w:r w:rsidRPr="003F7309">
        <w:rPr>
          <w:bCs/>
          <w:sz w:val="26"/>
          <w:szCs w:val="26"/>
          <w:lang w:val="ru-RU"/>
        </w:rPr>
        <w:t xml:space="preserve"> имеет право отказаться от исполнения настоящего Договора. </w:t>
      </w:r>
    </w:p>
    <w:p w:rsidR="001040BA" w:rsidRPr="003F7309" w:rsidRDefault="001040BA" w:rsidP="0002761B">
      <w:pPr>
        <w:pStyle w:val="2-"/>
        <w:keepNext/>
        <w:numPr>
          <w:ilvl w:val="1"/>
          <w:numId w:val="18"/>
        </w:numPr>
        <w:ind w:left="0" w:right="-6" w:firstLine="709"/>
        <w:jc w:val="both"/>
        <w:rPr>
          <w:sz w:val="26"/>
          <w:szCs w:val="26"/>
          <w:lang w:val="ru-RU"/>
        </w:rPr>
      </w:pPr>
      <w:r w:rsidRPr="003F7309">
        <w:rPr>
          <w:sz w:val="26"/>
          <w:szCs w:val="26"/>
          <w:lang w:val="ru-RU"/>
        </w:rPr>
        <w:t>Обязательства по страхованию работников:</w:t>
      </w:r>
    </w:p>
    <w:p w:rsidR="000B71FE" w:rsidRPr="003F7309" w:rsidRDefault="000B71FE" w:rsidP="0002761B">
      <w:pPr>
        <w:pStyle w:val="3-"/>
        <w:numPr>
          <w:ilvl w:val="2"/>
          <w:numId w:val="17"/>
        </w:numPr>
        <w:ind w:left="0" w:right="-4" w:firstLine="709"/>
        <w:jc w:val="both"/>
        <w:rPr>
          <w:sz w:val="26"/>
          <w:szCs w:val="26"/>
          <w:lang w:val="ru-RU"/>
        </w:rPr>
      </w:pPr>
      <w:r w:rsidRPr="003F7309">
        <w:rPr>
          <w:sz w:val="26"/>
          <w:szCs w:val="26"/>
          <w:lang w:val="ru-RU"/>
        </w:rPr>
        <w:t xml:space="preserve"> Подрядчик обязан за свой счет обеспечить обязательное страхование автотранспорта, персонала и ответственности, предусмотренное действующим законодательством РФ. </w:t>
      </w:r>
    </w:p>
    <w:p w:rsidR="001040BA" w:rsidRPr="003F7309" w:rsidRDefault="001040BA" w:rsidP="000B71FE">
      <w:pPr>
        <w:pStyle w:val="3-"/>
        <w:numPr>
          <w:ilvl w:val="0"/>
          <w:numId w:val="0"/>
        </w:numPr>
        <w:ind w:right="-4" w:firstLine="708"/>
        <w:jc w:val="both"/>
        <w:rPr>
          <w:sz w:val="26"/>
          <w:szCs w:val="26"/>
          <w:lang w:val="ru-RU"/>
        </w:rPr>
      </w:pPr>
      <w:r w:rsidRPr="003F7309">
        <w:rPr>
          <w:sz w:val="26"/>
          <w:szCs w:val="26"/>
          <w:lang w:val="ru-RU"/>
        </w:rPr>
        <w:t xml:space="preserve">Подрядчик </w:t>
      </w:r>
      <w:r w:rsidR="007E5545" w:rsidRPr="003F7309">
        <w:rPr>
          <w:sz w:val="26"/>
          <w:szCs w:val="26"/>
          <w:lang w:val="ru-RU"/>
        </w:rPr>
        <w:t>обязан</w:t>
      </w:r>
      <w:r w:rsidRPr="003F7309">
        <w:rPr>
          <w:sz w:val="26"/>
          <w:szCs w:val="26"/>
          <w:lang w:val="ru-RU"/>
        </w:rPr>
        <w:t xml:space="preserve"> за свой счет осуществить добровольное страхование от несчастных случаев работников, на весь период оказани</w:t>
      </w:r>
      <w:r w:rsidR="00E93C50" w:rsidRPr="003F7309">
        <w:rPr>
          <w:sz w:val="26"/>
          <w:szCs w:val="26"/>
          <w:lang w:val="ru-RU"/>
        </w:rPr>
        <w:t>я</w:t>
      </w:r>
      <w:r w:rsidRPr="003F7309">
        <w:rPr>
          <w:sz w:val="26"/>
          <w:szCs w:val="26"/>
          <w:lang w:val="ru-RU"/>
        </w:rPr>
        <w:t xml:space="preserve"> услуг в интересах Заказчика, со страховой суммой не менее 400 000 (четыреста тысяч) рублей, с обязательным включением в договоры страхования рисков смерти в результате несчастного случая, а также постоянной (полной) утраты трудоспособности в результате несчастного случая с установлением I, II, III группы инвалидности. </w:t>
      </w:r>
    </w:p>
    <w:p w:rsidR="001040BA" w:rsidRPr="003F7309" w:rsidRDefault="001040BA" w:rsidP="00560D99">
      <w:pPr>
        <w:pStyle w:val="2-"/>
        <w:numPr>
          <w:ilvl w:val="0"/>
          <w:numId w:val="0"/>
        </w:numPr>
        <w:ind w:right="-4" w:firstLine="709"/>
        <w:jc w:val="both"/>
        <w:rPr>
          <w:sz w:val="26"/>
          <w:szCs w:val="26"/>
          <w:lang w:val="ru-RU"/>
        </w:rPr>
      </w:pPr>
      <w:r w:rsidRPr="003F7309">
        <w:rPr>
          <w:sz w:val="26"/>
          <w:szCs w:val="26"/>
          <w:lang w:val="ru-RU"/>
        </w:rPr>
        <w:t xml:space="preserve">В ходе </w:t>
      </w:r>
      <w:r w:rsidR="000B71FE" w:rsidRPr="003F7309">
        <w:rPr>
          <w:sz w:val="26"/>
          <w:szCs w:val="26"/>
          <w:lang w:val="ru-RU"/>
        </w:rPr>
        <w:t>выполнения Работ</w:t>
      </w:r>
      <w:r w:rsidRPr="003F7309">
        <w:rPr>
          <w:sz w:val="26"/>
          <w:szCs w:val="26"/>
          <w:lang w:val="ru-RU"/>
        </w:rPr>
        <w:t xml:space="preserve"> по настоящему договору Подрядчик несет риск любой </w:t>
      </w:r>
      <w:r w:rsidR="00E51EB2" w:rsidRPr="003F7309">
        <w:rPr>
          <w:sz w:val="26"/>
          <w:szCs w:val="26"/>
          <w:lang w:val="ru-RU"/>
        </w:rPr>
        <w:t xml:space="preserve">ответственности за уплату сумм </w:t>
      </w:r>
      <w:r w:rsidRPr="003F7309">
        <w:rPr>
          <w:sz w:val="26"/>
          <w:szCs w:val="26"/>
          <w:lang w:val="ru-RU"/>
        </w:rPr>
        <w:t>по всем претензиям, требованиям и судебным искам, а также иных расходов, связанных с увечьем и несчастными случаями, в том числе со смертельным исходом, произошедшими в результате неисполнения или недобросовестного исполнения Подрядчик</w:t>
      </w:r>
      <w:r w:rsidR="001F2D3A" w:rsidRPr="003F7309">
        <w:rPr>
          <w:sz w:val="26"/>
          <w:szCs w:val="26"/>
          <w:lang w:val="ru-RU"/>
        </w:rPr>
        <w:t>ом</w:t>
      </w:r>
      <w:r w:rsidRPr="003F7309">
        <w:rPr>
          <w:sz w:val="26"/>
          <w:szCs w:val="26"/>
          <w:lang w:val="ru-RU"/>
        </w:rPr>
        <w:t xml:space="preserve"> своих обязанностей в процессе </w:t>
      </w:r>
      <w:r w:rsidR="000B71FE" w:rsidRPr="003F7309">
        <w:rPr>
          <w:sz w:val="26"/>
          <w:szCs w:val="26"/>
          <w:lang w:val="ru-RU"/>
        </w:rPr>
        <w:t>выполнения Работ</w:t>
      </w:r>
      <w:r w:rsidRPr="003F7309">
        <w:rPr>
          <w:sz w:val="26"/>
          <w:szCs w:val="26"/>
          <w:lang w:val="ru-RU"/>
        </w:rPr>
        <w:t xml:space="preserve"> по настоящему договору, как в отношении персонала Подрядчика, так и в отношении третьих лиц.</w:t>
      </w:r>
    </w:p>
    <w:p w:rsidR="001040BA" w:rsidRPr="003F7309" w:rsidRDefault="001040BA" w:rsidP="0002761B">
      <w:pPr>
        <w:pStyle w:val="3-"/>
        <w:numPr>
          <w:ilvl w:val="2"/>
          <w:numId w:val="17"/>
        </w:numPr>
        <w:ind w:left="0" w:right="-4" w:firstLine="709"/>
        <w:jc w:val="both"/>
        <w:rPr>
          <w:sz w:val="26"/>
          <w:szCs w:val="26"/>
          <w:lang w:val="ru-RU"/>
        </w:rPr>
      </w:pPr>
      <w:r w:rsidRPr="003F7309">
        <w:rPr>
          <w:sz w:val="26"/>
          <w:szCs w:val="26"/>
          <w:lang w:val="ru-RU"/>
        </w:rPr>
        <w:t>Все такие договоры страхования, предусмотренные п.</w:t>
      </w:r>
      <w:r w:rsidR="00FA4B4A" w:rsidRPr="003F7309">
        <w:rPr>
          <w:sz w:val="26"/>
          <w:szCs w:val="26"/>
          <w:lang w:val="ru-RU"/>
        </w:rPr>
        <w:t>2.</w:t>
      </w:r>
      <w:r w:rsidR="00AA6AF4" w:rsidRPr="003F7309">
        <w:rPr>
          <w:sz w:val="26"/>
          <w:szCs w:val="26"/>
          <w:lang w:val="ru-RU"/>
        </w:rPr>
        <w:t>5</w:t>
      </w:r>
      <w:r w:rsidR="00FA4B4A" w:rsidRPr="003F7309">
        <w:rPr>
          <w:sz w:val="26"/>
          <w:szCs w:val="26"/>
          <w:lang w:val="ru-RU"/>
        </w:rPr>
        <w:t>.1</w:t>
      </w:r>
      <w:r w:rsidRPr="003F7309">
        <w:rPr>
          <w:sz w:val="26"/>
          <w:szCs w:val="26"/>
          <w:lang w:val="ru-RU"/>
        </w:rPr>
        <w:t xml:space="preserve"> Договора, заключаются со страховыми компаниями, имеющими надлежащим образом оформленные лицензии, имеющими соответствующие рейтинги надежности и пользующимися хорошей репутацией на российском страховом рынке.</w:t>
      </w:r>
    </w:p>
    <w:p w:rsidR="001040BA" w:rsidRPr="003F7309" w:rsidRDefault="001040BA" w:rsidP="0002761B">
      <w:pPr>
        <w:pStyle w:val="3-"/>
        <w:numPr>
          <w:ilvl w:val="2"/>
          <w:numId w:val="17"/>
        </w:numPr>
        <w:ind w:left="0" w:right="-4" w:firstLine="709"/>
        <w:jc w:val="both"/>
        <w:rPr>
          <w:sz w:val="26"/>
          <w:szCs w:val="26"/>
          <w:lang w:val="ru-RU"/>
        </w:rPr>
      </w:pPr>
      <w:r w:rsidRPr="003F7309">
        <w:rPr>
          <w:sz w:val="26"/>
          <w:szCs w:val="26"/>
          <w:lang w:val="ru-RU"/>
        </w:rPr>
        <w:t>Не позднее 30 (тридцати) дней с момента начала оказания услуг, Подрядчик обязуется представить Заказчику доказательства наличия договоров страхования, указанных в п.</w:t>
      </w:r>
      <w:r w:rsidR="00FA4B4A" w:rsidRPr="003F7309">
        <w:rPr>
          <w:sz w:val="26"/>
          <w:szCs w:val="26"/>
          <w:lang w:val="ru-RU"/>
        </w:rPr>
        <w:t>2.</w:t>
      </w:r>
      <w:r w:rsidR="00AA6AF4" w:rsidRPr="003F7309">
        <w:rPr>
          <w:sz w:val="26"/>
          <w:szCs w:val="26"/>
          <w:lang w:val="ru-RU"/>
        </w:rPr>
        <w:t>5</w:t>
      </w:r>
      <w:r w:rsidR="00FA4B4A" w:rsidRPr="003F7309">
        <w:rPr>
          <w:sz w:val="26"/>
          <w:szCs w:val="26"/>
          <w:lang w:val="ru-RU"/>
        </w:rPr>
        <w:t>.1</w:t>
      </w:r>
      <w:r w:rsidRPr="003F7309">
        <w:rPr>
          <w:sz w:val="26"/>
          <w:szCs w:val="26"/>
          <w:lang w:val="ru-RU"/>
        </w:rPr>
        <w:t xml:space="preserve"> Договора, в форме копий стандартных страховых свидетельств/полисов/договоров. В случае истечения срока действия договора страхования, в течение действия настоящего договора, Подрядчик обязан подтвердить пролонгацию договора страхования. Подрядчик обязан уведомить Заказчика о каком-либо изменении в страховых полисах, которое является существенным для Подрядчика.  </w:t>
      </w:r>
    </w:p>
    <w:p w:rsidR="001040BA" w:rsidRPr="003F7309" w:rsidRDefault="001040BA" w:rsidP="0002761B">
      <w:pPr>
        <w:pStyle w:val="3-"/>
        <w:numPr>
          <w:ilvl w:val="2"/>
          <w:numId w:val="17"/>
        </w:numPr>
        <w:ind w:left="0" w:right="-4" w:firstLine="709"/>
        <w:jc w:val="both"/>
        <w:rPr>
          <w:sz w:val="26"/>
          <w:szCs w:val="26"/>
          <w:lang w:val="ru-RU"/>
        </w:rPr>
      </w:pPr>
      <w:r w:rsidRPr="003F7309">
        <w:rPr>
          <w:sz w:val="26"/>
          <w:szCs w:val="26"/>
          <w:lang w:val="ru-RU"/>
        </w:rPr>
        <w:t xml:space="preserve">В случае привлечения субподрядных организаций, Подрядчик обязан включить в заключаемые с субподрядными организациями договоры условия, предусмотренные вышеуказанными пунктами </w:t>
      </w:r>
      <w:r w:rsidR="00516DE8" w:rsidRPr="003F7309">
        <w:rPr>
          <w:sz w:val="26"/>
          <w:szCs w:val="26"/>
          <w:lang w:val="ru-RU"/>
        </w:rPr>
        <w:t>2.</w:t>
      </w:r>
      <w:r w:rsidR="00AA6AF4" w:rsidRPr="003F7309">
        <w:rPr>
          <w:sz w:val="26"/>
          <w:szCs w:val="26"/>
          <w:lang w:val="ru-RU"/>
        </w:rPr>
        <w:t>5</w:t>
      </w:r>
      <w:r w:rsidR="00516DE8" w:rsidRPr="003F7309">
        <w:rPr>
          <w:sz w:val="26"/>
          <w:szCs w:val="26"/>
          <w:lang w:val="ru-RU"/>
        </w:rPr>
        <w:t>.</w:t>
      </w:r>
      <w:r w:rsidR="00E51EB2" w:rsidRPr="003F7309">
        <w:rPr>
          <w:sz w:val="26"/>
          <w:szCs w:val="26"/>
          <w:lang w:val="ru-RU"/>
        </w:rPr>
        <w:t>1</w:t>
      </w:r>
      <w:r w:rsidR="00516DE8" w:rsidRPr="003F7309">
        <w:rPr>
          <w:sz w:val="26"/>
          <w:szCs w:val="26"/>
          <w:lang w:val="ru-RU"/>
        </w:rPr>
        <w:t xml:space="preserve"> </w:t>
      </w:r>
      <w:r w:rsidRPr="003F7309">
        <w:rPr>
          <w:sz w:val="26"/>
          <w:szCs w:val="26"/>
          <w:lang w:val="ru-RU"/>
        </w:rPr>
        <w:t xml:space="preserve">и </w:t>
      </w:r>
      <w:r w:rsidR="00516DE8" w:rsidRPr="003F7309">
        <w:rPr>
          <w:sz w:val="26"/>
          <w:szCs w:val="26"/>
          <w:lang w:val="ru-RU"/>
        </w:rPr>
        <w:t>2.</w:t>
      </w:r>
      <w:r w:rsidR="00AA6AF4" w:rsidRPr="003F7309">
        <w:rPr>
          <w:sz w:val="26"/>
          <w:szCs w:val="26"/>
          <w:lang w:val="ru-RU"/>
        </w:rPr>
        <w:t>5</w:t>
      </w:r>
      <w:r w:rsidR="00516DE8" w:rsidRPr="003F7309">
        <w:rPr>
          <w:sz w:val="26"/>
          <w:szCs w:val="26"/>
          <w:lang w:val="ru-RU"/>
        </w:rPr>
        <w:t>.</w:t>
      </w:r>
      <w:r w:rsidR="000B71FE" w:rsidRPr="003F7309">
        <w:rPr>
          <w:sz w:val="26"/>
          <w:szCs w:val="26"/>
          <w:lang w:val="ru-RU"/>
        </w:rPr>
        <w:t>2</w:t>
      </w:r>
      <w:r w:rsidRPr="003F7309">
        <w:rPr>
          <w:sz w:val="26"/>
          <w:szCs w:val="26"/>
          <w:lang w:val="ru-RU"/>
        </w:rPr>
        <w:t xml:space="preserve"> Договора и в последующем гарантирует наличие у субподрядных организаций договоров обязательного страхования от несчастных случаев.</w:t>
      </w:r>
    </w:p>
    <w:p w:rsidR="001040BA" w:rsidRPr="003F7309" w:rsidRDefault="001040BA" w:rsidP="0002761B">
      <w:pPr>
        <w:pStyle w:val="3-"/>
        <w:numPr>
          <w:ilvl w:val="2"/>
          <w:numId w:val="17"/>
        </w:numPr>
        <w:ind w:left="0" w:right="-4" w:firstLine="709"/>
        <w:jc w:val="both"/>
        <w:rPr>
          <w:sz w:val="26"/>
          <w:szCs w:val="26"/>
          <w:lang w:val="ru-RU"/>
        </w:rPr>
      </w:pPr>
      <w:r w:rsidRPr="003F7309">
        <w:rPr>
          <w:sz w:val="26"/>
          <w:szCs w:val="26"/>
          <w:lang w:val="ru-RU"/>
        </w:rPr>
        <w:t xml:space="preserve">Заказчик оставляет за собой право приостановить все платежи, причитающиеся Подрядчику по настоящему договору, до тех пор, пока Подрядчик не оформит и не подтвердит страхование предусмотренных в пунктах </w:t>
      </w:r>
      <w:r w:rsidR="00516DE8" w:rsidRPr="003F7309">
        <w:rPr>
          <w:sz w:val="26"/>
          <w:szCs w:val="26"/>
          <w:lang w:val="ru-RU"/>
        </w:rPr>
        <w:t>2.</w:t>
      </w:r>
      <w:r w:rsidR="00AA6AF4" w:rsidRPr="003F7309">
        <w:rPr>
          <w:sz w:val="26"/>
          <w:szCs w:val="26"/>
          <w:lang w:val="ru-RU"/>
        </w:rPr>
        <w:t>5</w:t>
      </w:r>
      <w:r w:rsidR="00516DE8" w:rsidRPr="003F7309">
        <w:rPr>
          <w:sz w:val="26"/>
          <w:szCs w:val="26"/>
          <w:lang w:val="ru-RU"/>
        </w:rPr>
        <w:t>.1</w:t>
      </w:r>
      <w:r w:rsidRPr="003F7309">
        <w:rPr>
          <w:sz w:val="26"/>
          <w:szCs w:val="26"/>
          <w:lang w:val="ru-RU"/>
        </w:rPr>
        <w:t xml:space="preserve"> и </w:t>
      </w:r>
      <w:r w:rsidR="00432D97" w:rsidRPr="003F7309">
        <w:rPr>
          <w:sz w:val="26"/>
          <w:szCs w:val="26"/>
          <w:lang w:val="ru-RU"/>
        </w:rPr>
        <w:t>2.</w:t>
      </w:r>
      <w:r w:rsidR="00AA6AF4" w:rsidRPr="003F7309">
        <w:rPr>
          <w:sz w:val="26"/>
          <w:szCs w:val="26"/>
          <w:lang w:val="ru-RU"/>
        </w:rPr>
        <w:t>5</w:t>
      </w:r>
      <w:r w:rsidR="00432D97" w:rsidRPr="003F7309">
        <w:rPr>
          <w:sz w:val="26"/>
          <w:szCs w:val="26"/>
          <w:lang w:val="ru-RU"/>
        </w:rPr>
        <w:t>.</w:t>
      </w:r>
      <w:r w:rsidR="000F606E" w:rsidRPr="003F7309">
        <w:rPr>
          <w:sz w:val="26"/>
          <w:szCs w:val="26"/>
          <w:lang w:val="ru-RU"/>
        </w:rPr>
        <w:t>3</w:t>
      </w:r>
      <w:r w:rsidRPr="003F7309">
        <w:rPr>
          <w:sz w:val="26"/>
          <w:szCs w:val="26"/>
          <w:lang w:val="ru-RU"/>
        </w:rPr>
        <w:t xml:space="preserve"> Договора рисков или не обеспечит продление такого страхования. Страхование, не освобождает Подрядчика от обязанности принять все меры для предотвращения наступления страхового случая. </w:t>
      </w:r>
    </w:p>
    <w:p w:rsidR="001040BA" w:rsidRPr="003F7309" w:rsidRDefault="00E51EB2" w:rsidP="0002761B">
      <w:pPr>
        <w:pStyle w:val="3-"/>
        <w:numPr>
          <w:ilvl w:val="2"/>
          <w:numId w:val="17"/>
        </w:numPr>
        <w:ind w:left="0" w:right="-4" w:firstLine="709"/>
        <w:jc w:val="both"/>
        <w:rPr>
          <w:sz w:val="26"/>
          <w:szCs w:val="26"/>
          <w:lang w:val="ru-RU"/>
        </w:rPr>
      </w:pPr>
      <w:r w:rsidRPr="003F7309">
        <w:rPr>
          <w:sz w:val="26"/>
          <w:szCs w:val="26"/>
          <w:lang w:val="ru-RU"/>
        </w:rPr>
        <w:lastRenderedPageBreak/>
        <w:t xml:space="preserve">Соблюдение пунктов </w:t>
      </w:r>
      <w:r w:rsidR="00432D97" w:rsidRPr="003F7309">
        <w:rPr>
          <w:sz w:val="26"/>
          <w:szCs w:val="26"/>
          <w:lang w:val="ru-RU"/>
        </w:rPr>
        <w:t>2.</w:t>
      </w:r>
      <w:r w:rsidR="000F606E" w:rsidRPr="003F7309">
        <w:rPr>
          <w:sz w:val="26"/>
          <w:szCs w:val="26"/>
          <w:lang w:val="ru-RU"/>
        </w:rPr>
        <w:t>5</w:t>
      </w:r>
      <w:r w:rsidR="00432D97" w:rsidRPr="003F7309">
        <w:rPr>
          <w:sz w:val="26"/>
          <w:szCs w:val="26"/>
          <w:lang w:val="ru-RU"/>
        </w:rPr>
        <w:t>.1, 2.</w:t>
      </w:r>
      <w:r w:rsidR="000F606E" w:rsidRPr="003F7309">
        <w:rPr>
          <w:sz w:val="26"/>
          <w:szCs w:val="26"/>
          <w:lang w:val="ru-RU"/>
        </w:rPr>
        <w:t>5</w:t>
      </w:r>
      <w:r w:rsidR="00432D97" w:rsidRPr="003F7309">
        <w:rPr>
          <w:sz w:val="26"/>
          <w:szCs w:val="26"/>
          <w:lang w:val="ru-RU"/>
        </w:rPr>
        <w:t>.</w:t>
      </w:r>
      <w:r w:rsidR="000F606E" w:rsidRPr="003F7309">
        <w:rPr>
          <w:sz w:val="26"/>
          <w:szCs w:val="26"/>
          <w:lang w:val="ru-RU"/>
        </w:rPr>
        <w:t>3</w:t>
      </w:r>
      <w:r w:rsidR="00432D97" w:rsidRPr="003F7309">
        <w:rPr>
          <w:sz w:val="26"/>
          <w:szCs w:val="26"/>
          <w:lang w:val="ru-RU"/>
        </w:rPr>
        <w:t>, 2.</w:t>
      </w:r>
      <w:r w:rsidR="000F606E" w:rsidRPr="003F7309">
        <w:rPr>
          <w:sz w:val="26"/>
          <w:szCs w:val="26"/>
          <w:lang w:val="ru-RU"/>
        </w:rPr>
        <w:t>5</w:t>
      </w:r>
      <w:r w:rsidR="00432D97" w:rsidRPr="003F7309">
        <w:rPr>
          <w:sz w:val="26"/>
          <w:szCs w:val="26"/>
          <w:lang w:val="ru-RU"/>
        </w:rPr>
        <w:t>.</w:t>
      </w:r>
      <w:r w:rsidR="000F606E" w:rsidRPr="003F7309">
        <w:rPr>
          <w:sz w:val="26"/>
          <w:szCs w:val="26"/>
          <w:lang w:val="ru-RU"/>
        </w:rPr>
        <w:t>4</w:t>
      </w:r>
      <w:r w:rsidR="00432D97" w:rsidRPr="003F7309">
        <w:rPr>
          <w:sz w:val="26"/>
          <w:szCs w:val="26"/>
          <w:lang w:val="ru-RU"/>
        </w:rPr>
        <w:t xml:space="preserve"> </w:t>
      </w:r>
      <w:r w:rsidR="001040BA" w:rsidRPr="003F7309">
        <w:rPr>
          <w:sz w:val="26"/>
          <w:szCs w:val="26"/>
          <w:lang w:val="ru-RU"/>
        </w:rPr>
        <w:t>Договора Стороны признают существенным условием Договора, и в случае их нарушения Подрядчиком, Заказчик имеет право отказаться от исполнения настоящего Договора.</w:t>
      </w:r>
    </w:p>
    <w:p w:rsidR="001040BA" w:rsidRPr="003F7309" w:rsidRDefault="001040BA" w:rsidP="0002761B">
      <w:pPr>
        <w:pStyle w:val="3-"/>
        <w:numPr>
          <w:ilvl w:val="2"/>
          <w:numId w:val="17"/>
        </w:numPr>
        <w:ind w:left="0" w:right="-4" w:firstLine="709"/>
        <w:jc w:val="both"/>
        <w:rPr>
          <w:sz w:val="26"/>
          <w:szCs w:val="26"/>
          <w:lang w:val="ru-RU"/>
        </w:rPr>
      </w:pPr>
      <w:r w:rsidRPr="003F7309">
        <w:rPr>
          <w:sz w:val="26"/>
          <w:szCs w:val="26"/>
          <w:lang w:val="ru-RU"/>
        </w:rPr>
        <w:t>Подрядчик обязан обеспечить каждого своего работника или работника субподрядной организации на период оказания услуг на объектах Заказчика документом (пропуск-паспорт), обосновывающим нахождение данного работника на производственном объекте Заказчика. Данный документ должен содержать следующие сведения:</w:t>
      </w:r>
    </w:p>
    <w:p w:rsidR="001040BA" w:rsidRPr="003F7309" w:rsidRDefault="00C23C54" w:rsidP="00C23C54">
      <w:pPr>
        <w:pStyle w:val="2-"/>
        <w:numPr>
          <w:ilvl w:val="0"/>
          <w:numId w:val="31"/>
        </w:numPr>
        <w:ind w:left="0" w:right="-4" w:firstLine="709"/>
        <w:jc w:val="both"/>
        <w:rPr>
          <w:sz w:val="26"/>
          <w:szCs w:val="26"/>
          <w:lang w:val="ru-RU"/>
        </w:rPr>
      </w:pPr>
      <w:r>
        <w:rPr>
          <w:sz w:val="26"/>
          <w:szCs w:val="26"/>
          <w:lang w:val="ru-RU"/>
        </w:rPr>
        <w:t>Ф</w:t>
      </w:r>
      <w:r w:rsidR="001040BA" w:rsidRPr="003F7309">
        <w:rPr>
          <w:sz w:val="26"/>
          <w:szCs w:val="26"/>
          <w:lang w:val="ru-RU"/>
        </w:rPr>
        <w:t>.И.О. работника,</w:t>
      </w:r>
    </w:p>
    <w:p w:rsidR="001040BA" w:rsidRPr="003F7309" w:rsidRDefault="001040BA" w:rsidP="00C23C54">
      <w:pPr>
        <w:pStyle w:val="2-"/>
        <w:numPr>
          <w:ilvl w:val="0"/>
          <w:numId w:val="31"/>
        </w:numPr>
        <w:ind w:left="0" w:right="-4" w:firstLine="709"/>
        <w:jc w:val="both"/>
        <w:rPr>
          <w:sz w:val="26"/>
          <w:szCs w:val="26"/>
          <w:lang w:val="ru-RU"/>
        </w:rPr>
      </w:pPr>
      <w:r w:rsidRPr="003F7309">
        <w:rPr>
          <w:sz w:val="26"/>
          <w:szCs w:val="26"/>
          <w:lang w:val="ru-RU"/>
        </w:rPr>
        <w:t>адрес прописки и регистрации, телефон,</w:t>
      </w:r>
    </w:p>
    <w:p w:rsidR="001040BA" w:rsidRPr="003F7309" w:rsidRDefault="00C23C54" w:rsidP="00C23C54">
      <w:pPr>
        <w:pStyle w:val="2-"/>
        <w:numPr>
          <w:ilvl w:val="0"/>
          <w:numId w:val="31"/>
        </w:numPr>
        <w:ind w:left="0" w:right="-4" w:firstLine="709"/>
        <w:jc w:val="both"/>
        <w:rPr>
          <w:sz w:val="26"/>
          <w:szCs w:val="26"/>
          <w:lang w:val="ru-RU"/>
        </w:rPr>
      </w:pPr>
      <w:r>
        <w:rPr>
          <w:sz w:val="26"/>
          <w:szCs w:val="26"/>
          <w:lang w:val="ru-RU"/>
        </w:rPr>
        <w:t>п</w:t>
      </w:r>
      <w:r w:rsidR="001040BA" w:rsidRPr="003F7309">
        <w:rPr>
          <w:sz w:val="26"/>
          <w:szCs w:val="26"/>
          <w:lang w:val="ru-RU"/>
        </w:rPr>
        <w:t>ринадлежность предприятию,</w:t>
      </w:r>
    </w:p>
    <w:p w:rsidR="001040BA" w:rsidRPr="003F7309" w:rsidRDefault="001040BA" w:rsidP="00C23C54">
      <w:pPr>
        <w:pStyle w:val="2-"/>
        <w:numPr>
          <w:ilvl w:val="0"/>
          <w:numId w:val="31"/>
        </w:numPr>
        <w:ind w:left="0" w:right="-4" w:firstLine="709"/>
        <w:jc w:val="both"/>
        <w:rPr>
          <w:sz w:val="26"/>
          <w:szCs w:val="26"/>
          <w:lang w:val="ru-RU"/>
        </w:rPr>
      </w:pPr>
      <w:r w:rsidRPr="003F7309">
        <w:rPr>
          <w:sz w:val="26"/>
          <w:szCs w:val="26"/>
          <w:lang w:val="ru-RU"/>
        </w:rPr>
        <w:t>местонахождение предприятия, работником, которого он является,</w:t>
      </w:r>
    </w:p>
    <w:p w:rsidR="001040BA" w:rsidRPr="003F7309" w:rsidRDefault="001040BA" w:rsidP="00C23C54">
      <w:pPr>
        <w:pStyle w:val="2-"/>
        <w:numPr>
          <w:ilvl w:val="0"/>
          <w:numId w:val="31"/>
        </w:numPr>
        <w:ind w:left="0" w:right="-4" w:firstLine="709"/>
        <w:jc w:val="both"/>
        <w:rPr>
          <w:sz w:val="26"/>
          <w:szCs w:val="26"/>
          <w:lang w:val="ru-RU"/>
        </w:rPr>
      </w:pPr>
      <w:r w:rsidRPr="003F7309">
        <w:rPr>
          <w:sz w:val="26"/>
          <w:szCs w:val="26"/>
          <w:lang w:val="ru-RU"/>
        </w:rPr>
        <w:t>наименование предприятия-клиента,</w:t>
      </w:r>
    </w:p>
    <w:p w:rsidR="001040BA" w:rsidRPr="003F7309" w:rsidRDefault="001040BA" w:rsidP="00C23C54">
      <w:pPr>
        <w:pStyle w:val="2-"/>
        <w:numPr>
          <w:ilvl w:val="0"/>
          <w:numId w:val="31"/>
        </w:numPr>
        <w:ind w:left="0" w:right="-4" w:firstLine="709"/>
        <w:jc w:val="both"/>
        <w:rPr>
          <w:sz w:val="26"/>
          <w:szCs w:val="26"/>
          <w:lang w:val="ru-RU"/>
        </w:rPr>
      </w:pPr>
      <w:r w:rsidRPr="003F7309">
        <w:rPr>
          <w:sz w:val="26"/>
          <w:szCs w:val="26"/>
          <w:lang w:val="ru-RU"/>
        </w:rPr>
        <w:t>цель пребывания на территории,</w:t>
      </w:r>
    </w:p>
    <w:p w:rsidR="001040BA" w:rsidRPr="003F7309" w:rsidRDefault="001040BA" w:rsidP="00C23C54">
      <w:pPr>
        <w:pStyle w:val="2-"/>
        <w:numPr>
          <w:ilvl w:val="0"/>
          <w:numId w:val="31"/>
        </w:numPr>
        <w:ind w:left="0" w:right="-4" w:firstLine="709"/>
        <w:jc w:val="both"/>
        <w:rPr>
          <w:sz w:val="26"/>
          <w:szCs w:val="26"/>
          <w:lang w:val="ru-RU"/>
        </w:rPr>
      </w:pPr>
      <w:r w:rsidRPr="003F7309">
        <w:rPr>
          <w:sz w:val="26"/>
          <w:szCs w:val="26"/>
          <w:lang w:val="ru-RU"/>
        </w:rPr>
        <w:t>основание оказания услуг (номер, дата и наименование договора, ФИО куратора договора),</w:t>
      </w:r>
    </w:p>
    <w:p w:rsidR="001040BA" w:rsidRPr="003F7309" w:rsidRDefault="001040BA" w:rsidP="00C23C54">
      <w:pPr>
        <w:pStyle w:val="2-"/>
        <w:numPr>
          <w:ilvl w:val="0"/>
          <w:numId w:val="31"/>
        </w:numPr>
        <w:ind w:left="0" w:right="-4" w:firstLine="709"/>
        <w:jc w:val="both"/>
        <w:rPr>
          <w:sz w:val="26"/>
          <w:szCs w:val="26"/>
          <w:lang w:val="ru-RU"/>
        </w:rPr>
      </w:pPr>
      <w:r w:rsidRPr="003F7309">
        <w:rPr>
          <w:sz w:val="26"/>
          <w:szCs w:val="26"/>
          <w:lang w:val="ru-RU"/>
        </w:rPr>
        <w:t xml:space="preserve">ФИО лица, ответственного за соблюдение трудовой и производственной дисциплины подрядного или субподрядного предприятия, при оказании услуг на объектах </w:t>
      </w:r>
      <w:r w:rsidR="00FB37BE" w:rsidRPr="003F7309">
        <w:rPr>
          <w:sz w:val="26"/>
          <w:szCs w:val="26"/>
          <w:lang w:val="ru-RU"/>
        </w:rPr>
        <w:t>Заказчика</w:t>
      </w:r>
      <w:r w:rsidRPr="003F7309">
        <w:rPr>
          <w:sz w:val="26"/>
          <w:szCs w:val="26"/>
          <w:lang w:val="ru-RU"/>
        </w:rPr>
        <w:t xml:space="preserve"> номер и дата приказа о назначении ответственного лица.</w:t>
      </w:r>
    </w:p>
    <w:p w:rsidR="001040BA" w:rsidRPr="003F7309" w:rsidRDefault="001040BA" w:rsidP="0002761B">
      <w:pPr>
        <w:pStyle w:val="2-"/>
        <w:numPr>
          <w:ilvl w:val="1"/>
          <w:numId w:val="17"/>
        </w:numPr>
        <w:ind w:left="0" w:right="-4" w:firstLine="709"/>
        <w:jc w:val="both"/>
        <w:rPr>
          <w:sz w:val="26"/>
          <w:szCs w:val="26"/>
          <w:lang w:val="ru-RU"/>
        </w:rPr>
      </w:pPr>
      <w:r w:rsidRPr="003F7309">
        <w:rPr>
          <w:sz w:val="26"/>
          <w:szCs w:val="26"/>
          <w:lang w:val="ru-RU"/>
        </w:rPr>
        <w:t>Подрядчик обязан оборудовать весь автотранспорт (включая гусеничную технику, краны, экскаваторы и бульдозеры), задействованный при оказании услуг в интересах Заказчика, ремнями безопасности.</w:t>
      </w:r>
    </w:p>
    <w:p w:rsidR="003321C5" w:rsidRPr="003F7309" w:rsidRDefault="00B35B5D" w:rsidP="0002761B">
      <w:pPr>
        <w:pStyle w:val="2-"/>
        <w:numPr>
          <w:ilvl w:val="1"/>
          <w:numId w:val="17"/>
        </w:numPr>
        <w:ind w:left="0" w:right="-4" w:firstLine="709"/>
        <w:jc w:val="both"/>
        <w:rPr>
          <w:sz w:val="26"/>
          <w:szCs w:val="26"/>
          <w:lang w:val="ru-RU"/>
        </w:rPr>
      </w:pPr>
      <w:r w:rsidRPr="003F7309">
        <w:rPr>
          <w:sz w:val="26"/>
          <w:szCs w:val="26"/>
          <w:lang w:val="ru-RU"/>
        </w:rPr>
        <w:t>Подрядчик</w:t>
      </w:r>
      <w:r w:rsidR="003321C5" w:rsidRPr="003F7309">
        <w:rPr>
          <w:sz w:val="26"/>
          <w:szCs w:val="26"/>
          <w:lang w:val="ru-RU"/>
        </w:rPr>
        <w:t xml:space="preserve"> должен обеспечить наличие</w:t>
      </w:r>
      <w:r w:rsidR="000B71FE" w:rsidRPr="003F7309">
        <w:rPr>
          <w:sz w:val="26"/>
          <w:szCs w:val="26"/>
          <w:lang w:val="ru-RU"/>
        </w:rPr>
        <w:t xml:space="preserve"> лицензий,</w:t>
      </w:r>
      <w:r w:rsidR="003321C5" w:rsidRPr="003F7309">
        <w:rPr>
          <w:sz w:val="26"/>
          <w:szCs w:val="26"/>
          <w:lang w:val="ru-RU"/>
        </w:rPr>
        <w:t xml:space="preserve"> материальных, производственных и трудовых ресурсов согласно в течение всего периода </w:t>
      </w:r>
      <w:r w:rsidR="0087322A" w:rsidRPr="003F7309">
        <w:rPr>
          <w:sz w:val="26"/>
          <w:szCs w:val="26"/>
          <w:lang w:val="ru-RU"/>
        </w:rPr>
        <w:t xml:space="preserve">проведения работ </w:t>
      </w:r>
      <w:r w:rsidR="003321C5" w:rsidRPr="003F7309">
        <w:rPr>
          <w:sz w:val="26"/>
          <w:szCs w:val="26"/>
          <w:lang w:val="ru-RU"/>
        </w:rPr>
        <w:t>по настоящему Договору.</w:t>
      </w:r>
    </w:p>
    <w:p w:rsidR="001040BA" w:rsidRPr="003F7309" w:rsidRDefault="001040BA" w:rsidP="0002761B">
      <w:pPr>
        <w:pStyle w:val="2-"/>
        <w:numPr>
          <w:ilvl w:val="1"/>
          <w:numId w:val="17"/>
        </w:numPr>
        <w:ind w:left="0" w:right="-4" w:firstLine="709"/>
        <w:jc w:val="both"/>
        <w:rPr>
          <w:sz w:val="26"/>
          <w:szCs w:val="26"/>
          <w:lang w:val="ru-RU"/>
        </w:rPr>
      </w:pPr>
      <w:r w:rsidRPr="003F7309">
        <w:rPr>
          <w:sz w:val="26"/>
          <w:szCs w:val="26"/>
          <w:lang w:val="ru-RU"/>
        </w:rPr>
        <w:t>Подрядчик обязуется принимать меры по недопущению провоза, проноса, хранения, распространения и употребления веществ, вызывающих алкогольное (в том числе пиво), наркотическое или токсическое опьянение, провоза, хранения и распространения психотропных и взрывчатых веществ, оружия и боеприпасов работниками Подрядчика (его агента или иного третьего лица, привлекаемого Подрядчиком) на рабочем месте, а также на территории объектов Заказчика, в период междусменного отдыха в вахтовых поселках, городках и общежитиях, в транспортных средствах, как принадлежащих Подрядчику, так и использующихся Подрядчиком (его работником, агентом или иным третьим лицом, привлекаемым Подрядчиком), во время следования работников Подрядчика к месту оказания услуг и обратно, при въезде на территории месторождений.</w:t>
      </w:r>
    </w:p>
    <w:p w:rsidR="001040BA" w:rsidRPr="003F7309" w:rsidRDefault="001040BA" w:rsidP="00560D99">
      <w:pPr>
        <w:pStyle w:val="2-"/>
        <w:numPr>
          <w:ilvl w:val="0"/>
          <w:numId w:val="0"/>
        </w:numPr>
        <w:ind w:right="-4" w:firstLine="709"/>
        <w:jc w:val="both"/>
        <w:rPr>
          <w:sz w:val="26"/>
          <w:szCs w:val="26"/>
          <w:lang w:val="ru-RU"/>
        </w:rPr>
      </w:pPr>
      <w:r w:rsidRPr="003F7309">
        <w:rPr>
          <w:sz w:val="26"/>
          <w:szCs w:val="26"/>
          <w:lang w:val="ru-RU"/>
        </w:rPr>
        <w:t>Подрядчик, его работники, агенты и субподрядчики не должны владеть, использовать, распространять или торговать алкогольными напитками в помещениях Заказчика. Кроме того Подрядчик согласен и гарантирует, что ни один из его работников, агентов или иного третьего лица, привлекаемого Оператором, находящихся под действием алкоголя, наркотиков или каких-либо веществ, распространение которых контролируется законом, или неспособный оказывать услуги по причине использования или злоупотребления алкоголем, наркотиками или какими-либо веществами, распространение которых контролируется законом, не будет допущен к исполнению обязательств, предусмотренных настоящим Договором.</w:t>
      </w:r>
    </w:p>
    <w:p w:rsidR="001040BA" w:rsidRPr="003F7309" w:rsidRDefault="001040BA" w:rsidP="0002761B">
      <w:pPr>
        <w:pStyle w:val="2-"/>
        <w:numPr>
          <w:ilvl w:val="1"/>
          <w:numId w:val="17"/>
        </w:numPr>
        <w:ind w:left="0" w:right="-4" w:firstLine="709"/>
        <w:jc w:val="both"/>
        <w:rPr>
          <w:sz w:val="26"/>
          <w:szCs w:val="26"/>
          <w:lang w:val="ru-RU"/>
        </w:rPr>
      </w:pPr>
      <w:r w:rsidRPr="003F7309">
        <w:rPr>
          <w:sz w:val="26"/>
          <w:szCs w:val="26"/>
          <w:lang w:val="ru-RU"/>
        </w:rPr>
        <w:t xml:space="preserve">Подрядчик обязуется проводить с работниками под роспись инструктаж о недопущении провоза, проноса, хранения, распространения и употребления веществ, </w:t>
      </w:r>
      <w:r w:rsidRPr="003F7309">
        <w:rPr>
          <w:sz w:val="26"/>
          <w:szCs w:val="26"/>
          <w:lang w:val="ru-RU"/>
        </w:rPr>
        <w:lastRenderedPageBreak/>
        <w:t>вызывающих алкогольное, наркотическое или токсическое опьянение на рабочем месте, а также на территории объектов Заказчика, в период междусменного отдыха в вахтовых поселках, городках и общежитиях, в транспортных средствах на пути следования к месту оказания услуг и обратно, при въезде на территорию месторождений.</w:t>
      </w:r>
    </w:p>
    <w:p w:rsidR="001040BA" w:rsidRPr="003F7309" w:rsidRDefault="001040BA" w:rsidP="0002761B">
      <w:pPr>
        <w:pStyle w:val="2-"/>
        <w:numPr>
          <w:ilvl w:val="1"/>
          <w:numId w:val="17"/>
        </w:numPr>
        <w:ind w:left="0" w:right="-4" w:firstLine="709"/>
        <w:jc w:val="both"/>
        <w:rPr>
          <w:sz w:val="26"/>
          <w:szCs w:val="26"/>
          <w:lang w:val="ru-RU"/>
        </w:rPr>
      </w:pPr>
      <w:r w:rsidRPr="003F7309">
        <w:rPr>
          <w:sz w:val="26"/>
          <w:szCs w:val="26"/>
          <w:lang w:val="ru-RU"/>
        </w:rPr>
        <w:t>При подаче Подрядчиком в адрес Заказчика заявки на пропуск работника на объекты Заказчика, Подрядчик обязан к заявке приложить расписку работника Подрядчик (агента, иного третьего лица, привлекаемого Подрядчиком) об ознакомлении его с требованиями о недопущении провоза, проноса, хранения, распространения и употребления веществ, вызывающих алкогольное, наркотическое или токсическое опьянение на рабочем месте, а также на территории объектов Заказчика, в период междусменного отдыха в вахтовых поселках, городках и общежитиях, в транспортных средствах во время следования к месту оказания услуг и обратно, при въезде на территорию месторождений, и о последствиях их нарушения.</w:t>
      </w:r>
    </w:p>
    <w:p w:rsidR="001040BA" w:rsidRPr="003F7309" w:rsidRDefault="001040BA" w:rsidP="0002761B">
      <w:pPr>
        <w:pStyle w:val="2-"/>
        <w:numPr>
          <w:ilvl w:val="1"/>
          <w:numId w:val="17"/>
        </w:numPr>
        <w:ind w:left="0" w:right="-4" w:firstLine="709"/>
        <w:jc w:val="both"/>
        <w:rPr>
          <w:sz w:val="26"/>
          <w:szCs w:val="26"/>
          <w:lang w:val="ru-RU"/>
        </w:rPr>
      </w:pPr>
      <w:r w:rsidRPr="003F7309">
        <w:rPr>
          <w:sz w:val="26"/>
          <w:szCs w:val="26"/>
          <w:lang w:val="ru-RU"/>
        </w:rPr>
        <w:t>Заказчик вправе отказать Подрядчику в выдаче пропуска на работника Подрядчика (агента или иного третьего лица, привлекаемого Подрядчиком) при отсутствии приложенной к заявке на пропуск указанной расписки работника.</w:t>
      </w:r>
    </w:p>
    <w:p w:rsidR="009706F5" w:rsidRPr="003F7309" w:rsidRDefault="001040BA" w:rsidP="0002761B">
      <w:pPr>
        <w:pStyle w:val="2-"/>
        <w:numPr>
          <w:ilvl w:val="1"/>
          <w:numId w:val="17"/>
        </w:numPr>
        <w:ind w:left="0" w:right="-4" w:firstLine="709"/>
        <w:jc w:val="both"/>
        <w:rPr>
          <w:sz w:val="26"/>
          <w:szCs w:val="26"/>
          <w:lang w:val="ru-RU"/>
        </w:rPr>
      </w:pPr>
      <w:r w:rsidRPr="003F7309">
        <w:rPr>
          <w:sz w:val="26"/>
          <w:szCs w:val="26"/>
          <w:lang w:val="ru-RU"/>
        </w:rPr>
        <w:t xml:space="preserve">Подрядчик обязан обеспечить каждого работника своей организации, оказывающего услуги на взрывоопасных производственных объектах ООО «РН-Бурение», спецодеждой в огнестойком исполнении с </w:t>
      </w:r>
      <w:proofErr w:type="spellStart"/>
      <w:r w:rsidRPr="003F7309">
        <w:rPr>
          <w:sz w:val="26"/>
          <w:szCs w:val="26"/>
          <w:lang w:val="ru-RU"/>
        </w:rPr>
        <w:t>антиэлектростатическими</w:t>
      </w:r>
      <w:proofErr w:type="spellEnd"/>
      <w:r w:rsidRPr="003F7309">
        <w:rPr>
          <w:sz w:val="26"/>
          <w:szCs w:val="26"/>
          <w:lang w:val="ru-RU"/>
        </w:rPr>
        <w:t xml:space="preserve"> свойствами.</w:t>
      </w:r>
    </w:p>
    <w:p w:rsidR="009706F5" w:rsidRPr="003F7309" w:rsidRDefault="009706F5" w:rsidP="00A61305">
      <w:pPr>
        <w:pStyle w:val="2-"/>
        <w:numPr>
          <w:ilvl w:val="0"/>
          <w:numId w:val="0"/>
        </w:numPr>
        <w:tabs>
          <w:tab w:val="left" w:pos="708"/>
        </w:tabs>
        <w:ind w:firstLine="426"/>
        <w:rPr>
          <w:sz w:val="26"/>
          <w:szCs w:val="26"/>
          <w:lang w:val="ru-RU"/>
        </w:rPr>
      </w:pPr>
    </w:p>
    <w:p w:rsidR="001064A3" w:rsidRPr="00714DA5" w:rsidRDefault="001064A3" w:rsidP="00F45A98">
      <w:pPr>
        <w:pStyle w:val="afb"/>
        <w:keepNext/>
        <w:numPr>
          <w:ilvl w:val="0"/>
          <w:numId w:val="3"/>
        </w:numPr>
        <w:ind w:left="0" w:firstLine="426"/>
        <w:jc w:val="center"/>
        <w:rPr>
          <w:rFonts w:ascii="Times New Roman" w:hAnsi="Times New Roman"/>
          <w:b/>
          <w:sz w:val="26"/>
          <w:szCs w:val="26"/>
        </w:rPr>
      </w:pPr>
      <w:bookmarkStart w:id="3" w:name="Цена"/>
      <w:r w:rsidRPr="00714DA5">
        <w:rPr>
          <w:rFonts w:ascii="Times New Roman" w:hAnsi="Times New Roman"/>
          <w:b/>
          <w:sz w:val="26"/>
          <w:szCs w:val="26"/>
        </w:rPr>
        <w:t>ОБЩАЯ ЦЕНА И ПОРЯДОК РАСЧЕТОВ</w:t>
      </w:r>
    </w:p>
    <w:bookmarkEnd w:id="3"/>
    <w:p w:rsidR="00854403" w:rsidRPr="00714DA5" w:rsidRDefault="00E62DAC" w:rsidP="00E74660">
      <w:pPr>
        <w:pStyle w:val="affd"/>
        <w:numPr>
          <w:ilvl w:val="1"/>
          <w:numId w:val="21"/>
        </w:numPr>
        <w:ind w:left="0" w:firstLine="709"/>
        <w:jc w:val="both"/>
        <w:rPr>
          <w:sz w:val="26"/>
          <w:szCs w:val="26"/>
        </w:rPr>
      </w:pPr>
      <w:r w:rsidRPr="00714DA5">
        <w:rPr>
          <w:sz w:val="26"/>
          <w:szCs w:val="26"/>
        </w:rPr>
        <w:t xml:space="preserve">Общая цена Договора включает в себя стоимость Работ по проектированию, Строительно-монтажных работы, включая обеспечение СМР Материалами, </w:t>
      </w:r>
      <w:permStart w:id="84434109" w:edGrp="everyone"/>
      <w:r w:rsidRPr="00714DA5">
        <w:rPr>
          <w:sz w:val="26"/>
          <w:szCs w:val="26"/>
        </w:rPr>
        <w:t xml:space="preserve">а также стоимость </w:t>
      </w:r>
      <w:r w:rsidR="00854403" w:rsidRPr="00714DA5">
        <w:rPr>
          <w:sz w:val="26"/>
          <w:szCs w:val="26"/>
        </w:rPr>
        <w:t xml:space="preserve">Оборудования и </w:t>
      </w:r>
      <w:r w:rsidRPr="00714DA5">
        <w:rPr>
          <w:sz w:val="26"/>
          <w:szCs w:val="26"/>
        </w:rPr>
        <w:t>Вспомогательного оборудования,</w:t>
      </w:r>
      <w:permEnd w:id="84434109"/>
      <w:r w:rsidRPr="00714DA5">
        <w:rPr>
          <w:sz w:val="26"/>
          <w:szCs w:val="26"/>
        </w:rPr>
        <w:t xml:space="preserve"> поставляемого по Договору</w:t>
      </w:r>
      <w:r w:rsidR="0086069E" w:rsidRPr="00714DA5">
        <w:rPr>
          <w:sz w:val="26"/>
          <w:szCs w:val="26"/>
        </w:rPr>
        <w:t xml:space="preserve"> (далее </w:t>
      </w:r>
      <w:r w:rsidR="00854403" w:rsidRPr="00714DA5">
        <w:rPr>
          <w:sz w:val="26"/>
          <w:szCs w:val="26"/>
        </w:rPr>
        <w:t xml:space="preserve">– </w:t>
      </w:r>
      <w:r w:rsidR="0086069E" w:rsidRPr="00714DA5">
        <w:rPr>
          <w:sz w:val="26"/>
          <w:szCs w:val="26"/>
        </w:rPr>
        <w:t>Работы)</w:t>
      </w:r>
      <w:r w:rsidRPr="00714DA5">
        <w:rPr>
          <w:sz w:val="26"/>
          <w:szCs w:val="26"/>
        </w:rPr>
        <w:t xml:space="preserve">, и составляет </w:t>
      </w:r>
      <w:r w:rsidRPr="00714DA5">
        <w:rPr>
          <w:b/>
          <w:sz w:val="26"/>
          <w:szCs w:val="26"/>
        </w:rPr>
        <w:t>36 000 000 (тридцать шесть миллионов рублей)</w:t>
      </w:r>
      <w:r w:rsidRPr="00714DA5">
        <w:rPr>
          <w:sz w:val="26"/>
          <w:szCs w:val="26"/>
        </w:rPr>
        <w:t xml:space="preserve"> с НДС </w:t>
      </w:r>
      <w:permStart w:id="324282877" w:edGrp="everyone"/>
      <w:r w:rsidRPr="00714DA5">
        <w:rPr>
          <w:sz w:val="26"/>
          <w:szCs w:val="26"/>
        </w:rPr>
        <w:t>в соответствии с действующим законодательством Российской Федерации (далее – «Общая цена»)</w:t>
      </w:r>
      <w:permEnd w:id="324282877"/>
      <w:r w:rsidRPr="00714DA5">
        <w:rPr>
          <w:sz w:val="26"/>
          <w:szCs w:val="26"/>
        </w:rPr>
        <w:t xml:space="preserve">. </w:t>
      </w:r>
      <w:r w:rsidR="00C97BD0" w:rsidRPr="00C97BD0">
        <w:rPr>
          <w:i/>
          <w:color w:val="FF0000"/>
          <w:sz w:val="26"/>
          <w:szCs w:val="26"/>
        </w:rPr>
        <w:t>Или без НДС с указанием основания</w:t>
      </w:r>
    </w:p>
    <w:p w:rsidR="00E62DAC" w:rsidRPr="00714DA5" w:rsidRDefault="00E62DAC" w:rsidP="00E74660">
      <w:pPr>
        <w:pStyle w:val="affd"/>
        <w:numPr>
          <w:ilvl w:val="2"/>
          <w:numId w:val="21"/>
        </w:numPr>
        <w:ind w:left="0" w:firstLine="709"/>
        <w:jc w:val="both"/>
        <w:rPr>
          <w:sz w:val="26"/>
          <w:szCs w:val="26"/>
        </w:rPr>
      </w:pPr>
      <w:r w:rsidRPr="00714DA5">
        <w:rPr>
          <w:sz w:val="26"/>
          <w:szCs w:val="26"/>
        </w:rPr>
        <w:t>Общая цена увеличению не подлежит. Подрядчик не вправе требовать увеличения Общей цены, в том числе, когда в момент определения Общей цены исключалась возможность предусмотреть полный объём расходов, необходимых для исполнения Договора.</w:t>
      </w:r>
    </w:p>
    <w:p w:rsidR="000B6EC9" w:rsidRPr="00714DA5" w:rsidRDefault="0002761B" w:rsidP="00E74660">
      <w:pPr>
        <w:pStyle w:val="affd"/>
        <w:numPr>
          <w:ilvl w:val="2"/>
          <w:numId w:val="21"/>
        </w:numPr>
        <w:ind w:left="0" w:firstLine="709"/>
        <w:jc w:val="both"/>
        <w:rPr>
          <w:sz w:val="26"/>
          <w:szCs w:val="26"/>
        </w:rPr>
      </w:pPr>
      <w:r w:rsidRPr="00714DA5">
        <w:rPr>
          <w:sz w:val="26"/>
          <w:szCs w:val="26"/>
        </w:rPr>
        <w:t>Стоимость</w:t>
      </w:r>
      <w:r w:rsidR="0086069E" w:rsidRPr="00714DA5">
        <w:rPr>
          <w:sz w:val="26"/>
          <w:szCs w:val="26"/>
        </w:rPr>
        <w:t xml:space="preserve"> </w:t>
      </w:r>
      <w:r w:rsidRPr="00714DA5">
        <w:rPr>
          <w:sz w:val="26"/>
          <w:szCs w:val="26"/>
        </w:rPr>
        <w:t>Работ по Договору</w:t>
      </w:r>
      <w:r w:rsidR="00E62DAC" w:rsidRPr="00714DA5">
        <w:rPr>
          <w:sz w:val="26"/>
          <w:szCs w:val="26"/>
        </w:rPr>
        <w:t xml:space="preserve"> включает в себя причитающееся Подрядчику вознаграждение и компенсацию всех издержек Подрядчика в том числе, но не ограничиваясь, командировочные расходы, выполнение Работ в выходные/праздничные дни, в ночное и вечернее время, стоимость хранения Оборудования и Вспомогательного оборудования с момента передачи по акту ОС-15 до начала выполнения Работ </w:t>
      </w:r>
      <w:permStart w:id="680470661" w:edGrp="everyone"/>
      <w:r w:rsidR="00E62DAC" w:rsidRPr="00714DA5">
        <w:rPr>
          <w:i/>
          <w:color w:val="FF0000"/>
          <w:sz w:val="26"/>
          <w:szCs w:val="26"/>
        </w:rPr>
        <w:t xml:space="preserve">[включать при заключении Договора с Подрядчиком, применяющим упрощенную систему налогообложения] </w:t>
      </w:r>
      <w:r w:rsidR="00E62DAC" w:rsidRPr="00714DA5">
        <w:rPr>
          <w:sz w:val="26"/>
          <w:szCs w:val="26"/>
        </w:rPr>
        <w:t>сумму НДС, уплаченную Подрядчиком, применяющим УСН</w:t>
      </w:r>
      <w:permEnd w:id="680470661"/>
      <w:r w:rsidR="00E62DAC" w:rsidRPr="00714DA5">
        <w:rPr>
          <w:sz w:val="26"/>
          <w:szCs w:val="26"/>
        </w:rPr>
        <w:t>, при выполнении Работ по Договору. Подрядчик не вправе требовать дополнительной компенсации любых понесенных издерже</w:t>
      </w:r>
      <w:r w:rsidR="000B6EC9" w:rsidRPr="00714DA5">
        <w:rPr>
          <w:sz w:val="26"/>
          <w:szCs w:val="26"/>
        </w:rPr>
        <w:t>к.</w:t>
      </w:r>
    </w:p>
    <w:p w:rsidR="00E74660" w:rsidRPr="00714DA5" w:rsidRDefault="00E74660" w:rsidP="00E74660">
      <w:pPr>
        <w:pStyle w:val="a4"/>
        <w:numPr>
          <w:ilvl w:val="2"/>
          <w:numId w:val="21"/>
        </w:numPr>
        <w:ind w:left="0" w:firstLine="709"/>
        <w:rPr>
          <w:rFonts w:cs="Times New Roman"/>
        </w:rPr>
      </w:pPr>
      <w:r w:rsidRPr="00714DA5">
        <w:rPr>
          <w:rFonts w:cs="Times New Roman"/>
          <w:lang w:eastAsia="x-none"/>
        </w:rPr>
        <w:t>Расчеты между Сторонами производятся в российских рублях.</w:t>
      </w:r>
    </w:p>
    <w:p w:rsidR="00493A1C" w:rsidRPr="00714DA5" w:rsidRDefault="00493A1C" w:rsidP="00E74660">
      <w:pPr>
        <w:pStyle w:val="a3"/>
        <w:numPr>
          <w:ilvl w:val="2"/>
          <w:numId w:val="21"/>
        </w:numPr>
        <w:ind w:left="0" w:firstLine="709"/>
        <w:rPr>
          <w:u w:val="single"/>
          <w:lang w:val="ru-RU"/>
        </w:rPr>
      </w:pPr>
      <w:r w:rsidRPr="00714DA5">
        <w:rPr>
          <w:u w:val="single"/>
          <w:lang w:val="ru-RU"/>
        </w:rPr>
        <w:t>Цена Заказа на Работы формируется следующим образом:</w:t>
      </w:r>
    </w:p>
    <w:p w:rsidR="000B6EC9" w:rsidRPr="00714DA5" w:rsidRDefault="000B6EC9" w:rsidP="00E74660">
      <w:pPr>
        <w:pStyle w:val="affd"/>
        <w:numPr>
          <w:ilvl w:val="3"/>
          <w:numId w:val="21"/>
        </w:numPr>
        <w:ind w:left="0" w:right="-1" w:firstLine="709"/>
        <w:jc w:val="both"/>
        <w:rPr>
          <w:sz w:val="26"/>
          <w:szCs w:val="26"/>
        </w:rPr>
      </w:pPr>
      <w:r w:rsidRPr="00714DA5">
        <w:rPr>
          <w:sz w:val="26"/>
          <w:szCs w:val="26"/>
        </w:rPr>
        <w:t>Предельная цена</w:t>
      </w:r>
      <w:r w:rsidR="00854403" w:rsidRPr="00714DA5">
        <w:rPr>
          <w:sz w:val="26"/>
          <w:szCs w:val="26"/>
        </w:rPr>
        <w:t xml:space="preserve"> </w:t>
      </w:r>
      <w:r w:rsidR="0086069E" w:rsidRPr="00714DA5">
        <w:rPr>
          <w:sz w:val="26"/>
          <w:szCs w:val="26"/>
        </w:rPr>
        <w:t>Раб</w:t>
      </w:r>
      <w:r w:rsidR="00854403" w:rsidRPr="00714DA5">
        <w:rPr>
          <w:sz w:val="26"/>
          <w:szCs w:val="26"/>
        </w:rPr>
        <w:t>от</w:t>
      </w:r>
      <w:r w:rsidR="0086069E" w:rsidRPr="00714DA5">
        <w:rPr>
          <w:sz w:val="26"/>
          <w:szCs w:val="26"/>
        </w:rPr>
        <w:t>,</w:t>
      </w:r>
      <w:r w:rsidRPr="00714DA5">
        <w:rPr>
          <w:sz w:val="26"/>
          <w:szCs w:val="26"/>
        </w:rPr>
        <w:t xml:space="preserve"> </w:t>
      </w:r>
      <w:r w:rsidR="0086069E" w:rsidRPr="00714DA5">
        <w:rPr>
          <w:sz w:val="26"/>
          <w:szCs w:val="26"/>
        </w:rPr>
        <w:t xml:space="preserve">определяется </w:t>
      </w:r>
      <w:r w:rsidRPr="00714DA5">
        <w:rPr>
          <w:sz w:val="26"/>
          <w:szCs w:val="26"/>
        </w:rPr>
        <w:t>в каждом Заказе</w:t>
      </w:r>
      <w:r w:rsidR="00854403" w:rsidRPr="00714DA5">
        <w:rPr>
          <w:sz w:val="26"/>
          <w:szCs w:val="26"/>
        </w:rPr>
        <w:t xml:space="preserve"> к Договору</w:t>
      </w:r>
      <w:r w:rsidRPr="00714DA5">
        <w:rPr>
          <w:sz w:val="26"/>
          <w:szCs w:val="26"/>
        </w:rPr>
        <w:t xml:space="preserve"> </w:t>
      </w:r>
      <w:r w:rsidR="00854403" w:rsidRPr="00714DA5">
        <w:rPr>
          <w:sz w:val="26"/>
          <w:szCs w:val="26"/>
        </w:rPr>
        <w:t>по форме Приложение № 2 «Форма Заказа», по стоимости за единицы объема Работ, указанной в</w:t>
      </w:r>
      <w:r w:rsidRPr="00714DA5">
        <w:rPr>
          <w:sz w:val="26"/>
          <w:szCs w:val="26"/>
        </w:rPr>
        <w:t xml:space="preserve"> Приложени</w:t>
      </w:r>
      <w:r w:rsidR="00854403" w:rsidRPr="00714DA5">
        <w:rPr>
          <w:sz w:val="26"/>
          <w:szCs w:val="26"/>
        </w:rPr>
        <w:t>и</w:t>
      </w:r>
      <w:r w:rsidRPr="00714DA5">
        <w:rPr>
          <w:sz w:val="26"/>
          <w:szCs w:val="26"/>
        </w:rPr>
        <w:t xml:space="preserve"> №3 к Договору</w:t>
      </w:r>
      <w:r w:rsidR="0086069E" w:rsidRPr="00714DA5">
        <w:rPr>
          <w:sz w:val="26"/>
          <w:szCs w:val="26"/>
        </w:rPr>
        <w:t xml:space="preserve"> «Спецификация»</w:t>
      </w:r>
      <w:r w:rsidRPr="00714DA5">
        <w:rPr>
          <w:sz w:val="26"/>
          <w:szCs w:val="26"/>
        </w:rPr>
        <w:t>.</w:t>
      </w:r>
      <w:r w:rsidR="00854403" w:rsidRPr="00714DA5">
        <w:rPr>
          <w:sz w:val="26"/>
          <w:szCs w:val="26"/>
        </w:rPr>
        <w:t xml:space="preserve"> Окончательная цена Заказа </w:t>
      </w:r>
      <w:r w:rsidR="00854403" w:rsidRPr="00714DA5">
        <w:rPr>
          <w:sz w:val="26"/>
          <w:szCs w:val="26"/>
        </w:rPr>
        <w:lastRenderedPageBreak/>
        <w:t>определяется исходя из фактически выполненного объема Работ, указанного в соответствующих актах приемки.</w:t>
      </w:r>
    </w:p>
    <w:p w:rsidR="000B6EC9" w:rsidRPr="00714DA5" w:rsidRDefault="000B6EC9" w:rsidP="000D6867">
      <w:pPr>
        <w:pStyle w:val="affd"/>
        <w:numPr>
          <w:ilvl w:val="3"/>
          <w:numId w:val="21"/>
        </w:numPr>
        <w:ind w:left="0" w:right="-1" w:firstLine="709"/>
        <w:jc w:val="both"/>
        <w:rPr>
          <w:sz w:val="26"/>
          <w:szCs w:val="26"/>
        </w:rPr>
      </w:pPr>
      <w:r w:rsidRPr="00714DA5">
        <w:rPr>
          <w:sz w:val="26"/>
          <w:szCs w:val="26"/>
        </w:rPr>
        <w:t xml:space="preserve">При выявлении изменений объема </w:t>
      </w:r>
      <w:r w:rsidR="00854403" w:rsidRPr="00714DA5">
        <w:rPr>
          <w:sz w:val="26"/>
          <w:szCs w:val="26"/>
        </w:rPr>
        <w:t>Р</w:t>
      </w:r>
      <w:r w:rsidRPr="00714DA5">
        <w:rPr>
          <w:sz w:val="26"/>
          <w:szCs w:val="26"/>
        </w:rPr>
        <w:t>абот по Заказу, повлекших изменение стоимости Заказа, такие изменения до подписания Акта приемки Объекта и/или Акта приемки Этапа Работ (в том числе актов приемки выполненных работ по форме КС-2) оформляются путем подписания Сторонами дополнительного соглашения о внесении изменений в Заказ.</w:t>
      </w:r>
    </w:p>
    <w:p w:rsidR="00E62DAC" w:rsidRPr="00714DA5" w:rsidRDefault="00E62DAC" w:rsidP="00B32105">
      <w:pPr>
        <w:pStyle w:val="1"/>
        <w:numPr>
          <w:ilvl w:val="1"/>
          <w:numId w:val="21"/>
        </w:numPr>
        <w:tabs>
          <w:tab w:val="left" w:pos="0"/>
        </w:tabs>
        <w:spacing w:before="0" w:after="0"/>
        <w:ind w:left="0" w:firstLine="709"/>
        <w:jc w:val="both"/>
        <w:rPr>
          <w:rFonts w:ascii="Times New Roman" w:hAnsi="Times New Roman"/>
          <w:b w:val="0"/>
          <w:i/>
          <w:sz w:val="26"/>
          <w:szCs w:val="26"/>
        </w:rPr>
      </w:pPr>
      <w:permStart w:id="647053353" w:edGrp="everyone"/>
      <w:r w:rsidRPr="00714DA5">
        <w:rPr>
          <w:rFonts w:ascii="Times New Roman" w:hAnsi="Times New Roman"/>
          <w:b w:val="0"/>
          <w:sz w:val="26"/>
          <w:szCs w:val="26"/>
        </w:rPr>
        <w:t>Общие условия расчетов по Договору определены в Приложении № 2 «Общие условия расчетов по Договору» (далее –  Условия расчетов) к Договору.</w:t>
      </w:r>
    </w:p>
    <w:p w:rsidR="00E62DAC" w:rsidRPr="00714DA5" w:rsidRDefault="00E62DAC" w:rsidP="00B32105">
      <w:pPr>
        <w:pStyle w:val="affd"/>
        <w:widowControl w:val="0"/>
        <w:numPr>
          <w:ilvl w:val="2"/>
          <w:numId w:val="21"/>
        </w:numPr>
        <w:tabs>
          <w:tab w:val="left" w:pos="0"/>
          <w:tab w:val="left" w:pos="709"/>
          <w:tab w:val="left" w:pos="851"/>
          <w:tab w:val="left" w:pos="993"/>
          <w:tab w:val="left" w:pos="1134"/>
          <w:tab w:val="left" w:pos="1276"/>
          <w:tab w:val="left" w:pos="1418"/>
        </w:tabs>
        <w:suppressAutoHyphens/>
        <w:autoSpaceDE w:val="0"/>
        <w:autoSpaceDN w:val="0"/>
        <w:ind w:left="0" w:firstLine="709"/>
        <w:jc w:val="both"/>
        <w:rPr>
          <w:sz w:val="26"/>
          <w:szCs w:val="26"/>
        </w:rPr>
      </w:pPr>
      <w:r w:rsidRPr="00714DA5">
        <w:rPr>
          <w:sz w:val="26"/>
          <w:szCs w:val="26"/>
        </w:rPr>
        <w:t xml:space="preserve">Условия расчетов подлежат исполнению Сторонами в полном объеме с учетом положений настоящего раздела Договора, за исключением следующих изъятий: </w:t>
      </w:r>
      <w:r w:rsidRPr="00714DA5">
        <w:rPr>
          <w:b/>
          <w:sz w:val="26"/>
          <w:szCs w:val="26"/>
        </w:rPr>
        <w:t>отсутствуют</w:t>
      </w:r>
      <w:r w:rsidRPr="00714DA5">
        <w:rPr>
          <w:sz w:val="26"/>
          <w:szCs w:val="26"/>
        </w:rPr>
        <w:t>.</w:t>
      </w:r>
    </w:p>
    <w:p w:rsidR="00E74660" w:rsidRPr="00714DA5" w:rsidRDefault="00E74660" w:rsidP="00B32105">
      <w:pPr>
        <w:pStyle w:val="affd"/>
        <w:widowControl w:val="0"/>
        <w:numPr>
          <w:ilvl w:val="2"/>
          <w:numId w:val="21"/>
        </w:numPr>
        <w:tabs>
          <w:tab w:val="left" w:pos="0"/>
        </w:tabs>
        <w:suppressAutoHyphens/>
        <w:autoSpaceDE w:val="0"/>
        <w:autoSpaceDN w:val="0"/>
        <w:ind w:left="0" w:firstLine="709"/>
        <w:jc w:val="both"/>
        <w:rPr>
          <w:b/>
          <w:sz w:val="26"/>
          <w:szCs w:val="26"/>
        </w:rPr>
      </w:pPr>
      <w:r w:rsidRPr="00714DA5">
        <w:rPr>
          <w:b/>
          <w:sz w:val="26"/>
          <w:szCs w:val="26"/>
        </w:rPr>
        <w:t>Порядок оплаты по Заказ</w:t>
      </w:r>
      <w:r w:rsidR="005F31C0" w:rsidRPr="00714DA5">
        <w:rPr>
          <w:b/>
          <w:sz w:val="26"/>
          <w:szCs w:val="26"/>
        </w:rPr>
        <w:t>ам</w:t>
      </w:r>
      <w:r w:rsidRPr="00714DA5">
        <w:rPr>
          <w:b/>
          <w:sz w:val="26"/>
          <w:szCs w:val="26"/>
        </w:rPr>
        <w:t>:</w:t>
      </w:r>
    </w:p>
    <w:p w:rsidR="00E74660" w:rsidRPr="00714DA5" w:rsidRDefault="00E74660" w:rsidP="00B32105">
      <w:pPr>
        <w:pStyle w:val="afffa"/>
        <w:numPr>
          <w:ilvl w:val="3"/>
          <w:numId w:val="21"/>
        </w:numPr>
        <w:tabs>
          <w:tab w:val="left" w:pos="0"/>
        </w:tabs>
        <w:ind w:left="0" w:firstLine="709"/>
        <w:jc w:val="both"/>
        <w:rPr>
          <w:rFonts w:ascii="Times New Roman" w:hAnsi="Times New Roman"/>
          <w:sz w:val="26"/>
          <w:szCs w:val="26"/>
          <w:u w:val="single"/>
        </w:rPr>
      </w:pPr>
      <w:r w:rsidRPr="00714DA5">
        <w:rPr>
          <w:rFonts w:ascii="Times New Roman" w:hAnsi="Times New Roman"/>
          <w:sz w:val="26"/>
          <w:szCs w:val="26"/>
          <w:u w:val="single"/>
        </w:rPr>
        <w:t xml:space="preserve">Порядок оплаты для Подрядчиков, </w:t>
      </w:r>
      <w:r w:rsidRPr="00906F12">
        <w:rPr>
          <w:rFonts w:ascii="Times New Roman" w:hAnsi="Times New Roman"/>
          <w:b/>
          <w:sz w:val="26"/>
          <w:szCs w:val="26"/>
          <w:u w:val="single"/>
        </w:rPr>
        <w:t>относящихся</w:t>
      </w:r>
      <w:r w:rsidRPr="00714DA5">
        <w:rPr>
          <w:rFonts w:ascii="Times New Roman" w:hAnsi="Times New Roman"/>
          <w:sz w:val="26"/>
          <w:szCs w:val="26"/>
          <w:u w:val="single"/>
        </w:rPr>
        <w:t xml:space="preserve"> СМСП:</w:t>
      </w:r>
    </w:p>
    <w:p w:rsidR="00E74660" w:rsidRPr="00714DA5" w:rsidRDefault="00E62DAC" w:rsidP="00B32105">
      <w:pPr>
        <w:pStyle w:val="affd"/>
        <w:widowControl w:val="0"/>
        <w:numPr>
          <w:ilvl w:val="0"/>
          <w:numId w:val="27"/>
        </w:numPr>
        <w:tabs>
          <w:tab w:val="left" w:pos="0"/>
        </w:tabs>
        <w:suppressAutoHyphens/>
        <w:autoSpaceDE w:val="0"/>
        <w:autoSpaceDN w:val="0"/>
        <w:ind w:left="0" w:right="-1" w:firstLine="709"/>
        <w:jc w:val="both"/>
        <w:rPr>
          <w:sz w:val="26"/>
          <w:szCs w:val="26"/>
          <w:lang w:eastAsia="en-US"/>
        </w:rPr>
      </w:pPr>
      <w:r w:rsidRPr="00714DA5">
        <w:rPr>
          <w:sz w:val="26"/>
          <w:szCs w:val="26"/>
          <w:lang w:eastAsia="en-US"/>
        </w:rPr>
        <w:t xml:space="preserve">Сумма в размере </w:t>
      </w:r>
      <w:r w:rsidR="000A3D5C" w:rsidRPr="00714DA5">
        <w:rPr>
          <w:sz w:val="26"/>
          <w:szCs w:val="26"/>
          <w:lang w:eastAsia="en-US"/>
        </w:rPr>
        <w:t>100 %</w:t>
      </w:r>
      <w:r w:rsidRPr="00714DA5">
        <w:rPr>
          <w:sz w:val="26"/>
          <w:szCs w:val="26"/>
          <w:lang w:eastAsia="en-US"/>
        </w:rPr>
        <w:t xml:space="preserve"> </w:t>
      </w:r>
      <w:r w:rsidR="000A3D5C" w:rsidRPr="00714DA5">
        <w:rPr>
          <w:sz w:val="26"/>
          <w:szCs w:val="26"/>
          <w:lang w:eastAsia="en-US"/>
        </w:rPr>
        <w:t xml:space="preserve">(Сто процентов) </w:t>
      </w:r>
      <w:r w:rsidR="00493A1C" w:rsidRPr="00714DA5">
        <w:rPr>
          <w:sz w:val="26"/>
          <w:szCs w:val="26"/>
          <w:lang w:eastAsia="en-US"/>
        </w:rPr>
        <w:t>от стоимости Заказа оплачивается Подрядчику в сроки, установленные Условиями расчетов.</w:t>
      </w:r>
    </w:p>
    <w:p w:rsidR="00E74660" w:rsidRPr="00714DA5" w:rsidRDefault="00E74660" w:rsidP="00B32105">
      <w:pPr>
        <w:pStyle w:val="afffa"/>
        <w:numPr>
          <w:ilvl w:val="3"/>
          <w:numId w:val="21"/>
        </w:numPr>
        <w:tabs>
          <w:tab w:val="left" w:pos="0"/>
        </w:tabs>
        <w:ind w:left="0" w:firstLine="709"/>
        <w:jc w:val="both"/>
        <w:rPr>
          <w:rFonts w:ascii="Times New Roman" w:hAnsi="Times New Roman"/>
          <w:sz w:val="26"/>
          <w:szCs w:val="26"/>
          <w:u w:val="single"/>
        </w:rPr>
      </w:pPr>
      <w:r w:rsidRPr="00714DA5">
        <w:rPr>
          <w:rFonts w:ascii="Times New Roman" w:hAnsi="Times New Roman"/>
          <w:sz w:val="26"/>
          <w:szCs w:val="26"/>
          <w:u w:val="single"/>
        </w:rPr>
        <w:t xml:space="preserve">Порядок оплаты для Подрядчиков, </w:t>
      </w:r>
      <w:r w:rsidRPr="009107DE">
        <w:rPr>
          <w:rFonts w:ascii="Times New Roman" w:hAnsi="Times New Roman"/>
          <w:b/>
          <w:sz w:val="26"/>
          <w:szCs w:val="26"/>
          <w:u w:val="single"/>
        </w:rPr>
        <w:t>не относящихся</w:t>
      </w:r>
      <w:r w:rsidRPr="00714DA5">
        <w:rPr>
          <w:rFonts w:ascii="Times New Roman" w:hAnsi="Times New Roman"/>
          <w:sz w:val="26"/>
          <w:szCs w:val="26"/>
          <w:u w:val="single"/>
        </w:rPr>
        <w:t xml:space="preserve"> </w:t>
      </w:r>
      <w:r w:rsidR="009107DE">
        <w:rPr>
          <w:rFonts w:ascii="Times New Roman" w:hAnsi="Times New Roman"/>
          <w:sz w:val="26"/>
          <w:szCs w:val="26"/>
          <w:u w:val="single"/>
        </w:rPr>
        <w:t xml:space="preserve">к </w:t>
      </w:r>
      <w:r w:rsidR="00CE1790">
        <w:rPr>
          <w:rFonts w:ascii="Times New Roman" w:hAnsi="Times New Roman"/>
          <w:sz w:val="26"/>
          <w:szCs w:val="26"/>
          <w:u w:val="single"/>
        </w:rPr>
        <w:t>СМСП</w:t>
      </w:r>
      <w:r w:rsidRPr="00714DA5">
        <w:rPr>
          <w:rFonts w:ascii="Times New Roman" w:hAnsi="Times New Roman"/>
          <w:sz w:val="26"/>
          <w:szCs w:val="26"/>
          <w:u w:val="single"/>
        </w:rPr>
        <w:t>:</w:t>
      </w:r>
    </w:p>
    <w:p w:rsidR="00E74660" w:rsidRPr="00714DA5" w:rsidRDefault="00E74660" w:rsidP="00B32105">
      <w:pPr>
        <w:pStyle w:val="affd"/>
        <w:widowControl w:val="0"/>
        <w:numPr>
          <w:ilvl w:val="0"/>
          <w:numId w:val="26"/>
        </w:numPr>
        <w:tabs>
          <w:tab w:val="left" w:pos="0"/>
        </w:tabs>
        <w:suppressAutoHyphens/>
        <w:autoSpaceDE w:val="0"/>
        <w:autoSpaceDN w:val="0"/>
        <w:ind w:left="0" w:right="-1" w:firstLine="709"/>
        <w:jc w:val="both"/>
        <w:rPr>
          <w:sz w:val="26"/>
          <w:szCs w:val="26"/>
          <w:lang w:eastAsia="en-US"/>
        </w:rPr>
      </w:pPr>
      <w:r w:rsidRPr="00714DA5">
        <w:rPr>
          <w:sz w:val="26"/>
          <w:szCs w:val="26"/>
          <w:lang w:eastAsia="en-US"/>
        </w:rPr>
        <w:t>Сумма в размере 100 % (Сто процентов) от стоимости Заказа оплачивается Подрядчику в течение 30 (Тридцать) календарных дней.</w:t>
      </w:r>
    </w:p>
    <w:p w:rsidR="00812733" w:rsidRPr="00714DA5" w:rsidRDefault="00812733" w:rsidP="00B32105">
      <w:pPr>
        <w:pStyle w:val="affd"/>
        <w:widowControl w:val="0"/>
        <w:numPr>
          <w:ilvl w:val="3"/>
          <w:numId w:val="21"/>
        </w:numPr>
        <w:tabs>
          <w:tab w:val="left" w:pos="0"/>
        </w:tabs>
        <w:suppressAutoHyphens/>
        <w:autoSpaceDE w:val="0"/>
        <w:autoSpaceDN w:val="0"/>
        <w:ind w:left="0" w:right="-1" w:firstLine="709"/>
        <w:jc w:val="both"/>
        <w:rPr>
          <w:sz w:val="26"/>
          <w:szCs w:val="26"/>
        </w:rPr>
      </w:pPr>
      <w:r w:rsidRPr="00714DA5">
        <w:rPr>
          <w:sz w:val="26"/>
          <w:szCs w:val="26"/>
        </w:rPr>
        <w:t>Оплата за выполненные обязательства по Заказу производится Заказчиком Подрядчику после выполнения всех Работ, предусмотренных Заказом, согласно Проектной документации, а также получения всех необходимых документов, предусмотренных в п. 4.2.5. Договора, на основании следующих подписанных Сторонами документов:</w:t>
      </w:r>
    </w:p>
    <w:p w:rsidR="00812733" w:rsidRPr="00714DA5" w:rsidRDefault="00812733" w:rsidP="00B32105">
      <w:pPr>
        <w:pStyle w:val="affd"/>
        <w:numPr>
          <w:ilvl w:val="0"/>
          <w:numId w:val="26"/>
        </w:numPr>
        <w:tabs>
          <w:tab w:val="left" w:pos="0"/>
        </w:tabs>
        <w:ind w:left="0" w:firstLine="709"/>
        <w:jc w:val="both"/>
        <w:rPr>
          <w:sz w:val="26"/>
          <w:szCs w:val="26"/>
        </w:rPr>
      </w:pPr>
      <w:r w:rsidRPr="00714DA5">
        <w:rPr>
          <w:sz w:val="26"/>
          <w:szCs w:val="26"/>
        </w:rPr>
        <w:t>акта сдачи-приемки Работ по проектированию;</w:t>
      </w:r>
    </w:p>
    <w:p w:rsidR="00812733" w:rsidRPr="00714DA5" w:rsidRDefault="00812733" w:rsidP="00B32105">
      <w:pPr>
        <w:pStyle w:val="affd"/>
        <w:numPr>
          <w:ilvl w:val="0"/>
          <w:numId w:val="26"/>
        </w:numPr>
        <w:tabs>
          <w:tab w:val="left" w:pos="0"/>
        </w:tabs>
        <w:ind w:left="0" w:firstLine="709"/>
        <w:jc w:val="both"/>
        <w:rPr>
          <w:sz w:val="26"/>
          <w:szCs w:val="26"/>
        </w:rPr>
      </w:pPr>
      <w:r w:rsidRPr="00714DA5">
        <w:rPr>
          <w:sz w:val="26"/>
          <w:szCs w:val="26"/>
        </w:rPr>
        <w:t xml:space="preserve">всех актов приемки выполненных работ по форме КС-2 и приложений к ним, включающим подтверждение выполнения объемов Работ Представителем Заказчика, находящимся на Площадке; перечень смонтированного </w:t>
      </w:r>
      <w:r w:rsidR="000D6867" w:rsidRPr="00714DA5">
        <w:rPr>
          <w:sz w:val="26"/>
          <w:szCs w:val="26"/>
        </w:rPr>
        <w:t>Оборудования и Вспомогательного Оборудования</w:t>
      </w:r>
      <w:r w:rsidRPr="00714DA5">
        <w:rPr>
          <w:sz w:val="26"/>
          <w:szCs w:val="26"/>
        </w:rPr>
        <w:t xml:space="preserve">, установленного на Площадке, либо </w:t>
      </w:r>
      <w:r w:rsidR="000D6867" w:rsidRPr="00714DA5">
        <w:rPr>
          <w:sz w:val="26"/>
          <w:szCs w:val="26"/>
        </w:rPr>
        <w:t>Оборудования и Вспомогательного Оборудования</w:t>
      </w:r>
      <w:r w:rsidRPr="00714DA5">
        <w:rPr>
          <w:sz w:val="26"/>
          <w:szCs w:val="26"/>
        </w:rPr>
        <w:t xml:space="preserve">, не требующего монтажа, завизированный Представителем Заказчика; </w:t>
      </w:r>
    </w:p>
    <w:p w:rsidR="00812733" w:rsidRPr="00714DA5" w:rsidRDefault="00812733" w:rsidP="00B32105">
      <w:pPr>
        <w:pStyle w:val="affd"/>
        <w:numPr>
          <w:ilvl w:val="0"/>
          <w:numId w:val="26"/>
        </w:numPr>
        <w:tabs>
          <w:tab w:val="left" w:pos="0"/>
        </w:tabs>
        <w:ind w:left="0" w:firstLine="709"/>
        <w:jc w:val="both"/>
        <w:rPr>
          <w:sz w:val="26"/>
          <w:szCs w:val="26"/>
        </w:rPr>
      </w:pPr>
      <w:r w:rsidRPr="00714DA5">
        <w:rPr>
          <w:sz w:val="26"/>
          <w:szCs w:val="26"/>
        </w:rPr>
        <w:t>всех справок о стоимости выполненных Работ и затрат по форме КС-3;</w:t>
      </w:r>
    </w:p>
    <w:p w:rsidR="00812733" w:rsidRPr="00714DA5" w:rsidRDefault="00812733" w:rsidP="00B32105">
      <w:pPr>
        <w:pStyle w:val="affd"/>
        <w:numPr>
          <w:ilvl w:val="0"/>
          <w:numId w:val="26"/>
        </w:numPr>
        <w:tabs>
          <w:tab w:val="left" w:pos="0"/>
        </w:tabs>
        <w:ind w:left="0" w:firstLine="709"/>
        <w:jc w:val="both"/>
        <w:rPr>
          <w:sz w:val="26"/>
          <w:szCs w:val="26"/>
        </w:rPr>
      </w:pPr>
      <w:r w:rsidRPr="00714DA5">
        <w:rPr>
          <w:sz w:val="26"/>
          <w:szCs w:val="26"/>
        </w:rPr>
        <w:t>всех актов приемки-передачи Оборудования и Вспомогательного Оборудования в монтаж по форме ОС-15;</w:t>
      </w:r>
    </w:p>
    <w:p w:rsidR="00812733" w:rsidRPr="00714DA5" w:rsidRDefault="00812733" w:rsidP="00B32105">
      <w:pPr>
        <w:pStyle w:val="affd"/>
        <w:numPr>
          <w:ilvl w:val="0"/>
          <w:numId w:val="26"/>
        </w:numPr>
        <w:tabs>
          <w:tab w:val="left" w:pos="0"/>
        </w:tabs>
        <w:ind w:left="0" w:firstLine="709"/>
        <w:jc w:val="both"/>
        <w:rPr>
          <w:sz w:val="26"/>
          <w:szCs w:val="26"/>
        </w:rPr>
      </w:pPr>
      <w:r w:rsidRPr="00714DA5">
        <w:rPr>
          <w:sz w:val="26"/>
          <w:szCs w:val="26"/>
        </w:rPr>
        <w:t xml:space="preserve">всех ведомостей Оборудования и Вспомогательного Оборудования, не требующего монтажа, оформленных подписью Представителя Заказчика; </w:t>
      </w:r>
    </w:p>
    <w:p w:rsidR="00812733" w:rsidRPr="00714DA5" w:rsidRDefault="00812733" w:rsidP="00B32105">
      <w:pPr>
        <w:pStyle w:val="affd"/>
        <w:numPr>
          <w:ilvl w:val="0"/>
          <w:numId w:val="26"/>
        </w:numPr>
        <w:tabs>
          <w:tab w:val="left" w:pos="0"/>
        </w:tabs>
        <w:ind w:left="0" w:firstLine="709"/>
        <w:jc w:val="both"/>
        <w:rPr>
          <w:i/>
          <w:sz w:val="26"/>
          <w:szCs w:val="26"/>
        </w:rPr>
      </w:pPr>
      <w:r w:rsidRPr="00714DA5">
        <w:rPr>
          <w:sz w:val="26"/>
          <w:szCs w:val="26"/>
        </w:rPr>
        <w:t>всех подписанных товарных накладных (форма ТОРГ-12);</w:t>
      </w:r>
    </w:p>
    <w:p w:rsidR="00812733" w:rsidRPr="00714DA5" w:rsidRDefault="00812733" w:rsidP="00B32105">
      <w:pPr>
        <w:pStyle w:val="affd"/>
        <w:numPr>
          <w:ilvl w:val="0"/>
          <w:numId w:val="26"/>
        </w:numPr>
        <w:tabs>
          <w:tab w:val="left" w:pos="0"/>
        </w:tabs>
        <w:ind w:left="0" w:firstLine="709"/>
        <w:jc w:val="both"/>
        <w:rPr>
          <w:i/>
          <w:sz w:val="26"/>
          <w:szCs w:val="26"/>
        </w:rPr>
      </w:pPr>
      <w:r w:rsidRPr="00714DA5">
        <w:rPr>
          <w:sz w:val="26"/>
          <w:szCs w:val="26"/>
        </w:rPr>
        <w:t>Акта приемки Объекта/</w:t>
      </w:r>
      <w:proofErr w:type="spellStart"/>
      <w:r w:rsidRPr="00714DA5">
        <w:rPr>
          <w:sz w:val="26"/>
          <w:szCs w:val="26"/>
        </w:rPr>
        <w:t>ов</w:t>
      </w:r>
      <w:proofErr w:type="spellEnd"/>
      <w:r w:rsidRPr="00714DA5">
        <w:rPr>
          <w:b/>
          <w:i/>
          <w:color w:val="FF0000"/>
          <w:sz w:val="26"/>
          <w:szCs w:val="26"/>
        </w:rPr>
        <w:t xml:space="preserve"> </w:t>
      </w:r>
      <w:r w:rsidRPr="00714DA5">
        <w:rPr>
          <w:sz w:val="26"/>
          <w:szCs w:val="26"/>
        </w:rPr>
        <w:t>с ведомостью устранения замечаний</w:t>
      </w:r>
      <w:r w:rsidRPr="00714DA5">
        <w:rPr>
          <w:i/>
          <w:sz w:val="26"/>
          <w:szCs w:val="26"/>
        </w:rPr>
        <w:t>.</w:t>
      </w:r>
    </w:p>
    <w:p w:rsidR="00812733" w:rsidRPr="00B32105" w:rsidRDefault="00812733" w:rsidP="00B32105">
      <w:pPr>
        <w:pStyle w:val="afffa"/>
        <w:numPr>
          <w:ilvl w:val="3"/>
          <w:numId w:val="21"/>
        </w:numPr>
        <w:ind w:left="0" w:firstLine="709"/>
        <w:jc w:val="both"/>
        <w:rPr>
          <w:rFonts w:ascii="Times New Roman" w:hAnsi="Times New Roman"/>
          <w:sz w:val="26"/>
          <w:szCs w:val="26"/>
        </w:rPr>
      </w:pPr>
      <w:r w:rsidRPr="00B32105">
        <w:rPr>
          <w:rFonts w:ascii="Times New Roman" w:hAnsi="Times New Roman"/>
          <w:sz w:val="26"/>
          <w:szCs w:val="26"/>
        </w:rPr>
        <w:t>В случае противоречия между условиями Договора и Условиями расчетов, превалирующую силу будут иметь условия Договора.</w:t>
      </w:r>
    </w:p>
    <w:p w:rsidR="00E62DAC" w:rsidRPr="00B32105" w:rsidRDefault="00E62DAC" w:rsidP="00B32105">
      <w:pPr>
        <w:pStyle w:val="afffa"/>
        <w:numPr>
          <w:ilvl w:val="3"/>
          <w:numId w:val="21"/>
        </w:numPr>
        <w:ind w:left="0" w:firstLine="709"/>
        <w:jc w:val="both"/>
        <w:rPr>
          <w:rFonts w:ascii="Times New Roman" w:hAnsi="Times New Roman"/>
          <w:sz w:val="26"/>
          <w:szCs w:val="26"/>
        </w:rPr>
      </w:pPr>
      <w:r w:rsidRPr="00B32105">
        <w:rPr>
          <w:rFonts w:ascii="Times New Roman" w:hAnsi="Times New Roman"/>
          <w:sz w:val="26"/>
          <w:szCs w:val="26"/>
        </w:rPr>
        <w:t xml:space="preserve">Если на дату заключения Договора Подрядчик является </w:t>
      </w:r>
      <w:r w:rsidR="002C59E9">
        <w:rPr>
          <w:rFonts w:ascii="Times New Roman" w:hAnsi="Times New Roman"/>
          <w:sz w:val="26"/>
          <w:szCs w:val="26"/>
        </w:rPr>
        <w:t>СМСП</w:t>
      </w:r>
      <w:r w:rsidRPr="00B32105">
        <w:rPr>
          <w:rFonts w:ascii="Times New Roman" w:hAnsi="Times New Roman"/>
          <w:sz w:val="26"/>
          <w:szCs w:val="26"/>
        </w:rPr>
        <w:t xml:space="preserve">, то </w:t>
      </w:r>
      <w:r w:rsidR="00634B6B">
        <w:rPr>
          <w:rFonts w:ascii="Times New Roman" w:hAnsi="Times New Roman"/>
          <w:sz w:val="26"/>
          <w:szCs w:val="26"/>
        </w:rPr>
        <w:t xml:space="preserve">оплата по Заказам будет осуществляться Заказчиком Подрядчику </w:t>
      </w:r>
      <w:r w:rsidRPr="00B32105">
        <w:rPr>
          <w:rFonts w:ascii="Times New Roman" w:hAnsi="Times New Roman"/>
          <w:sz w:val="26"/>
          <w:szCs w:val="26"/>
        </w:rPr>
        <w:t>в порядке и срок</w:t>
      </w:r>
      <w:r w:rsidR="007D1C07">
        <w:rPr>
          <w:rFonts w:ascii="Times New Roman" w:hAnsi="Times New Roman"/>
          <w:sz w:val="26"/>
          <w:szCs w:val="26"/>
        </w:rPr>
        <w:t>и</w:t>
      </w:r>
      <w:r w:rsidRPr="00B32105">
        <w:rPr>
          <w:rFonts w:ascii="Times New Roman" w:hAnsi="Times New Roman"/>
          <w:sz w:val="26"/>
          <w:szCs w:val="26"/>
        </w:rPr>
        <w:t>, указанны</w:t>
      </w:r>
      <w:r w:rsidR="007D1C07">
        <w:rPr>
          <w:rFonts w:ascii="Times New Roman" w:hAnsi="Times New Roman"/>
          <w:sz w:val="26"/>
          <w:szCs w:val="26"/>
        </w:rPr>
        <w:t>е</w:t>
      </w:r>
      <w:r w:rsidRPr="00B32105">
        <w:rPr>
          <w:rFonts w:ascii="Times New Roman" w:hAnsi="Times New Roman"/>
          <w:sz w:val="26"/>
          <w:szCs w:val="26"/>
        </w:rPr>
        <w:t xml:space="preserve"> в Условиях расчетов. </w:t>
      </w:r>
    </w:p>
    <w:p w:rsidR="00E74660" w:rsidRPr="00CE1790" w:rsidRDefault="00634B6B" w:rsidP="00A32148">
      <w:pPr>
        <w:pStyle w:val="afffa"/>
        <w:numPr>
          <w:ilvl w:val="3"/>
          <w:numId w:val="21"/>
        </w:numPr>
        <w:ind w:left="0" w:firstLine="709"/>
        <w:jc w:val="both"/>
        <w:rPr>
          <w:rFonts w:ascii="Times New Roman" w:hAnsi="Times New Roman"/>
          <w:sz w:val="26"/>
          <w:szCs w:val="26"/>
        </w:rPr>
      </w:pPr>
      <w:r w:rsidRPr="00CE1790">
        <w:rPr>
          <w:rFonts w:ascii="Times New Roman" w:hAnsi="Times New Roman"/>
          <w:sz w:val="26"/>
          <w:szCs w:val="26"/>
        </w:rPr>
        <w:t xml:space="preserve">Если на дату заключения Договора Подрядчик являлся </w:t>
      </w:r>
      <w:r w:rsidR="00CE1790" w:rsidRPr="00CE1790">
        <w:rPr>
          <w:rFonts w:ascii="Times New Roman" w:hAnsi="Times New Roman"/>
          <w:sz w:val="26"/>
          <w:szCs w:val="26"/>
        </w:rPr>
        <w:t>СМСП</w:t>
      </w:r>
      <w:r w:rsidRPr="00CE1790">
        <w:rPr>
          <w:rFonts w:ascii="Times New Roman" w:hAnsi="Times New Roman"/>
          <w:sz w:val="26"/>
          <w:szCs w:val="26"/>
        </w:rPr>
        <w:t xml:space="preserve">, </w:t>
      </w:r>
      <w:r w:rsidR="00E62DAC" w:rsidRPr="00CE1790">
        <w:rPr>
          <w:rFonts w:ascii="Times New Roman" w:hAnsi="Times New Roman"/>
          <w:sz w:val="26"/>
          <w:szCs w:val="26"/>
        </w:rPr>
        <w:t xml:space="preserve">и в течение срока действия Договора перестал отвечать условиям отнесения к </w:t>
      </w:r>
      <w:r w:rsidR="00CE1790" w:rsidRPr="00CE1790">
        <w:rPr>
          <w:rFonts w:ascii="Times New Roman" w:hAnsi="Times New Roman"/>
          <w:sz w:val="26"/>
          <w:szCs w:val="26"/>
        </w:rPr>
        <w:t>СМСП</w:t>
      </w:r>
      <w:r w:rsidR="00E62DAC" w:rsidRPr="00CE1790">
        <w:rPr>
          <w:rFonts w:ascii="Times New Roman" w:hAnsi="Times New Roman"/>
          <w:sz w:val="26"/>
          <w:szCs w:val="26"/>
        </w:rPr>
        <w:t xml:space="preserve">, </w:t>
      </w:r>
      <w:r w:rsidR="00CE1790" w:rsidRPr="00CE1790">
        <w:rPr>
          <w:rFonts w:ascii="Times New Roman" w:hAnsi="Times New Roman"/>
          <w:sz w:val="26"/>
          <w:szCs w:val="26"/>
        </w:rPr>
        <w:t xml:space="preserve">то в таком случае </w:t>
      </w:r>
      <w:r w:rsidR="00E62DAC" w:rsidRPr="00CE1790">
        <w:rPr>
          <w:rFonts w:ascii="Times New Roman" w:hAnsi="Times New Roman"/>
          <w:sz w:val="26"/>
          <w:szCs w:val="26"/>
        </w:rPr>
        <w:t>Подрядчик обязуется уведомить Заказчика</w:t>
      </w:r>
      <w:r w:rsidR="00CE1790" w:rsidRPr="00CE1790">
        <w:rPr>
          <w:rFonts w:ascii="Times New Roman" w:hAnsi="Times New Roman"/>
          <w:sz w:val="26"/>
          <w:szCs w:val="26"/>
        </w:rPr>
        <w:t xml:space="preserve"> об изменении своего статуса СМСП</w:t>
      </w:r>
      <w:r w:rsidR="00E62DAC" w:rsidRPr="00CE1790">
        <w:rPr>
          <w:rFonts w:ascii="Times New Roman" w:hAnsi="Times New Roman"/>
          <w:sz w:val="26"/>
          <w:szCs w:val="26"/>
        </w:rPr>
        <w:t xml:space="preserve"> в порядке</w:t>
      </w:r>
      <w:r w:rsidR="00CE1790" w:rsidRPr="00CE1790">
        <w:rPr>
          <w:rFonts w:ascii="Times New Roman" w:hAnsi="Times New Roman"/>
          <w:sz w:val="26"/>
          <w:szCs w:val="26"/>
        </w:rPr>
        <w:t xml:space="preserve"> и сроки</w:t>
      </w:r>
      <w:r w:rsidR="00E62DAC" w:rsidRPr="00CE1790">
        <w:rPr>
          <w:rFonts w:ascii="Times New Roman" w:hAnsi="Times New Roman"/>
          <w:sz w:val="26"/>
          <w:szCs w:val="26"/>
        </w:rPr>
        <w:t xml:space="preserve">, </w:t>
      </w:r>
      <w:r w:rsidR="00CE1790" w:rsidRPr="00CE1790">
        <w:rPr>
          <w:rFonts w:ascii="Times New Roman" w:hAnsi="Times New Roman"/>
          <w:sz w:val="26"/>
          <w:szCs w:val="26"/>
        </w:rPr>
        <w:t xml:space="preserve">установленные </w:t>
      </w:r>
      <w:r w:rsidR="00E62DAC" w:rsidRPr="00CE1790">
        <w:rPr>
          <w:rFonts w:ascii="Times New Roman" w:hAnsi="Times New Roman"/>
          <w:sz w:val="26"/>
          <w:szCs w:val="26"/>
        </w:rPr>
        <w:t xml:space="preserve">разделом </w:t>
      </w:r>
      <w:r w:rsidR="002C59E9">
        <w:rPr>
          <w:rFonts w:ascii="Times New Roman" w:hAnsi="Times New Roman"/>
          <w:sz w:val="26"/>
          <w:szCs w:val="26"/>
        </w:rPr>
        <w:t>№</w:t>
      </w:r>
      <w:r w:rsidR="00E62DAC" w:rsidRPr="00CE1790">
        <w:rPr>
          <w:rFonts w:ascii="Times New Roman" w:hAnsi="Times New Roman"/>
          <w:sz w:val="26"/>
          <w:szCs w:val="26"/>
        </w:rPr>
        <w:t xml:space="preserve">2 Условий расчетов (Приложение </w:t>
      </w:r>
      <w:r w:rsidR="00E62DAC" w:rsidRPr="00CE1790">
        <w:rPr>
          <w:rFonts w:ascii="Times New Roman" w:hAnsi="Times New Roman"/>
          <w:sz w:val="26"/>
          <w:szCs w:val="26"/>
        </w:rPr>
        <w:lastRenderedPageBreak/>
        <w:t>№ 2 к Договору)</w:t>
      </w:r>
      <w:r w:rsidR="00CE1790" w:rsidRPr="00CE1790">
        <w:rPr>
          <w:rFonts w:ascii="Times New Roman" w:hAnsi="Times New Roman"/>
          <w:sz w:val="26"/>
          <w:szCs w:val="26"/>
        </w:rPr>
        <w:t xml:space="preserve">. Оплата по Заказам будет осуществляться Заказчиком Подрядчику в порядке </w:t>
      </w:r>
      <w:r w:rsidR="00CE1790">
        <w:rPr>
          <w:rFonts w:ascii="Times New Roman" w:hAnsi="Times New Roman"/>
          <w:sz w:val="26"/>
          <w:szCs w:val="26"/>
        </w:rPr>
        <w:t xml:space="preserve">в </w:t>
      </w:r>
      <w:r w:rsidR="00CE1790" w:rsidRPr="00CE1790">
        <w:rPr>
          <w:rFonts w:ascii="Times New Roman" w:hAnsi="Times New Roman"/>
          <w:sz w:val="26"/>
          <w:szCs w:val="26"/>
        </w:rPr>
        <w:t>срок</w:t>
      </w:r>
      <w:r w:rsidR="007D1C07">
        <w:rPr>
          <w:rFonts w:ascii="Times New Roman" w:hAnsi="Times New Roman"/>
          <w:sz w:val="26"/>
          <w:szCs w:val="26"/>
        </w:rPr>
        <w:t>и</w:t>
      </w:r>
      <w:r w:rsidR="002C59E9">
        <w:rPr>
          <w:rFonts w:ascii="Times New Roman" w:hAnsi="Times New Roman"/>
          <w:sz w:val="26"/>
          <w:szCs w:val="26"/>
        </w:rPr>
        <w:t>,</w:t>
      </w:r>
      <w:r w:rsidR="00CE1790" w:rsidRPr="00CE1790">
        <w:rPr>
          <w:rFonts w:ascii="Times New Roman" w:hAnsi="Times New Roman"/>
          <w:sz w:val="26"/>
          <w:szCs w:val="26"/>
        </w:rPr>
        <w:t xml:space="preserve"> установленны</w:t>
      </w:r>
      <w:r w:rsidR="007D1C07">
        <w:rPr>
          <w:rFonts w:ascii="Times New Roman" w:hAnsi="Times New Roman"/>
          <w:sz w:val="26"/>
          <w:szCs w:val="26"/>
        </w:rPr>
        <w:t>е</w:t>
      </w:r>
      <w:r w:rsidR="00CE1790" w:rsidRPr="00CE1790">
        <w:rPr>
          <w:rFonts w:ascii="Times New Roman" w:hAnsi="Times New Roman"/>
          <w:sz w:val="26"/>
          <w:szCs w:val="26"/>
        </w:rPr>
        <w:t xml:space="preserve"> </w:t>
      </w:r>
      <w:r w:rsidR="005F31C0" w:rsidRPr="00CE1790">
        <w:rPr>
          <w:rFonts w:ascii="Times New Roman" w:hAnsi="Times New Roman"/>
          <w:b/>
          <w:sz w:val="26"/>
          <w:szCs w:val="26"/>
        </w:rPr>
        <w:t>п. 3.2.2.</w:t>
      </w:r>
      <w:r w:rsidR="00164317" w:rsidRPr="00CE1790">
        <w:rPr>
          <w:rFonts w:ascii="Times New Roman" w:hAnsi="Times New Roman"/>
          <w:b/>
          <w:sz w:val="26"/>
          <w:szCs w:val="26"/>
        </w:rPr>
        <w:t>2.</w:t>
      </w:r>
      <w:r w:rsidR="005F31C0" w:rsidRPr="00CE1790">
        <w:rPr>
          <w:rFonts w:ascii="Times New Roman" w:hAnsi="Times New Roman"/>
          <w:b/>
          <w:sz w:val="26"/>
          <w:szCs w:val="26"/>
        </w:rPr>
        <w:t xml:space="preserve"> Договора.</w:t>
      </w:r>
    </w:p>
    <w:p w:rsidR="00E62DAC" w:rsidRPr="002C59E9" w:rsidRDefault="00E62DAC" w:rsidP="000E1E55">
      <w:pPr>
        <w:pStyle w:val="afffa"/>
        <w:numPr>
          <w:ilvl w:val="3"/>
          <w:numId w:val="21"/>
        </w:numPr>
        <w:ind w:left="0" w:firstLine="709"/>
        <w:jc w:val="both"/>
        <w:rPr>
          <w:rFonts w:ascii="Times New Roman" w:hAnsi="Times New Roman"/>
          <w:i/>
          <w:color w:val="FF0000"/>
          <w:sz w:val="26"/>
          <w:szCs w:val="26"/>
        </w:rPr>
      </w:pPr>
      <w:r w:rsidRPr="002C59E9">
        <w:rPr>
          <w:rFonts w:ascii="Times New Roman" w:hAnsi="Times New Roman"/>
          <w:sz w:val="26"/>
          <w:szCs w:val="26"/>
        </w:rPr>
        <w:t xml:space="preserve">Если на момент заключения Договора Подрядчик не являлся </w:t>
      </w:r>
      <w:r w:rsidR="002C59E9" w:rsidRPr="002C59E9">
        <w:rPr>
          <w:rFonts w:ascii="Times New Roman" w:hAnsi="Times New Roman"/>
          <w:sz w:val="26"/>
          <w:szCs w:val="26"/>
        </w:rPr>
        <w:t>СМСП</w:t>
      </w:r>
      <w:r w:rsidRPr="002C59E9">
        <w:rPr>
          <w:rFonts w:ascii="Times New Roman" w:hAnsi="Times New Roman"/>
          <w:sz w:val="26"/>
          <w:szCs w:val="26"/>
        </w:rPr>
        <w:t xml:space="preserve"> </w:t>
      </w:r>
      <w:r w:rsidR="002C59E9" w:rsidRPr="002C59E9">
        <w:rPr>
          <w:rFonts w:ascii="Times New Roman" w:hAnsi="Times New Roman"/>
          <w:sz w:val="26"/>
          <w:szCs w:val="26"/>
        </w:rPr>
        <w:t xml:space="preserve">и в течение срока действия Договора был включен в Единый реестр СМСП, то в таком случае Подрядчик обязуется уведомить Заказчика об изменении своего статуса СМСП в порядке и сроки, установленные разделом </w:t>
      </w:r>
      <w:r w:rsidR="002C59E9">
        <w:rPr>
          <w:rFonts w:ascii="Times New Roman" w:hAnsi="Times New Roman"/>
          <w:sz w:val="26"/>
          <w:szCs w:val="26"/>
        </w:rPr>
        <w:t>№</w:t>
      </w:r>
      <w:r w:rsidR="002C59E9" w:rsidRPr="002C59E9">
        <w:rPr>
          <w:rFonts w:ascii="Times New Roman" w:hAnsi="Times New Roman"/>
          <w:sz w:val="26"/>
          <w:szCs w:val="26"/>
        </w:rPr>
        <w:t>2 Условий расчетов (Приложение № 2 к Договору). Оплата по Заказам будет осуществляться Заказчиком Подрядчику в порядке в срок</w:t>
      </w:r>
      <w:r w:rsidR="007D1C07">
        <w:rPr>
          <w:rFonts w:ascii="Times New Roman" w:hAnsi="Times New Roman"/>
          <w:sz w:val="26"/>
          <w:szCs w:val="26"/>
        </w:rPr>
        <w:t>и</w:t>
      </w:r>
      <w:r w:rsidR="002C59E9" w:rsidRPr="002C59E9">
        <w:rPr>
          <w:rFonts w:ascii="Times New Roman" w:hAnsi="Times New Roman"/>
          <w:sz w:val="26"/>
          <w:szCs w:val="26"/>
        </w:rPr>
        <w:t>, указанны</w:t>
      </w:r>
      <w:r w:rsidR="007D1C07">
        <w:rPr>
          <w:rFonts w:ascii="Times New Roman" w:hAnsi="Times New Roman"/>
          <w:sz w:val="26"/>
          <w:szCs w:val="26"/>
        </w:rPr>
        <w:t>е</w:t>
      </w:r>
      <w:bookmarkStart w:id="4" w:name="_GoBack"/>
      <w:bookmarkEnd w:id="4"/>
      <w:r w:rsidR="002C59E9" w:rsidRPr="002C59E9">
        <w:rPr>
          <w:rFonts w:ascii="Times New Roman" w:hAnsi="Times New Roman"/>
          <w:sz w:val="26"/>
          <w:szCs w:val="26"/>
        </w:rPr>
        <w:t xml:space="preserve"> в Условиях расчетов. </w:t>
      </w:r>
    </w:p>
    <w:permEnd w:id="647053353"/>
    <w:p w:rsidR="00771D04" w:rsidRPr="00B32105" w:rsidRDefault="00771D04" w:rsidP="00B32105">
      <w:pPr>
        <w:pStyle w:val="afffa"/>
        <w:jc w:val="both"/>
        <w:rPr>
          <w:rFonts w:ascii="Times New Roman" w:hAnsi="Times New Roman"/>
          <w:b/>
          <w:sz w:val="26"/>
          <w:szCs w:val="26"/>
        </w:rPr>
      </w:pPr>
    </w:p>
    <w:p w:rsidR="001064A3" w:rsidRPr="00714DA5" w:rsidRDefault="001064A3" w:rsidP="00E3336F">
      <w:pPr>
        <w:pStyle w:val="afb"/>
        <w:keepNext/>
        <w:numPr>
          <w:ilvl w:val="0"/>
          <w:numId w:val="3"/>
        </w:numPr>
        <w:jc w:val="center"/>
        <w:rPr>
          <w:rFonts w:ascii="Times New Roman" w:hAnsi="Times New Roman"/>
          <w:b/>
          <w:sz w:val="26"/>
          <w:szCs w:val="26"/>
        </w:rPr>
      </w:pPr>
      <w:bookmarkStart w:id="5" w:name="Раздел_4"/>
      <w:bookmarkStart w:id="6" w:name="Порядок"/>
      <w:r w:rsidRPr="00714DA5">
        <w:rPr>
          <w:rFonts w:ascii="Times New Roman" w:hAnsi="Times New Roman"/>
          <w:b/>
          <w:sz w:val="26"/>
          <w:szCs w:val="26"/>
        </w:rPr>
        <w:t>ПОРЯДОК</w:t>
      </w:r>
      <w:r w:rsidR="006774CD" w:rsidRPr="00714DA5">
        <w:rPr>
          <w:rFonts w:ascii="Times New Roman" w:hAnsi="Times New Roman"/>
          <w:b/>
          <w:sz w:val="26"/>
          <w:szCs w:val="26"/>
        </w:rPr>
        <w:t xml:space="preserve"> И СРОКИ</w:t>
      </w:r>
      <w:r w:rsidRPr="00714DA5">
        <w:rPr>
          <w:rFonts w:ascii="Times New Roman" w:hAnsi="Times New Roman"/>
          <w:b/>
          <w:sz w:val="26"/>
          <w:szCs w:val="26"/>
        </w:rPr>
        <w:t xml:space="preserve"> ПРОВЕДЕНИЯ РАБОТ</w:t>
      </w:r>
      <w:bookmarkEnd w:id="5"/>
      <w:r w:rsidR="002208DE" w:rsidRPr="00714DA5">
        <w:rPr>
          <w:rFonts w:ascii="Times New Roman" w:hAnsi="Times New Roman"/>
          <w:b/>
          <w:sz w:val="26"/>
          <w:szCs w:val="26"/>
        </w:rPr>
        <w:t xml:space="preserve"> </w:t>
      </w:r>
      <w:bookmarkEnd w:id="6"/>
    </w:p>
    <w:p w:rsidR="00F81F00" w:rsidRPr="00714DA5" w:rsidRDefault="00F81F00" w:rsidP="00E3336F">
      <w:pPr>
        <w:pStyle w:val="affd"/>
        <w:keepNext/>
        <w:numPr>
          <w:ilvl w:val="1"/>
          <w:numId w:val="7"/>
        </w:numPr>
        <w:ind w:left="0" w:firstLine="709"/>
        <w:rPr>
          <w:b/>
          <w:sz w:val="26"/>
          <w:szCs w:val="26"/>
        </w:rPr>
      </w:pPr>
      <w:r w:rsidRPr="00714DA5">
        <w:rPr>
          <w:b/>
          <w:sz w:val="26"/>
          <w:szCs w:val="26"/>
        </w:rPr>
        <w:t>Сроки</w:t>
      </w:r>
    </w:p>
    <w:p w:rsidR="00F81F00" w:rsidRPr="00714DA5" w:rsidRDefault="00F81F00" w:rsidP="00026DE0">
      <w:pPr>
        <w:pStyle w:val="affd"/>
        <w:numPr>
          <w:ilvl w:val="2"/>
          <w:numId w:val="7"/>
        </w:numPr>
        <w:ind w:left="0" w:firstLine="709"/>
        <w:jc w:val="both"/>
        <w:rPr>
          <w:sz w:val="26"/>
          <w:szCs w:val="26"/>
        </w:rPr>
      </w:pPr>
      <w:r w:rsidRPr="00714DA5">
        <w:rPr>
          <w:sz w:val="26"/>
          <w:szCs w:val="26"/>
        </w:rPr>
        <w:t>Сроки начала и окончания выполнения Работ определяются Сторонами в соответствующем Заказе. При этом, срок выполнения Работ не может превышать 15 (пятнадцати) календарных дней с даты подписания соответствующего Заказа.</w:t>
      </w:r>
    </w:p>
    <w:p w:rsidR="00F81F00" w:rsidRPr="00714DA5" w:rsidRDefault="00F81F00" w:rsidP="00026DE0">
      <w:pPr>
        <w:pStyle w:val="affd"/>
        <w:numPr>
          <w:ilvl w:val="2"/>
          <w:numId w:val="7"/>
        </w:numPr>
        <w:ind w:left="0" w:firstLine="709"/>
        <w:jc w:val="both"/>
        <w:rPr>
          <w:sz w:val="26"/>
          <w:szCs w:val="26"/>
        </w:rPr>
      </w:pPr>
      <w:r w:rsidRPr="00714DA5">
        <w:rPr>
          <w:sz w:val="26"/>
          <w:szCs w:val="26"/>
        </w:rPr>
        <w:t>Если Заказчик не выполнит в срок свои обязательства, предусмотренные Заказом и/или Договором, что приведет к задержке выполнения Работ по соответствующему Заказу и оказания услуг, то Подрядчик имеет право на продление срока окончания выполнения обязательств по Заказу на соответствующий период.</w:t>
      </w:r>
    </w:p>
    <w:p w:rsidR="00F81F00" w:rsidRPr="00714DA5" w:rsidRDefault="00F81F00" w:rsidP="00026DE0">
      <w:pPr>
        <w:pStyle w:val="affd"/>
        <w:numPr>
          <w:ilvl w:val="2"/>
          <w:numId w:val="7"/>
        </w:numPr>
        <w:ind w:left="0" w:firstLine="709"/>
        <w:jc w:val="both"/>
        <w:rPr>
          <w:sz w:val="26"/>
          <w:szCs w:val="26"/>
        </w:rPr>
      </w:pPr>
      <w:r w:rsidRPr="00714DA5">
        <w:rPr>
          <w:sz w:val="26"/>
          <w:szCs w:val="26"/>
        </w:rPr>
        <w:t>Подрядчик имеет право выполнить обязательства по Заказу досрочно по согласованию с Заказчиком.</w:t>
      </w:r>
    </w:p>
    <w:p w:rsidR="00F81F00" w:rsidRPr="00714DA5" w:rsidRDefault="00F81F00" w:rsidP="00F45A98">
      <w:pPr>
        <w:pStyle w:val="affd"/>
        <w:keepNext/>
        <w:numPr>
          <w:ilvl w:val="1"/>
          <w:numId w:val="7"/>
        </w:numPr>
        <w:ind w:left="0" w:firstLine="709"/>
        <w:jc w:val="both"/>
        <w:rPr>
          <w:b/>
          <w:sz w:val="26"/>
          <w:szCs w:val="26"/>
        </w:rPr>
      </w:pPr>
      <w:r w:rsidRPr="00714DA5">
        <w:rPr>
          <w:b/>
          <w:sz w:val="26"/>
          <w:szCs w:val="26"/>
        </w:rPr>
        <w:t>Порядок выполнения Работ</w:t>
      </w:r>
    </w:p>
    <w:p w:rsidR="00026DE0" w:rsidRPr="00714DA5" w:rsidRDefault="004A0347" w:rsidP="00026DE0">
      <w:pPr>
        <w:pStyle w:val="affd"/>
        <w:numPr>
          <w:ilvl w:val="2"/>
          <w:numId w:val="7"/>
        </w:numPr>
        <w:ind w:left="0" w:firstLine="709"/>
        <w:jc w:val="both"/>
        <w:rPr>
          <w:sz w:val="26"/>
          <w:szCs w:val="26"/>
        </w:rPr>
      </w:pPr>
      <w:r w:rsidRPr="00714DA5">
        <w:rPr>
          <w:sz w:val="26"/>
          <w:szCs w:val="26"/>
        </w:rPr>
        <w:t xml:space="preserve">После подписания соответствующего Заказа Заказчик назначает своего представителя, который от его имени осуществляет контроль и технический надзор за выполнением </w:t>
      </w:r>
      <w:r w:rsidR="008D4C17" w:rsidRPr="00714DA5">
        <w:rPr>
          <w:sz w:val="26"/>
          <w:szCs w:val="26"/>
        </w:rPr>
        <w:t>Работ</w:t>
      </w:r>
      <w:r w:rsidRPr="00714DA5">
        <w:rPr>
          <w:sz w:val="26"/>
          <w:szCs w:val="26"/>
        </w:rPr>
        <w:t>, сроками и качеством их выполнения</w:t>
      </w:r>
      <w:r w:rsidR="009B6152" w:rsidRPr="00714DA5">
        <w:rPr>
          <w:sz w:val="26"/>
          <w:szCs w:val="26"/>
        </w:rPr>
        <w:t xml:space="preserve"> (далее – Представитель Заказчика)</w:t>
      </w:r>
      <w:r w:rsidRPr="00714DA5">
        <w:rPr>
          <w:sz w:val="26"/>
          <w:szCs w:val="26"/>
        </w:rPr>
        <w:t>. Представитель Заказчика согласовывает и подписывает акты на выполненные СМР</w:t>
      </w:r>
      <w:r w:rsidR="009B6152" w:rsidRPr="00714DA5">
        <w:rPr>
          <w:sz w:val="26"/>
          <w:szCs w:val="26"/>
        </w:rPr>
        <w:t>,</w:t>
      </w:r>
      <w:r w:rsidR="008D4C17" w:rsidRPr="00714DA5">
        <w:rPr>
          <w:sz w:val="26"/>
          <w:szCs w:val="26"/>
        </w:rPr>
        <w:t xml:space="preserve"> </w:t>
      </w:r>
      <w:r w:rsidR="009B6152" w:rsidRPr="00714DA5">
        <w:rPr>
          <w:sz w:val="26"/>
          <w:szCs w:val="26"/>
        </w:rPr>
        <w:t>оформленные Подрядчиком, акты Скрытых работ, производит проверку соответствия используемых Подрядчиком Материалов (в случае, если Материа</w:t>
      </w:r>
      <w:r w:rsidR="0046442D" w:rsidRPr="00714DA5">
        <w:rPr>
          <w:sz w:val="26"/>
          <w:szCs w:val="26"/>
        </w:rPr>
        <w:t>лы предоставляются Подрядчиком)</w:t>
      </w:r>
      <w:r w:rsidR="009B6152" w:rsidRPr="00714DA5">
        <w:rPr>
          <w:sz w:val="26"/>
          <w:szCs w:val="26"/>
        </w:rPr>
        <w:t xml:space="preserve"> условиям До</w:t>
      </w:r>
      <w:r w:rsidR="0046442D" w:rsidRPr="00714DA5">
        <w:rPr>
          <w:sz w:val="26"/>
          <w:szCs w:val="26"/>
        </w:rPr>
        <w:t>говора и Проектной документации</w:t>
      </w:r>
      <w:r w:rsidRPr="00714DA5">
        <w:rPr>
          <w:sz w:val="26"/>
          <w:szCs w:val="26"/>
        </w:rPr>
        <w:t xml:space="preserve">. </w:t>
      </w:r>
    </w:p>
    <w:p w:rsidR="004A0347" w:rsidRPr="00714DA5" w:rsidRDefault="004A0347" w:rsidP="00026DE0">
      <w:pPr>
        <w:pStyle w:val="affd"/>
        <w:numPr>
          <w:ilvl w:val="2"/>
          <w:numId w:val="7"/>
        </w:numPr>
        <w:ind w:left="0" w:firstLine="709"/>
        <w:jc w:val="both"/>
        <w:rPr>
          <w:sz w:val="26"/>
          <w:szCs w:val="26"/>
        </w:rPr>
      </w:pPr>
      <w:r w:rsidRPr="00714DA5">
        <w:rPr>
          <w:sz w:val="26"/>
          <w:szCs w:val="26"/>
        </w:rPr>
        <w:t>Представитель Заказчика имеет право беспрепятственного доступа на Площадки при выполнении любых видов Работ в течение всего периода их производства и в любое время их производства.</w:t>
      </w:r>
    </w:p>
    <w:p w:rsidR="008D4C17" w:rsidRPr="00714DA5" w:rsidRDefault="008D4C17" w:rsidP="00026DE0">
      <w:pPr>
        <w:pStyle w:val="aff4"/>
        <w:numPr>
          <w:ilvl w:val="2"/>
          <w:numId w:val="7"/>
        </w:numPr>
        <w:ind w:left="0" w:firstLine="709"/>
        <w:jc w:val="both"/>
        <w:rPr>
          <w:sz w:val="26"/>
          <w:szCs w:val="26"/>
        </w:rPr>
      </w:pPr>
      <w:r w:rsidRPr="00714DA5">
        <w:rPr>
          <w:sz w:val="26"/>
          <w:szCs w:val="26"/>
        </w:rPr>
        <w:t xml:space="preserve">Подрядчик выполняет Работы по проектированию в точном соответствии с требованиями </w:t>
      </w:r>
      <w:r w:rsidR="009B6152" w:rsidRPr="00714DA5">
        <w:rPr>
          <w:sz w:val="26"/>
          <w:szCs w:val="26"/>
        </w:rPr>
        <w:t>Задания на проектирование</w:t>
      </w:r>
      <w:r w:rsidRPr="00714DA5">
        <w:rPr>
          <w:sz w:val="26"/>
          <w:szCs w:val="26"/>
        </w:rPr>
        <w:t xml:space="preserve">, условиями </w:t>
      </w:r>
      <w:r w:rsidR="009B6152" w:rsidRPr="00714DA5">
        <w:rPr>
          <w:sz w:val="26"/>
          <w:szCs w:val="26"/>
        </w:rPr>
        <w:t>Заказа/</w:t>
      </w:r>
      <w:r w:rsidRPr="00714DA5">
        <w:rPr>
          <w:sz w:val="26"/>
          <w:szCs w:val="26"/>
        </w:rPr>
        <w:t>Договора, а также в соответствии с требованиями действующего законодательства РФ.</w:t>
      </w:r>
    </w:p>
    <w:p w:rsidR="008D4C17" w:rsidRPr="00714DA5" w:rsidRDefault="008D4C17" w:rsidP="00026DE0">
      <w:pPr>
        <w:pStyle w:val="affd"/>
        <w:numPr>
          <w:ilvl w:val="2"/>
          <w:numId w:val="7"/>
        </w:numPr>
        <w:ind w:left="0" w:firstLine="709"/>
        <w:jc w:val="both"/>
        <w:rPr>
          <w:sz w:val="26"/>
          <w:szCs w:val="26"/>
        </w:rPr>
      </w:pPr>
      <w:r w:rsidRPr="00714DA5">
        <w:rPr>
          <w:sz w:val="26"/>
          <w:szCs w:val="26"/>
        </w:rPr>
        <w:t>После завершения выполнения Работ по проектированию</w:t>
      </w:r>
      <w:r w:rsidRPr="00714DA5">
        <w:rPr>
          <w:b/>
          <w:sz w:val="26"/>
          <w:szCs w:val="26"/>
        </w:rPr>
        <w:t xml:space="preserve"> </w:t>
      </w:r>
      <w:r w:rsidRPr="00714DA5">
        <w:rPr>
          <w:sz w:val="26"/>
          <w:szCs w:val="26"/>
        </w:rPr>
        <w:t>Подрядчик производит согласование разработанной Проектной документации с Заказчиком и со всеми заинтересованными и компетентными органами/организациями/лицами</w:t>
      </w:r>
      <w:r w:rsidRPr="00714DA5">
        <w:rPr>
          <w:bCs/>
          <w:i/>
          <w:sz w:val="26"/>
          <w:szCs w:val="26"/>
        </w:rPr>
        <w:t>.</w:t>
      </w:r>
    </w:p>
    <w:p w:rsidR="00A523D5" w:rsidRPr="00714DA5" w:rsidRDefault="00134E43" w:rsidP="00026DE0">
      <w:pPr>
        <w:pStyle w:val="affd"/>
        <w:numPr>
          <w:ilvl w:val="2"/>
          <w:numId w:val="7"/>
        </w:numPr>
        <w:ind w:left="0" w:firstLine="709"/>
        <w:jc w:val="both"/>
        <w:rPr>
          <w:sz w:val="26"/>
          <w:szCs w:val="26"/>
        </w:rPr>
      </w:pPr>
      <w:r w:rsidRPr="00714DA5">
        <w:rPr>
          <w:sz w:val="26"/>
          <w:szCs w:val="26"/>
        </w:rPr>
        <w:t xml:space="preserve">Подрядчик от имени Заказчика </w:t>
      </w:r>
      <w:r w:rsidR="00C836E2" w:rsidRPr="00714DA5">
        <w:rPr>
          <w:sz w:val="26"/>
          <w:szCs w:val="26"/>
        </w:rPr>
        <w:t xml:space="preserve">осуществляет </w:t>
      </w:r>
      <w:r w:rsidR="0076515E" w:rsidRPr="00714DA5">
        <w:rPr>
          <w:sz w:val="26"/>
          <w:szCs w:val="26"/>
        </w:rPr>
        <w:t>оформление всех необходимых согласований и получение всех разрешительных документов</w:t>
      </w:r>
      <w:r w:rsidRPr="00714DA5">
        <w:rPr>
          <w:sz w:val="26"/>
          <w:szCs w:val="26"/>
        </w:rPr>
        <w:t xml:space="preserve">, </w:t>
      </w:r>
      <w:r w:rsidR="00F421B4" w:rsidRPr="00714DA5">
        <w:rPr>
          <w:sz w:val="26"/>
          <w:szCs w:val="26"/>
        </w:rPr>
        <w:t>требуемых</w:t>
      </w:r>
      <w:r w:rsidRPr="00714DA5">
        <w:rPr>
          <w:sz w:val="26"/>
          <w:szCs w:val="26"/>
        </w:rPr>
        <w:t xml:space="preserve"> для проведения </w:t>
      </w:r>
      <w:r w:rsidR="008D4C17" w:rsidRPr="00714DA5">
        <w:rPr>
          <w:sz w:val="26"/>
          <w:szCs w:val="26"/>
        </w:rPr>
        <w:t xml:space="preserve">Работ </w:t>
      </w:r>
      <w:r w:rsidR="00707D5A" w:rsidRPr="00714DA5">
        <w:rPr>
          <w:sz w:val="26"/>
          <w:szCs w:val="26"/>
        </w:rPr>
        <w:t>в целях создания Объекта</w:t>
      </w:r>
      <w:r w:rsidR="00670DCE" w:rsidRPr="00714DA5">
        <w:rPr>
          <w:sz w:val="26"/>
          <w:szCs w:val="26"/>
        </w:rPr>
        <w:t xml:space="preserve"> </w:t>
      </w:r>
      <w:r w:rsidR="00F421B4" w:rsidRPr="00714DA5">
        <w:rPr>
          <w:sz w:val="26"/>
          <w:szCs w:val="26"/>
        </w:rPr>
        <w:t xml:space="preserve">в соответствии с действующим </w:t>
      </w:r>
      <w:r w:rsidR="00670DCE" w:rsidRPr="00714DA5">
        <w:rPr>
          <w:sz w:val="26"/>
          <w:szCs w:val="26"/>
        </w:rPr>
        <w:t>законодательства РФ</w:t>
      </w:r>
      <w:r w:rsidRPr="00714DA5">
        <w:rPr>
          <w:sz w:val="26"/>
          <w:szCs w:val="26"/>
        </w:rPr>
        <w:t xml:space="preserve">, </w:t>
      </w:r>
      <w:r w:rsidR="00D55483" w:rsidRPr="00714DA5">
        <w:rPr>
          <w:sz w:val="26"/>
          <w:szCs w:val="26"/>
        </w:rPr>
        <w:t>в том числе разрешение</w:t>
      </w:r>
      <w:r w:rsidRPr="00714DA5">
        <w:rPr>
          <w:sz w:val="26"/>
          <w:szCs w:val="26"/>
        </w:rPr>
        <w:t xml:space="preserve"> на стро</w:t>
      </w:r>
      <w:r w:rsidR="00D55483" w:rsidRPr="00714DA5">
        <w:rPr>
          <w:sz w:val="26"/>
          <w:szCs w:val="26"/>
        </w:rPr>
        <w:t>ительство и разрешение</w:t>
      </w:r>
      <w:r w:rsidR="00707D5A" w:rsidRPr="00714DA5">
        <w:rPr>
          <w:sz w:val="26"/>
          <w:szCs w:val="26"/>
        </w:rPr>
        <w:t xml:space="preserve"> на ввод О</w:t>
      </w:r>
      <w:r w:rsidRPr="00714DA5">
        <w:rPr>
          <w:sz w:val="26"/>
          <w:szCs w:val="26"/>
        </w:rPr>
        <w:t>бъекта в эксплуатацию, включая получение всех требуемых согласований и оформление всех документов, необходимых для получения указанных разрешительных документов. Также Подрядчик от имени Заказчика осуществляет получение всех документов и согласований, достаточных</w:t>
      </w:r>
      <w:r w:rsidRPr="00714DA5">
        <w:rPr>
          <w:i/>
          <w:sz w:val="26"/>
          <w:szCs w:val="26"/>
        </w:rPr>
        <w:t xml:space="preserve"> </w:t>
      </w:r>
      <w:r w:rsidRPr="00714DA5">
        <w:rPr>
          <w:sz w:val="26"/>
          <w:szCs w:val="26"/>
        </w:rPr>
        <w:t>для государственной регистрации права собственности Заказчика на Объект</w:t>
      </w:r>
      <w:r w:rsidR="003A5559" w:rsidRPr="00714DA5">
        <w:rPr>
          <w:sz w:val="26"/>
          <w:szCs w:val="26"/>
        </w:rPr>
        <w:t xml:space="preserve"> и обеспечивает регистрацию права собственности</w:t>
      </w:r>
      <w:r w:rsidRPr="00714DA5">
        <w:rPr>
          <w:i/>
          <w:sz w:val="26"/>
          <w:szCs w:val="26"/>
        </w:rPr>
        <w:t xml:space="preserve"> </w:t>
      </w:r>
      <w:r w:rsidRPr="00714DA5">
        <w:rPr>
          <w:sz w:val="26"/>
          <w:szCs w:val="26"/>
        </w:rPr>
        <w:t xml:space="preserve">для внесения в единый государственный реестр недвижимости </w:t>
      </w:r>
      <w:r w:rsidRPr="00714DA5">
        <w:rPr>
          <w:sz w:val="26"/>
          <w:szCs w:val="26"/>
        </w:rPr>
        <w:lastRenderedPageBreak/>
        <w:t>измененной информации об Объекте после завершения Работ</w:t>
      </w:r>
      <w:r w:rsidR="00F9275C" w:rsidRPr="00714DA5">
        <w:rPr>
          <w:sz w:val="26"/>
          <w:szCs w:val="26"/>
        </w:rPr>
        <w:t xml:space="preserve">, включая получение всех документов и выполнение всех действий, необходимых </w:t>
      </w:r>
      <w:r w:rsidR="00C301BB" w:rsidRPr="00714DA5">
        <w:rPr>
          <w:sz w:val="26"/>
          <w:szCs w:val="26"/>
        </w:rPr>
        <w:t>для узаконивания перепланировок/переустройств/реконструкций,</w:t>
      </w:r>
      <w:r w:rsidR="00F9275C" w:rsidRPr="00714DA5">
        <w:rPr>
          <w:sz w:val="26"/>
          <w:szCs w:val="26"/>
        </w:rPr>
        <w:t xml:space="preserve"> возникших в Объекте результате выполнения </w:t>
      </w:r>
      <w:r w:rsidR="008D4C17" w:rsidRPr="00714DA5">
        <w:rPr>
          <w:sz w:val="26"/>
          <w:szCs w:val="26"/>
        </w:rPr>
        <w:t>Работ</w:t>
      </w:r>
      <w:r w:rsidR="00F9275C" w:rsidRPr="00714DA5">
        <w:rPr>
          <w:sz w:val="26"/>
          <w:szCs w:val="26"/>
        </w:rPr>
        <w:t>,</w:t>
      </w:r>
      <w:r w:rsidR="003A5559" w:rsidRPr="00714DA5">
        <w:rPr>
          <w:sz w:val="26"/>
          <w:szCs w:val="26"/>
        </w:rPr>
        <w:t xml:space="preserve"> и обеспечивает внесение таких изменений</w:t>
      </w:r>
      <w:r w:rsidRPr="00714DA5">
        <w:rPr>
          <w:sz w:val="26"/>
          <w:szCs w:val="26"/>
        </w:rPr>
        <w:t>.</w:t>
      </w:r>
      <w:r w:rsidR="008158D0" w:rsidRPr="00714DA5">
        <w:rPr>
          <w:sz w:val="26"/>
          <w:szCs w:val="26"/>
        </w:rPr>
        <w:t xml:space="preserve"> Стоимость </w:t>
      </w:r>
      <w:r w:rsidR="001A114C" w:rsidRPr="00714DA5">
        <w:rPr>
          <w:sz w:val="26"/>
          <w:szCs w:val="26"/>
        </w:rPr>
        <w:t>выполнения обязательств, предусмотренных</w:t>
      </w:r>
      <w:r w:rsidR="00D55483" w:rsidRPr="00714DA5">
        <w:rPr>
          <w:sz w:val="26"/>
          <w:szCs w:val="26"/>
        </w:rPr>
        <w:t xml:space="preserve"> в настоящем пункте Договора,</w:t>
      </w:r>
      <w:r w:rsidR="008158D0" w:rsidRPr="00714DA5">
        <w:rPr>
          <w:sz w:val="26"/>
          <w:szCs w:val="26"/>
        </w:rPr>
        <w:t xml:space="preserve"> входит в стоимость Работ по соответствующему Заказу</w:t>
      </w:r>
      <w:r w:rsidR="00F421B4" w:rsidRPr="00714DA5">
        <w:rPr>
          <w:sz w:val="26"/>
          <w:szCs w:val="26"/>
        </w:rPr>
        <w:t xml:space="preserve"> и дополнительно не оплачивается</w:t>
      </w:r>
      <w:r w:rsidR="008158D0" w:rsidRPr="00714DA5">
        <w:rPr>
          <w:sz w:val="26"/>
          <w:szCs w:val="26"/>
        </w:rPr>
        <w:t xml:space="preserve">. </w:t>
      </w:r>
    </w:p>
    <w:p w:rsidR="00A523D5" w:rsidRPr="00714DA5" w:rsidRDefault="00A523D5" w:rsidP="00026DE0">
      <w:pPr>
        <w:pStyle w:val="affd"/>
        <w:numPr>
          <w:ilvl w:val="2"/>
          <w:numId w:val="7"/>
        </w:numPr>
        <w:ind w:left="0" w:firstLine="709"/>
        <w:jc w:val="both"/>
        <w:rPr>
          <w:sz w:val="26"/>
          <w:szCs w:val="26"/>
        </w:rPr>
      </w:pPr>
      <w:r w:rsidRPr="00714DA5">
        <w:rPr>
          <w:bCs/>
          <w:iCs/>
          <w:sz w:val="26"/>
          <w:szCs w:val="26"/>
        </w:rPr>
        <w:t>Подрядчик обязуется выполнить СМР в полном соответствии с требованиями Технического задания, Проектной документации и иными условиями Заказа и Договора.</w:t>
      </w:r>
    </w:p>
    <w:p w:rsidR="004A0347" w:rsidRPr="00714DA5" w:rsidRDefault="004A0347" w:rsidP="00026DE0">
      <w:pPr>
        <w:pStyle w:val="affd"/>
        <w:numPr>
          <w:ilvl w:val="2"/>
          <w:numId w:val="7"/>
        </w:numPr>
        <w:ind w:left="0" w:firstLine="709"/>
        <w:jc w:val="both"/>
        <w:rPr>
          <w:sz w:val="26"/>
          <w:szCs w:val="26"/>
        </w:rPr>
      </w:pPr>
      <w:r w:rsidRPr="00714DA5">
        <w:rPr>
          <w:sz w:val="26"/>
          <w:szCs w:val="26"/>
        </w:rPr>
        <w:t xml:space="preserve">В случае если Заказчиком будут обнаружены некачественно выполненные </w:t>
      </w:r>
      <w:r w:rsidR="008D4C17" w:rsidRPr="00714DA5">
        <w:rPr>
          <w:sz w:val="26"/>
          <w:szCs w:val="26"/>
        </w:rPr>
        <w:t xml:space="preserve">Работ </w:t>
      </w:r>
      <w:r w:rsidRPr="00714DA5">
        <w:rPr>
          <w:sz w:val="26"/>
          <w:szCs w:val="26"/>
        </w:rPr>
        <w:t xml:space="preserve">и/или использование Материалов ненадлежащего качества, Подрядчик своими силами и без увеличения стоимости Работ обязан в указанный Заказчиком срок качественно переделать такие </w:t>
      </w:r>
      <w:r w:rsidR="008D4C17" w:rsidRPr="00714DA5">
        <w:rPr>
          <w:sz w:val="26"/>
          <w:szCs w:val="26"/>
        </w:rPr>
        <w:t>Работы</w:t>
      </w:r>
      <w:r w:rsidRPr="00714DA5">
        <w:rPr>
          <w:sz w:val="26"/>
          <w:szCs w:val="26"/>
        </w:rPr>
        <w:t>.</w:t>
      </w:r>
    </w:p>
    <w:p w:rsidR="004A0347" w:rsidRPr="00714DA5" w:rsidRDefault="004A0347" w:rsidP="00026DE0">
      <w:pPr>
        <w:numPr>
          <w:ilvl w:val="2"/>
          <w:numId w:val="7"/>
        </w:numPr>
        <w:ind w:left="0" w:firstLine="709"/>
        <w:jc w:val="both"/>
        <w:rPr>
          <w:sz w:val="26"/>
          <w:szCs w:val="26"/>
        </w:rPr>
      </w:pPr>
      <w:r w:rsidRPr="00714DA5">
        <w:rPr>
          <w:sz w:val="26"/>
          <w:szCs w:val="26"/>
        </w:rPr>
        <w:t>Подрядчик обязан немедленно предупредить Заказчика и до получения указаний приостановить выполнения Работ в случаях:</w:t>
      </w:r>
    </w:p>
    <w:p w:rsidR="00A523D5" w:rsidRPr="00714DA5" w:rsidRDefault="00A523D5" w:rsidP="00026DE0">
      <w:pPr>
        <w:ind w:firstLine="709"/>
        <w:jc w:val="both"/>
        <w:rPr>
          <w:sz w:val="26"/>
          <w:szCs w:val="26"/>
        </w:rPr>
      </w:pPr>
      <w:r w:rsidRPr="00714DA5">
        <w:rPr>
          <w:sz w:val="26"/>
          <w:szCs w:val="26"/>
        </w:rPr>
        <w:t>- обнаружения недостатков в Задании на проектирование и иных исходных данных;</w:t>
      </w:r>
    </w:p>
    <w:p w:rsidR="00A523D5" w:rsidRPr="00714DA5" w:rsidRDefault="00A523D5" w:rsidP="00026DE0">
      <w:pPr>
        <w:ind w:firstLine="709"/>
        <w:jc w:val="both"/>
        <w:rPr>
          <w:sz w:val="26"/>
          <w:szCs w:val="26"/>
        </w:rPr>
      </w:pPr>
      <w:r w:rsidRPr="00714DA5">
        <w:rPr>
          <w:sz w:val="26"/>
          <w:szCs w:val="26"/>
        </w:rPr>
        <w:t>- непригодности, предоставленного Заказчиком Оборудования, недостатков в Проектной документации;</w:t>
      </w:r>
    </w:p>
    <w:p w:rsidR="00A523D5" w:rsidRPr="00714DA5" w:rsidRDefault="00A523D5" w:rsidP="00026DE0">
      <w:pPr>
        <w:ind w:firstLine="709"/>
        <w:jc w:val="both"/>
        <w:rPr>
          <w:sz w:val="26"/>
          <w:szCs w:val="26"/>
        </w:rPr>
      </w:pPr>
      <w:r w:rsidRPr="00714DA5">
        <w:rPr>
          <w:sz w:val="26"/>
          <w:szCs w:val="26"/>
        </w:rPr>
        <w:t>- возможных неблагоприятных для Заказчика последствий выполнения Подрядчиком его указаний о способе выполнения Работ;</w:t>
      </w:r>
    </w:p>
    <w:p w:rsidR="00A523D5" w:rsidRPr="00714DA5" w:rsidRDefault="00A523D5" w:rsidP="00026DE0">
      <w:pPr>
        <w:ind w:firstLine="709"/>
        <w:jc w:val="both"/>
        <w:rPr>
          <w:sz w:val="26"/>
          <w:szCs w:val="26"/>
        </w:rPr>
      </w:pPr>
      <w:r w:rsidRPr="00714DA5">
        <w:rPr>
          <w:sz w:val="26"/>
          <w:szCs w:val="26"/>
        </w:rPr>
        <w:t>- при иных, не зависящих от Подрядчика обстоятельствах, которые грозят годности или прочности выполняемым результатам Работ по Заказу.</w:t>
      </w:r>
    </w:p>
    <w:p w:rsidR="00A523D5" w:rsidRPr="00714DA5" w:rsidRDefault="00A523D5" w:rsidP="00026DE0">
      <w:pPr>
        <w:numPr>
          <w:ilvl w:val="2"/>
          <w:numId w:val="7"/>
        </w:numPr>
        <w:ind w:left="0" w:firstLine="709"/>
        <w:jc w:val="both"/>
        <w:rPr>
          <w:sz w:val="26"/>
          <w:szCs w:val="26"/>
        </w:rPr>
      </w:pPr>
      <w:r w:rsidRPr="00714DA5">
        <w:rPr>
          <w:sz w:val="26"/>
          <w:szCs w:val="26"/>
        </w:rPr>
        <w:t xml:space="preserve">Подрядчик обязан обеспечить временные подъездные пути, подходы, барьерное и охранное ограждение, которое может потребоваться для выполнения СМР для удобства и обеспечения личной безопасности владельцев и пользователей соседней собственности и иных лиц, а также вывезти в месячный срок со дня подписания Акта о приемке Объекта за пределы Площадок принадлежащие ему строительные машины, оборудование, инструменты, приборы, инвентарь и пр. </w:t>
      </w:r>
      <w:r w:rsidRPr="00714DA5">
        <w:rPr>
          <w:bCs/>
          <w:iCs/>
          <w:sz w:val="26"/>
          <w:szCs w:val="26"/>
        </w:rPr>
        <w:t>В случае выполнения СМР по Этапам, вывоз осуществляется после подписания Акта приемки Этапа строительства в отношении последнего этапа, предусмотренного Заказом.</w:t>
      </w:r>
      <w:r w:rsidR="0046442D" w:rsidRPr="00714DA5">
        <w:rPr>
          <w:bCs/>
          <w:iCs/>
          <w:sz w:val="26"/>
          <w:szCs w:val="26"/>
        </w:rPr>
        <w:t xml:space="preserve"> </w:t>
      </w:r>
    </w:p>
    <w:p w:rsidR="004A0347" w:rsidRPr="00714DA5" w:rsidRDefault="004A0347" w:rsidP="00026DE0">
      <w:pPr>
        <w:numPr>
          <w:ilvl w:val="2"/>
          <w:numId w:val="7"/>
        </w:numPr>
        <w:ind w:left="0" w:firstLine="709"/>
        <w:jc w:val="both"/>
        <w:rPr>
          <w:sz w:val="26"/>
          <w:szCs w:val="26"/>
        </w:rPr>
      </w:pPr>
      <w:r w:rsidRPr="00714DA5">
        <w:rPr>
          <w:sz w:val="26"/>
          <w:szCs w:val="26"/>
        </w:rPr>
        <w:t xml:space="preserve">Подрядчик обязан выполнить временные подсоединения коммуникаций на период выполнения СМР. Подключение вновь построенных на Площадке коммуникаций осуществляется за счет Подрядчика. Подрядчик также оплачивает расходы по подключению и использованию электроэнергии в период проведения СМР. </w:t>
      </w:r>
    </w:p>
    <w:p w:rsidR="00026DE0" w:rsidRPr="00714DA5" w:rsidRDefault="00026DE0" w:rsidP="00026DE0">
      <w:pPr>
        <w:numPr>
          <w:ilvl w:val="2"/>
          <w:numId w:val="7"/>
        </w:numPr>
        <w:ind w:left="0" w:firstLine="709"/>
        <w:jc w:val="both"/>
        <w:rPr>
          <w:sz w:val="26"/>
          <w:szCs w:val="26"/>
        </w:rPr>
      </w:pPr>
      <w:r w:rsidRPr="00714DA5">
        <w:rPr>
          <w:sz w:val="26"/>
          <w:szCs w:val="26"/>
        </w:rPr>
        <w:t>В случае выполнения Подрядчиком Скрытых работ Стороны обязуются провести освидетельствование таких работ и подписать акт Скрытых работ. Подрядчик направляет Заказчику уведомление о необходимости проведения освидетельствования Скрытых работ. Заказчик обязан направить своего уполномоченного Представителя для проведения освидетельствования Скрытых работ в срок, не превышающий 3 (трех) рабочих дней с даты получения соответствующего уведомления от Подрядчика. Результаты освидетельствования оформляются актом Скрытых работ. В случае обнаружения недостатков в выполненных Скрытых работах Заказчик не подписывает акты Скрытых работ и направляет Подрядчику перечень выявленных недостатков с указанием сроков их устранения. До устранения выявленных недостатков и оформления актов Скрытых работ выполнение последующих СМР недопустимо.</w:t>
      </w:r>
    </w:p>
    <w:p w:rsidR="004A0347" w:rsidRPr="00714DA5" w:rsidRDefault="00A523D5" w:rsidP="00026DE0">
      <w:pPr>
        <w:numPr>
          <w:ilvl w:val="2"/>
          <w:numId w:val="7"/>
        </w:numPr>
        <w:ind w:left="0" w:firstLine="709"/>
        <w:jc w:val="both"/>
        <w:rPr>
          <w:sz w:val="26"/>
          <w:szCs w:val="26"/>
        </w:rPr>
      </w:pPr>
      <w:r w:rsidRPr="00714DA5">
        <w:rPr>
          <w:sz w:val="26"/>
          <w:szCs w:val="26"/>
        </w:rPr>
        <w:lastRenderedPageBreak/>
        <w:t xml:space="preserve">До </w:t>
      </w:r>
      <w:r w:rsidR="004A0347" w:rsidRPr="00714DA5">
        <w:rPr>
          <w:sz w:val="26"/>
          <w:szCs w:val="26"/>
        </w:rPr>
        <w:t>момента начала СМР</w:t>
      </w:r>
      <w:r w:rsidR="0046442D" w:rsidRPr="00714DA5">
        <w:rPr>
          <w:sz w:val="26"/>
          <w:szCs w:val="26"/>
        </w:rPr>
        <w:t xml:space="preserve"> по Заказу</w:t>
      </w:r>
      <w:r w:rsidR="004A0347" w:rsidRPr="00714DA5">
        <w:rPr>
          <w:sz w:val="26"/>
          <w:szCs w:val="26"/>
        </w:rPr>
        <w:t xml:space="preserve"> Подрядчик обязан согласовывать со всеми компетентными и заинтересованными органами/организациями/лицами порядок выполнения </w:t>
      </w:r>
      <w:r w:rsidR="000C68A7" w:rsidRPr="00714DA5">
        <w:rPr>
          <w:sz w:val="26"/>
          <w:szCs w:val="26"/>
        </w:rPr>
        <w:t>Работ</w:t>
      </w:r>
      <w:r w:rsidR="004A0347" w:rsidRPr="00714DA5">
        <w:rPr>
          <w:sz w:val="26"/>
          <w:szCs w:val="26"/>
        </w:rPr>
        <w:t xml:space="preserve"> и обеспечить его выполнение. </w:t>
      </w:r>
      <w:r w:rsidR="000C68A7" w:rsidRPr="00714DA5">
        <w:rPr>
          <w:bCs/>
          <w:iCs/>
          <w:sz w:val="26"/>
          <w:szCs w:val="26"/>
        </w:rPr>
        <w:t>В случае начала выполнения СМР без получения необходимых Согласований и/или разрешений,</w:t>
      </w:r>
      <w:r w:rsidR="00E32706" w:rsidRPr="00714DA5">
        <w:rPr>
          <w:sz w:val="26"/>
          <w:szCs w:val="26"/>
        </w:rPr>
        <w:t xml:space="preserve"> </w:t>
      </w:r>
      <w:r w:rsidR="00E32706" w:rsidRPr="00714DA5">
        <w:rPr>
          <w:bCs/>
          <w:iCs/>
          <w:sz w:val="26"/>
          <w:szCs w:val="26"/>
        </w:rPr>
        <w:t>Подрядчик несет ответственность за любые последствия и возмещает Заказчику все убытки, которые возникнут в результате данного нарушения.</w:t>
      </w:r>
      <w:r w:rsidR="000C68A7" w:rsidRPr="00714DA5">
        <w:rPr>
          <w:bCs/>
          <w:iCs/>
          <w:sz w:val="26"/>
          <w:szCs w:val="26"/>
        </w:rPr>
        <w:t xml:space="preserve"> </w:t>
      </w:r>
    </w:p>
    <w:p w:rsidR="004A0347" w:rsidRPr="00714DA5" w:rsidRDefault="004A0347" w:rsidP="00026DE0">
      <w:pPr>
        <w:numPr>
          <w:ilvl w:val="2"/>
          <w:numId w:val="7"/>
        </w:numPr>
        <w:ind w:left="0" w:firstLine="709"/>
        <w:jc w:val="both"/>
        <w:rPr>
          <w:sz w:val="26"/>
          <w:szCs w:val="26"/>
        </w:rPr>
      </w:pPr>
      <w:r w:rsidRPr="00714DA5">
        <w:rPr>
          <w:sz w:val="26"/>
          <w:szCs w:val="26"/>
        </w:rPr>
        <w:t>С момента начала СМР и до их завершения Подрядчик ведет журнал производства работ по форме, согласованной Сторонами.</w:t>
      </w:r>
    </w:p>
    <w:p w:rsidR="00AE1278" w:rsidRDefault="00AE1278" w:rsidP="00026DE0">
      <w:pPr>
        <w:pStyle w:val="affd"/>
        <w:numPr>
          <w:ilvl w:val="2"/>
          <w:numId w:val="7"/>
        </w:numPr>
        <w:ind w:left="0" w:firstLine="709"/>
        <w:jc w:val="both"/>
        <w:rPr>
          <w:sz w:val="26"/>
          <w:szCs w:val="26"/>
        </w:rPr>
      </w:pPr>
      <w:r w:rsidRPr="00714DA5">
        <w:rPr>
          <w:sz w:val="26"/>
          <w:szCs w:val="26"/>
        </w:rPr>
        <w:t xml:space="preserve">По окончании выполнения СМР Подрядчик обязуется передать Заказчику смонтированное Оборудование, прошедшее настройку и паспортизацию, по Акту приемки Объекта с приложением ведомостей установленного и </w:t>
      </w:r>
      <w:proofErr w:type="spellStart"/>
      <w:r w:rsidRPr="00714DA5">
        <w:rPr>
          <w:sz w:val="26"/>
          <w:szCs w:val="26"/>
        </w:rPr>
        <w:t>замонтированного</w:t>
      </w:r>
      <w:proofErr w:type="spellEnd"/>
      <w:r w:rsidR="00075AFA" w:rsidRPr="00714DA5">
        <w:rPr>
          <w:sz w:val="26"/>
          <w:szCs w:val="26"/>
        </w:rPr>
        <w:t xml:space="preserve"> </w:t>
      </w:r>
      <w:r w:rsidRPr="00714DA5">
        <w:rPr>
          <w:sz w:val="26"/>
          <w:szCs w:val="26"/>
        </w:rPr>
        <w:t>оборудования (для кабеля – по ведомости проложенного кабеля) и с предоставлением Исполнительной документации со всеми ра</w:t>
      </w:r>
      <w:r w:rsidR="00C01E7D" w:rsidRPr="00714DA5">
        <w:rPr>
          <w:sz w:val="26"/>
          <w:szCs w:val="26"/>
        </w:rPr>
        <w:t>зрешениями, приложенными к ней</w:t>
      </w:r>
      <w:r w:rsidRPr="00714DA5">
        <w:rPr>
          <w:sz w:val="26"/>
          <w:szCs w:val="26"/>
        </w:rPr>
        <w:t>.</w:t>
      </w:r>
    </w:p>
    <w:p w:rsidR="00714DA5" w:rsidRPr="00714DA5" w:rsidRDefault="00714DA5" w:rsidP="00714DA5">
      <w:pPr>
        <w:jc w:val="both"/>
        <w:rPr>
          <w:sz w:val="26"/>
          <w:szCs w:val="26"/>
        </w:rPr>
      </w:pPr>
    </w:p>
    <w:p w:rsidR="001064A3" w:rsidRPr="003F7309" w:rsidRDefault="001064A3" w:rsidP="00F45A98">
      <w:pPr>
        <w:pStyle w:val="afb"/>
        <w:keepNext/>
        <w:numPr>
          <w:ilvl w:val="0"/>
          <w:numId w:val="7"/>
        </w:numPr>
        <w:ind w:left="0" w:firstLine="426"/>
        <w:jc w:val="center"/>
        <w:rPr>
          <w:rFonts w:ascii="Times New Roman" w:hAnsi="Times New Roman"/>
          <w:b/>
          <w:sz w:val="26"/>
          <w:szCs w:val="26"/>
        </w:rPr>
      </w:pPr>
      <w:bookmarkStart w:id="7" w:name="Приемка"/>
      <w:r w:rsidRPr="003F7309">
        <w:rPr>
          <w:rFonts w:ascii="Times New Roman" w:hAnsi="Times New Roman"/>
          <w:b/>
          <w:sz w:val="26"/>
          <w:szCs w:val="26"/>
        </w:rPr>
        <w:t>СДАЧА-ПРИЕМКА</w:t>
      </w:r>
    </w:p>
    <w:p w:rsidR="00FF1E15" w:rsidRPr="003F7309" w:rsidRDefault="00FF1E15" w:rsidP="00E954CC">
      <w:pPr>
        <w:pStyle w:val="ae"/>
        <w:numPr>
          <w:ilvl w:val="1"/>
          <w:numId w:val="7"/>
        </w:numPr>
        <w:ind w:left="0" w:firstLine="709"/>
        <w:outlineLvl w:val="1"/>
        <w:rPr>
          <w:sz w:val="26"/>
          <w:szCs w:val="26"/>
        </w:rPr>
      </w:pPr>
      <w:r w:rsidRPr="003F7309">
        <w:rPr>
          <w:sz w:val="26"/>
          <w:szCs w:val="26"/>
        </w:rPr>
        <w:t>Не позднее 3 (трех) рабочих дней с даты завершения</w:t>
      </w:r>
      <w:r w:rsidRPr="003F7309">
        <w:rPr>
          <w:b/>
          <w:bCs/>
          <w:i/>
          <w:iCs/>
          <w:sz w:val="26"/>
          <w:szCs w:val="26"/>
        </w:rPr>
        <w:t xml:space="preserve"> </w:t>
      </w:r>
      <w:r w:rsidRPr="003F7309">
        <w:rPr>
          <w:sz w:val="26"/>
          <w:szCs w:val="26"/>
        </w:rPr>
        <w:t xml:space="preserve">Работ по проектированию по соответствующему Заказу, Подрядчик передает Заказчику подписанный со своей стороны Акт приемки Работ по проектированию в 2 (двух) экземплярах с приложением разработанной Проектной документации в количестве 1 (один) экземпляр в бумажном виде, 1 (один) экземпляр в формате </w:t>
      </w:r>
      <w:proofErr w:type="spellStart"/>
      <w:r w:rsidRPr="003F7309">
        <w:rPr>
          <w:sz w:val="26"/>
          <w:szCs w:val="26"/>
        </w:rPr>
        <w:t>pdf</w:t>
      </w:r>
      <w:proofErr w:type="spellEnd"/>
      <w:r w:rsidRPr="003F7309">
        <w:rPr>
          <w:sz w:val="26"/>
          <w:szCs w:val="26"/>
        </w:rPr>
        <w:t xml:space="preserve"> на электронном носителе, а также 1 (один) экземпляр в редактируемом формате. </w:t>
      </w:r>
    </w:p>
    <w:p w:rsidR="00FF1E15" w:rsidRPr="003F7309" w:rsidRDefault="00FF1E15" w:rsidP="00E954CC">
      <w:pPr>
        <w:pStyle w:val="ae"/>
        <w:ind w:firstLine="709"/>
        <w:rPr>
          <w:sz w:val="26"/>
          <w:szCs w:val="26"/>
        </w:rPr>
      </w:pPr>
      <w:r w:rsidRPr="003F7309">
        <w:rPr>
          <w:sz w:val="26"/>
          <w:szCs w:val="26"/>
        </w:rPr>
        <w:t xml:space="preserve">Заказчик в течение 5 (пяти) рабочих дней со дня получения Акта приемки Работ по проектированию с приложением необходимых документов обязуется подписать и направить один экземпляр Акта приемки Работ по проектированию Подрядчику либо направить мотивированный отказ от подписания такого акта с указанием недостатков в выполненных Работах по проектированию, а также сроков их устранения. </w:t>
      </w:r>
    </w:p>
    <w:p w:rsidR="006E2CF7" w:rsidRPr="003F7309" w:rsidRDefault="00AE1278" w:rsidP="00E954CC">
      <w:pPr>
        <w:numPr>
          <w:ilvl w:val="1"/>
          <w:numId w:val="7"/>
        </w:numPr>
        <w:ind w:left="0" w:firstLine="709"/>
        <w:jc w:val="both"/>
        <w:rPr>
          <w:sz w:val="26"/>
          <w:szCs w:val="26"/>
        </w:rPr>
      </w:pPr>
      <w:r w:rsidRPr="003F7309">
        <w:rPr>
          <w:sz w:val="26"/>
          <w:szCs w:val="26"/>
        </w:rPr>
        <w:t>Не позднее</w:t>
      </w:r>
      <w:r w:rsidR="00F421B4" w:rsidRPr="003F7309">
        <w:rPr>
          <w:sz w:val="26"/>
          <w:szCs w:val="26"/>
        </w:rPr>
        <w:t xml:space="preserve"> </w:t>
      </w:r>
      <w:r w:rsidR="00075AFA" w:rsidRPr="003F7309">
        <w:rPr>
          <w:sz w:val="26"/>
          <w:szCs w:val="26"/>
        </w:rPr>
        <w:t xml:space="preserve">3 </w:t>
      </w:r>
      <w:r w:rsidRPr="003F7309">
        <w:rPr>
          <w:sz w:val="26"/>
          <w:szCs w:val="26"/>
        </w:rPr>
        <w:t>(</w:t>
      </w:r>
      <w:r w:rsidR="00075AFA" w:rsidRPr="003F7309">
        <w:rPr>
          <w:sz w:val="26"/>
          <w:szCs w:val="26"/>
        </w:rPr>
        <w:t>трёх</w:t>
      </w:r>
      <w:r w:rsidRPr="003F7309">
        <w:rPr>
          <w:sz w:val="26"/>
          <w:szCs w:val="26"/>
        </w:rPr>
        <w:t>) рабочих дней с даты завершения выполнения</w:t>
      </w:r>
      <w:r w:rsidRPr="003F7309">
        <w:rPr>
          <w:b/>
          <w:bCs/>
          <w:i/>
          <w:iCs/>
          <w:sz w:val="26"/>
          <w:szCs w:val="26"/>
        </w:rPr>
        <w:t xml:space="preserve"> </w:t>
      </w:r>
      <w:r w:rsidRPr="003F7309">
        <w:rPr>
          <w:sz w:val="26"/>
          <w:szCs w:val="26"/>
        </w:rPr>
        <w:t>СМР по соответствующему Заказу</w:t>
      </w:r>
      <w:r w:rsidR="006E2CF7" w:rsidRPr="003F7309">
        <w:rPr>
          <w:sz w:val="26"/>
          <w:szCs w:val="26"/>
        </w:rPr>
        <w:t>,</w:t>
      </w:r>
      <w:r w:rsidR="00F421B4" w:rsidRPr="003F7309">
        <w:rPr>
          <w:sz w:val="26"/>
          <w:szCs w:val="26"/>
        </w:rPr>
        <w:t xml:space="preserve"> </w:t>
      </w:r>
      <w:r w:rsidR="00023769" w:rsidRPr="003F7309">
        <w:rPr>
          <w:sz w:val="26"/>
          <w:szCs w:val="26"/>
        </w:rPr>
        <w:t>завершения выполнения всех обязательств</w:t>
      </w:r>
      <w:r w:rsidR="00F421B4" w:rsidRPr="003F7309">
        <w:rPr>
          <w:sz w:val="26"/>
          <w:szCs w:val="26"/>
        </w:rPr>
        <w:t>, предусмотренных в п.4.</w:t>
      </w:r>
      <w:r w:rsidR="00AA6266" w:rsidRPr="003F7309">
        <w:rPr>
          <w:sz w:val="26"/>
          <w:szCs w:val="26"/>
        </w:rPr>
        <w:t>2.</w:t>
      </w:r>
      <w:r w:rsidR="00432D12" w:rsidRPr="003F7309">
        <w:rPr>
          <w:sz w:val="26"/>
          <w:szCs w:val="26"/>
        </w:rPr>
        <w:t>5</w:t>
      </w:r>
      <w:r w:rsidR="00F421B4" w:rsidRPr="003F7309">
        <w:rPr>
          <w:sz w:val="26"/>
          <w:szCs w:val="26"/>
        </w:rPr>
        <w:t>. Договора,</w:t>
      </w:r>
      <w:r w:rsidRPr="003F7309">
        <w:rPr>
          <w:sz w:val="26"/>
          <w:szCs w:val="26"/>
        </w:rPr>
        <w:t xml:space="preserve"> Подрядчик передает Заказчику письменное уведомление об окончании производства СМР по соответствующему Заказу и о готовности к проведению приемки СМР. </w:t>
      </w:r>
    </w:p>
    <w:p w:rsidR="006E2CF7" w:rsidRPr="003F7309" w:rsidRDefault="006E2CF7" w:rsidP="00E954CC">
      <w:pPr>
        <w:ind w:firstLine="709"/>
        <w:jc w:val="both"/>
        <w:rPr>
          <w:sz w:val="26"/>
          <w:szCs w:val="26"/>
        </w:rPr>
      </w:pPr>
      <w:r w:rsidRPr="003F7309">
        <w:rPr>
          <w:sz w:val="26"/>
          <w:szCs w:val="26"/>
        </w:rPr>
        <w:t>Получив уведомление об окончании производства СМР, Стороны в течение 5 (пяти) рабочих дней, согласовывав дату приемки, проводят приёмку Объекта рабочей или приёмочной комиссией</w:t>
      </w:r>
      <w:r w:rsidR="00101CA3" w:rsidRPr="003F7309">
        <w:rPr>
          <w:sz w:val="26"/>
          <w:szCs w:val="26"/>
        </w:rPr>
        <w:t>.</w:t>
      </w:r>
    </w:p>
    <w:p w:rsidR="00795C10" w:rsidRPr="003F7309" w:rsidRDefault="00077C24" w:rsidP="00E954CC">
      <w:pPr>
        <w:numPr>
          <w:ilvl w:val="1"/>
          <w:numId w:val="7"/>
        </w:numPr>
        <w:ind w:left="0" w:firstLine="709"/>
        <w:jc w:val="both"/>
        <w:rPr>
          <w:sz w:val="26"/>
          <w:szCs w:val="26"/>
        </w:rPr>
      </w:pPr>
      <w:r w:rsidRPr="003F7309">
        <w:rPr>
          <w:sz w:val="26"/>
          <w:szCs w:val="26"/>
        </w:rPr>
        <w:t>Не позднее 10 (десяти)</w:t>
      </w:r>
      <w:r w:rsidR="00DE2036" w:rsidRPr="003F7309">
        <w:rPr>
          <w:sz w:val="26"/>
          <w:szCs w:val="26"/>
        </w:rPr>
        <w:t xml:space="preserve"> рабочих дн</w:t>
      </w:r>
      <w:r w:rsidRPr="003F7309">
        <w:rPr>
          <w:sz w:val="26"/>
          <w:szCs w:val="26"/>
        </w:rPr>
        <w:t>ей с даты завершения СМР по Заказу, получения всех Согласований и разрешений</w:t>
      </w:r>
      <w:r w:rsidR="00DE2036" w:rsidRPr="003F7309">
        <w:rPr>
          <w:sz w:val="26"/>
          <w:szCs w:val="26"/>
        </w:rPr>
        <w:t xml:space="preserve"> Подрядчик </w:t>
      </w:r>
      <w:r w:rsidRPr="003F7309">
        <w:rPr>
          <w:sz w:val="26"/>
          <w:szCs w:val="26"/>
        </w:rPr>
        <w:t xml:space="preserve">направляет </w:t>
      </w:r>
      <w:r w:rsidR="00DE2036" w:rsidRPr="003F7309">
        <w:rPr>
          <w:sz w:val="26"/>
          <w:szCs w:val="26"/>
        </w:rPr>
        <w:t xml:space="preserve">Заказчику </w:t>
      </w:r>
      <w:r w:rsidRPr="003F7309">
        <w:rPr>
          <w:sz w:val="26"/>
          <w:szCs w:val="26"/>
        </w:rPr>
        <w:t>пакет</w:t>
      </w:r>
      <w:r w:rsidR="004071F9" w:rsidRPr="003F7309">
        <w:rPr>
          <w:sz w:val="26"/>
          <w:szCs w:val="26"/>
        </w:rPr>
        <w:t xml:space="preserve"> Исполнительной документации</w:t>
      </w:r>
      <w:r w:rsidR="00DE2036" w:rsidRPr="003F7309">
        <w:rPr>
          <w:sz w:val="26"/>
          <w:szCs w:val="26"/>
        </w:rPr>
        <w:t xml:space="preserve">. </w:t>
      </w:r>
      <w:r w:rsidR="00DE2036" w:rsidRPr="003F7309">
        <w:rPr>
          <w:bCs/>
          <w:iCs/>
          <w:sz w:val="26"/>
          <w:szCs w:val="26"/>
        </w:rPr>
        <w:t xml:space="preserve">Подрядчик должен передать Заказчику Исполнительную документацию на бумажном носителе 1 (один) экземпляр и 1 (один) экземпляр в формате </w:t>
      </w:r>
      <w:proofErr w:type="spellStart"/>
      <w:r w:rsidR="00DE2036" w:rsidRPr="003F7309">
        <w:rPr>
          <w:bCs/>
          <w:iCs/>
          <w:sz w:val="26"/>
          <w:szCs w:val="26"/>
        </w:rPr>
        <w:t>pdf</w:t>
      </w:r>
      <w:proofErr w:type="spellEnd"/>
      <w:r w:rsidR="00DE2036" w:rsidRPr="003F7309">
        <w:rPr>
          <w:bCs/>
          <w:iCs/>
          <w:sz w:val="26"/>
          <w:szCs w:val="26"/>
        </w:rPr>
        <w:t xml:space="preserve"> на электронном носителе.</w:t>
      </w:r>
      <w:r w:rsidR="00DE2036" w:rsidRPr="003F7309">
        <w:rPr>
          <w:sz w:val="26"/>
          <w:szCs w:val="26"/>
        </w:rPr>
        <w:t xml:space="preserve"> </w:t>
      </w:r>
    </w:p>
    <w:p w:rsidR="00990AC8" w:rsidRPr="003F7309" w:rsidRDefault="00990AC8" w:rsidP="00E954CC">
      <w:pPr>
        <w:numPr>
          <w:ilvl w:val="1"/>
          <w:numId w:val="7"/>
        </w:numPr>
        <w:ind w:left="0" w:firstLine="709"/>
        <w:jc w:val="both"/>
        <w:rPr>
          <w:sz w:val="26"/>
          <w:szCs w:val="26"/>
        </w:rPr>
      </w:pPr>
      <w:r w:rsidRPr="003F7309">
        <w:rPr>
          <w:bCs/>
          <w:iCs/>
          <w:sz w:val="26"/>
          <w:szCs w:val="26"/>
        </w:rPr>
        <w:t>На переданных документах должна быть подпись Представителя Заказчика, осуществляющего технический надзор за выполнением СМР, подтверждающая, что данные комплекты Исполнительной документации полностью соответствуют фактически выполненным СМР.</w:t>
      </w:r>
    </w:p>
    <w:p w:rsidR="00AE1278" w:rsidRPr="003F7309" w:rsidRDefault="00AE1278" w:rsidP="00E954CC">
      <w:pPr>
        <w:numPr>
          <w:ilvl w:val="1"/>
          <w:numId w:val="7"/>
        </w:numPr>
        <w:ind w:left="0" w:firstLine="709"/>
        <w:jc w:val="both"/>
        <w:rPr>
          <w:sz w:val="26"/>
          <w:szCs w:val="26"/>
        </w:rPr>
      </w:pPr>
      <w:r w:rsidRPr="003F7309">
        <w:rPr>
          <w:sz w:val="26"/>
          <w:szCs w:val="26"/>
        </w:rPr>
        <w:t>В случае</w:t>
      </w:r>
      <w:r w:rsidR="001939E6" w:rsidRPr="003F7309">
        <w:rPr>
          <w:sz w:val="26"/>
          <w:szCs w:val="26"/>
        </w:rPr>
        <w:t>,</w:t>
      </w:r>
      <w:r w:rsidRPr="003F7309">
        <w:rPr>
          <w:sz w:val="26"/>
          <w:szCs w:val="26"/>
        </w:rPr>
        <w:t xml:space="preserve"> если</w:t>
      </w:r>
      <w:r w:rsidR="001939E6" w:rsidRPr="003F7309">
        <w:rPr>
          <w:sz w:val="26"/>
          <w:szCs w:val="26"/>
        </w:rPr>
        <w:t xml:space="preserve"> Подрядчиком</w:t>
      </w:r>
      <w:r w:rsidRPr="003F7309">
        <w:rPr>
          <w:sz w:val="26"/>
          <w:szCs w:val="26"/>
        </w:rPr>
        <w:t xml:space="preserve"> выполнены</w:t>
      </w:r>
      <w:r w:rsidR="001939E6" w:rsidRPr="003F7309">
        <w:rPr>
          <w:sz w:val="26"/>
          <w:szCs w:val="26"/>
        </w:rPr>
        <w:t xml:space="preserve"> все СМР</w:t>
      </w:r>
      <w:r w:rsidRPr="003F7309">
        <w:rPr>
          <w:sz w:val="26"/>
          <w:szCs w:val="26"/>
        </w:rPr>
        <w:t xml:space="preserve"> </w:t>
      </w:r>
      <w:r w:rsidR="001939E6" w:rsidRPr="003F7309">
        <w:rPr>
          <w:sz w:val="26"/>
          <w:szCs w:val="26"/>
        </w:rPr>
        <w:t xml:space="preserve">и получены все необходимые документы, предусмотренные </w:t>
      </w:r>
      <w:r w:rsidRPr="003F7309">
        <w:rPr>
          <w:sz w:val="26"/>
          <w:szCs w:val="26"/>
        </w:rPr>
        <w:t>условиями соответствующего Заказа, настоящего Договора, Проектной документации</w:t>
      </w:r>
      <w:r w:rsidR="00FA2215" w:rsidRPr="003F7309">
        <w:rPr>
          <w:sz w:val="26"/>
          <w:szCs w:val="26"/>
        </w:rPr>
        <w:t>,</w:t>
      </w:r>
      <w:r w:rsidRPr="003F7309">
        <w:rPr>
          <w:sz w:val="26"/>
          <w:szCs w:val="26"/>
        </w:rPr>
        <w:t xml:space="preserve"> действующего законодательства РФ</w:t>
      </w:r>
      <w:r w:rsidR="00C72194" w:rsidRPr="003F7309">
        <w:rPr>
          <w:sz w:val="26"/>
          <w:szCs w:val="26"/>
        </w:rPr>
        <w:t xml:space="preserve"> </w:t>
      </w:r>
      <w:r w:rsidRPr="003F7309">
        <w:rPr>
          <w:sz w:val="26"/>
          <w:szCs w:val="26"/>
        </w:rPr>
        <w:lastRenderedPageBreak/>
        <w:t>Стороны по результатам приемки Объекта в срок, не превышающий 10 (десяти) рабочих дней</w:t>
      </w:r>
      <w:r w:rsidR="009C6EBF" w:rsidRPr="003F7309">
        <w:rPr>
          <w:sz w:val="26"/>
          <w:szCs w:val="26"/>
        </w:rPr>
        <w:t xml:space="preserve"> с даты завершения приемки</w:t>
      </w:r>
      <w:r w:rsidRPr="003F7309">
        <w:rPr>
          <w:sz w:val="26"/>
          <w:szCs w:val="26"/>
        </w:rPr>
        <w:t>, подписывают Акт приемки Объекта.</w:t>
      </w:r>
    </w:p>
    <w:p w:rsidR="00AE1278" w:rsidRPr="003F7309" w:rsidRDefault="00AE1278" w:rsidP="00E954CC">
      <w:pPr>
        <w:numPr>
          <w:ilvl w:val="1"/>
          <w:numId w:val="7"/>
        </w:numPr>
        <w:ind w:left="0" w:firstLine="709"/>
        <w:jc w:val="both"/>
        <w:rPr>
          <w:sz w:val="26"/>
          <w:szCs w:val="26"/>
        </w:rPr>
      </w:pPr>
      <w:r w:rsidRPr="003F7309">
        <w:rPr>
          <w:sz w:val="26"/>
          <w:szCs w:val="26"/>
        </w:rPr>
        <w:t>В том случае, если какие-либо СМР по соответствующему Заказу не выполнены и/или выполнены Подрядчиком ненадлежащим образом, а именно, если выполненные СМР не удовлетворяют требованиям Проектной документации</w:t>
      </w:r>
      <w:r w:rsidR="00FA2215" w:rsidRPr="003F7309">
        <w:rPr>
          <w:sz w:val="26"/>
          <w:szCs w:val="26"/>
        </w:rPr>
        <w:t>, Заказа, Договора</w:t>
      </w:r>
      <w:r w:rsidRPr="003F7309">
        <w:rPr>
          <w:sz w:val="26"/>
          <w:szCs w:val="26"/>
        </w:rPr>
        <w:t xml:space="preserve"> и/или действующего законодательства РФ, </w:t>
      </w:r>
      <w:r w:rsidR="00820EAF" w:rsidRPr="003F7309">
        <w:rPr>
          <w:sz w:val="26"/>
          <w:szCs w:val="26"/>
        </w:rPr>
        <w:t xml:space="preserve">либо </w:t>
      </w:r>
      <w:r w:rsidR="00F421B4" w:rsidRPr="003F7309">
        <w:rPr>
          <w:sz w:val="26"/>
          <w:szCs w:val="26"/>
        </w:rPr>
        <w:t>если Подрядчиком не получены какие-либо документы</w:t>
      </w:r>
      <w:r w:rsidR="00023769" w:rsidRPr="003F7309">
        <w:rPr>
          <w:sz w:val="26"/>
          <w:szCs w:val="26"/>
        </w:rPr>
        <w:t xml:space="preserve"> или не выполнены обязательства</w:t>
      </w:r>
      <w:r w:rsidR="00F421B4" w:rsidRPr="003F7309">
        <w:rPr>
          <w:sz w:val="26"/>
          <w:szCs w:val="26"/>
        </w:rPr>
        <w:t>, предусмотренные в п.</w:t>
      </w:r>
      <w:r w:rsidR="007A73D0" w:rsidRPr="003F7309">
        <w:rPr>
          <w:sz w:val="26"/>
          <w:szCs w:val="26"/>
        </w:rPr>
        <w:t xml:space="preserve"> </w:t>
      </w:r>
      <w:r w:rsidR="00FA2215" w:rsidRPr="003F7309">
        <w:rPr>
          <w:sz w:val="26"/>
          <w:szCs w:val="26"/>
        </w:rPr>
        <w:t>4.</w:t>
      </w:r>
      <w:r w:rsidR="00AA6266" w:rsidRPr="003F7309">
        <w:rPr>
          <w:sz w:val="26"/>
          <w:szCs w:val="26"/>
        </w:rPr>
        <w:t>2.</w:t>
      </w:r>
      <w:r w:rsidR="00FA2215" w:rsidRPr="003F7309">
        <w:rPr>
          <w:sz w:val="26"/>
          <w:szCs w:val="26"/>
        </w:rPr>
        <w:t>5</w:t>
      </w:r>
      <w:r w:rsidR="00F421B4" w:rsidRPr="003F7309">
        <w:rPr>
          <w:sz w:val="26"/>
          <w:szCs w:val="26"/>
        </w:rPr>
        <w:t xml:space="preserve">. Договора, </w:t>
      </w:r>
      <w:r w:rsidRPr="003F7309">
        <w:rPr>
          <w:sz w:val="26"/>
          <w:szCs w:val="26"/>
        </w:rPr>
        <w:t>и рабочая</w:t>
      </w:r>
      <w:r w:rsidR="00FA2215" w:rsidRPr="003F7309">
        <w:rPr>
          <w:sz w:val="26"/>
          <w:szCs w:val="26"/>
        </w:rPr>
        <w:t>/приемочная</w:t>
      </w:r>
      <w:r w:rsidRPr="003F7309">
        <w:rPr>
          <w:sz w:val="26"/>
          <w:szCs w:val="26"/>
        </w:rPr>
        <w:t xml:space="preserve"> комиссия приходит к выводу о неготовности Объекта к приемке, то Подрядчику направляется соответствующее решение рабочей</w:t>
      </w:r>
      <w:r w:rsidR="00FA2215" w:rsidRPr="003F7309">
        <w:rPr>
          <w:sz w:val="26"/>
          <w:szCs w:val="26"/>
        </w:rPr>
        <w:t>/приемочной</w:t>
      </w:r>
      <w:r w:rsidRPr="003F7309">
        <w:rPr>
          <w:sz w:val="26"/>
          <w:szCs w:val="26"/>
        </w:rPr>
        <w:t xml:space="preserve"> комиссии с указанием срока устранения замечаний и даты проведения следующей рабочей</w:t>
      </w:r>
      <w:r w:rsidR="00FA2215" w:rsidRPr="003F7309">
        <w:rPr>
          <w:sz w:val="26"/>
          <w:szCs w:val="26"/>
        </w:rPr>
        <w:t>/приемочной</w:t>
      </w:r>
      <w:r w:rsidRPr="003F7309">
        <w:rPr>
          <w:sz w:val="26"/>
          <w:szCs w:val="26"/>
        </w:rPr>
        <w:t xml:space="preserve"> комиссии. В указанном случае Акт приемки Объекта не подписывается до устранения замечаний.</w:t>
      </w:r>
    </w:p>
    <w:p w:rsidR="00AE1278" w:rsidRPr="003F7309" w:rsidRDefault="00AE1278" w:rsidP="00E954CC">
      <w:pPr>
        <w:numPr>
          <w:ilvl w:val="1"/>
          <w:numId w:val="7"/>
        </w:numPr>
        <w:ind w:left="0" w:firstLine="709"/>
        <w:jc w:val="both"/>
        <w:rPr>
          <w:sz w:val="26"/>
          <w:szCs w:val="26"/>
        </w:rPr>
      </w:pPr>
      <w:r w:rsidRPr="003F7309">
        <w:rPr>
          <w:sz w:val="26"/>
          <w:szCs w:val="26"/>
        </w:rPr>
        <w:t>При сдаче СМР по соответствующему Заказу Подрядчик обязан письменно, с передачей всей необходимой документации, сообщить Заказчику о требованиях, которые необходимо соблюдать для эффективного и безопасного использования Объекта, а также о возможных для самого Заказчика и других лиц последствиях несоблюдения соответствующих требований.</w:t>
      </w:r>
    </w:p>
    <w:p w:rsidR="00795C10" w:rsidRPr="003F7309" w:rsidRDefault="00AE1278" w:rsidP="00E954CC">
      <w:pPr>
        <w:numPr>
          <w:ilvl w:val="1"/>
          <w:numId w:val="7"/>
        </w:numPr>
        <w:ind w:left="0" w:firstLine="709"/>
        <w:jc w:val="both"/>
        <w:rPr>
          <w:sz w:val="26"/>
          <w:szCs w:val="26"/>
        </w:rPr>
      </w:pPr>
      <w:r w:rsidRPr="003F7309">
        <w:rPr>
          <w:sz w:val="26"/>
          <w:szCs w:val="26"/>
        </w:rPr>
        <w:t>В случае необходимости по требованию Заказчика Подрядчик обязан принять участие в сдаче Объекта приемочной</w:t>
      </w:r>
      <w:r w:rsidR="00FA2215" w:rsidRPr="003F7309">
        <w:rPr>
          <w:sz w:val="26"/>
          <w:szCs w:val="26"/>
        </w:rPr>
        <w:t>/рабочей</w:t>
      </w:r>
      <w:r w:rsidRPr="003F7309">
        <w:rPr>
          <w:sz w:val="26"/>
          <w:szCs w:val="26"/>
        </w:rPr>
        <w:t xml:space="preserve"> комиссии и участвовать в подписании акта </w:t>
      </w:r>
      <w:r w:rsidR="00FA2215" w:rsidRPr="003F7309">
        <w:rPr>
          <w:sz w:val="26"/>
          <w:szCs w:val="26"/>
        </w:rPr>
        <w:t>приемки Объекта</w:t>
      </w:r>
      <w:r w:rsidRPr="003F7309">
        <w:rPr>
          <w:sz w:val="26"/>
          <w:szCs w:val="26"/>
        </w:rPr>
        <w:t>.</w:t>
      </w:r>
    </w:p>
    <w:p w:rsidR="00F12D88" w:rsidRPr="003F7309" w:rsidRDefault="00F12D88" w:rsidP="00E954CC">
      <w:pPr>
        <w:numPr>
          <w:ilvl w:val="1"/>
          <w:numId w:val="7"/>
        </w:numPr>
        <w:ind w:left="0" w:firstLine="709"/>
        <w:jc w:val="both"/>
        <w:rPr>
          <w:sz w:val="26"/>
          <w:szCs w:val="26"/>
        </w:rPr>
      </w:pPr>
      <w:r w:rsidRPr="003F7309">
        <w:rPr>
          <w:bCs/>
          <w:iCs/>
          <w:sz w:val="26"/>
          <w:szCs w:val="26"/>
        </w:rPr>
        <w:t xml:space="preserve">В случае, если Заказом допускается сдача-приемка СМР по Этапам строительства, определенным в Графике выполнения обязательств к Заказу, сдача-приемка каждого Этапа строительства производится в порядке, предусмотренном в настоящем </w:t>
      </w:r>
      <w:r w:rsidR="00795C10" w:rsidRPr="003F7309">
        <w:rPr>
          <w:bCs/>
          <w:iCs/>
          <w:sz w:val="26"/>
          <w:szCs w:val="26"/>
        </w:rPr>
        <w:t>разделе 5</w:t>
      </w:r>
      <w:r w:rsidRPr="003F7309">
        <w:rPr>
          <w:bCs/>
          <w:iCs/>
          <w:sz w:val="26"/>
          <w:szCs w:val="26"/>
        </w:rPr>
        <w:t>. Договора. Приемка Этапа строительства оформляется подписанием Акта приемки Этапа строительства.</w:t>
      </w:r>
    </w:p>
    <w:p w:rsidR="00AE1278" w:rsidRPr="003F7309" w:rsidRDefault="00AE1278" w:rsidP="00E954CC">
      <w:pPr>
        <w:numPr>
          <w:ilvl w:val="1"/>
          <w:numId w:val="7"/>
        </w:numPr>
        <w:ind w:left="0" w:firstLine="709"/>
        <w:jc w:val="both"/>
        <w:rPr>
          <w:sz w:val="26"/>
          <w:szCs w:val="26"/>
        </w:rPr>
      </w:pPr>
      <w:r w:rsidRPr="003F7309">
        <w:rPr>
          <w:sz w:val="26"/>
          <w:szCs w:val="26"/>
        </w:rPr>
        <w:t xml:space="preserve">Устранение недостатков, выявленных Заказчиком в ходе проведения процедуры сдачи-приемки </w:t>
      </w:r>
      <w:r w:rsidR="00F12D88" w:rsidRPr="003F7309">
        <w:rPr>
          <w:bCs/>
          <w:iCs/>
          <w:sz w:val="26"/>
          <w:szCs w:val="26"/>
        </w:rPr>
        <w:t xml:space="preserve">выполненных Работ </w:t>
      </w:r>
      <w:r w:rsidRPr="003F7309">
        <w:rPr>
          <w:sz w:val="26"/>
          <w:szCs w:val="26"/>
        </w:rPr>
        <w:t>по соответствующему Заказу, является обязательным для Подрядчика и необходимым условием для проведения повторной приемки Заказчиком. Устранение таких недостатков производится Подрядчиком за свой счет</w:t>
      </w:r>
      <w:r w:rsidR="00AE29DC" w:rsidRPr="003F7309">
        <w:rPr>
          <w:sz w:val="26"/>
          <w:szCs w:val="26"/>
        </w:rPr>
        <w:t xml:space="preserve"> в сроки, установленные Заказчиком</w:t>
      </w:r>
      <w:r w:rsidRPr="003F7309">
        <w:rPr>
          <w:sz w:val="26"/>
          <w:szCs w:val="26"/>
        </w:rPr>
        <w:t xml:space="preserve">. </w:t>
      </w:r>
    </w:p>
    <w:p w:rsidR="001064A3" w:rsidRPr="003F7309" w:rsidRDefault="00AE1278" w:rsidP="00E954CC">
      <w:pPr>
        <w:numPr>
          <w:ilvl w:val="1"/>
          <w:numId w:val="7"/>
        </w:numPr>
        <w:ind w:left="0" w:firstLine="709"/>
        <w:jc w:val="both"/>
        <w:rPr>
          <w:sz w:val="26"/>
          <w:szCs w:val="26"/>
        </w:rPr>
      </w:pPr>
      <w:r w:rsidRPr="003F7309">
        <w:rPr>
          <w:sz w:val="26"/>
          <w:szCs w:val="26"/>
        </w:rPr>
        <w:t>Любая повторная приемка Заказчиком выпо</w:t>
      </w:r>
      <w:r w:rsidR="00F421B4" w:rsidRPr="003F7309">
        <w:rPr>
          <w:sz w:val="26"/>
          <w:szCs w:val="26"/>
        </w:rPr>
        <w:t xml:space="preserve">лненных </w:t>
      </w:r>
      <w:r w:rsidR="00F12D88" w:rsidRPr="003F7309">
        <w:rPr>
          <w:sz w:val="26"/>
          <w:szCs w:val="26"/>
        </w:rPr>
        <w:t>Работ</w:t>
      </w:r>
      <w:r w:rsidR="00F421B4" w:rsidRPr="003F7309">
        <w:rPr>
          <w:sz w:val="26"/>
          <w:szCs w:val="26"/>
        </w:rPr>
        <w:t xml:space="preserve"> по соответствующему</w:t>
      </w:r>
      <w:r w:rsidR="00B95935" w:rsidRPr="003F7309">
        <w:rPr>
          <w:sz w:val="26"/>
          <w:szCs w:val="26"/>
        </w:rPr>
        <w:t xml:space="preserve"> </w:t>
      </w:r>
      <w:r w:rsidRPr="003F7309">
        <w:rPr>
          <w:sz w:val="26"/>
          <w:szCs w:val="26"/>
        </w:rPr>
        <w:t>Заказу производится в порядке, предусмотренном настоящим разделом Договора.</w:t>
      </w:r>
      <w:bookmarkEnd w:id="7"/>
    </w:p>
    <w:p w:rsidR="00F12D88" w:rsidRPr="003F7309" w:rsidRDefault="00F12D88" w:rsidP="00E954CC">
      <w:pPr>
        <w:pStyle w:val="ae"/>
        <w:numPr>
          <w:ilvl w:val="1"/>
          <w:numId w:val="7"/>
        </w:numPr>
        <w:ind w:left="0" w:firstLine="709"/>
        <w:outlineLvl w:val="1"/>
        <w:rPr>
          <w:sz w:val="26"/>
          <w:szCs w:val="26"/>
        </w:rPr>
      </w:pPr>
      <w:r w:rsidRPr="003F7309">
        <w:rPr>
          <w:bCs/>
          <w:iCs/>
          <w:sz w:val="26"/>
          <w:szCs w:val="26"/>
        </w:rPr>
        <w:t>В случае не устранения Подрядчиком недостатков /замечаний Заказчик имеет право своими силами или</w:t>
      </w:r>
      <w:r w:rsidRPr="003F7309">
        <w:rPr>
          <w:sz w:val="26"/>
          <w:szCs w:val="26"/>
        </w:rPr>
        <w:t xml:space="preserve"> силами третьих лиц, не обращаясь к Подрядчику, устранить такие недостатки / замечания и потребовать у Подрядчика </w:t>
      </w:r>
      <w:hyperlink r:id="rId11" w:history="1">
        <w:r w:rsidRPr="003F7309">
          <w:rPr>
            <w:sz w:val="26"/>
            <w:szCs w:val="26"/>
          </w:rPr>
          <w:t>возмещения</w:t>
        </w:r>
      </w:hyperlink>
      <w:r w:rsidRPr="003F7309">
        <w:rPr>
          <w:sz w:val="26"/>
          <w:szCs w:val="26"/>
        </w:rPr>
        <w:t xml:space="preserve"> своих расходов на устранение таких недостатков /замечаний.</w:t>
      </w:r>
    </w:p>
    <w:p w:rsidR="00275F84" w:rsidRPr="003F7309" w:rsidRDefault="00275F84" w:rsidP="004E109F">
      <w:pPr>
        <w:ind w:right="-1" w:firstLine="709"/>
        <w:jc w:val="both"/>
        <w:rPr>
          <w:sz w:val="26"/>
          <w:szCs w:val="26"/>
        </w:rPr>
      </w:pPr>
    </w:p>
    <w:p w:rsidR="003221B9" w:rsidRPr="003F7309" w:rsidRDefault="003221B9" w:rsidP="00101CA3">
      <w:pPr>
        <w:pStyle w:val="affd"/>
        <w:keepNext/>
        <w:numPr>
          <w:ilvl w:val="0"/>
          <w:numId w:val="7"/>
        </w:numPr>
        <w:ind w:left="0" w:firstLine="426"/>
        <w:jc w:val="center"/>
        <w:rPr>
          <w:b/>
          <w:sz w:val="26"/>
          <w:szCs w:val="26"/>
        </w:rPr>
      </w:pPr>
      <w:bookmarkStart w:id="8" w:name="Раздел_6"/>
      <w:r w:rsidRPr="003F7309">
        <w:rPr>
          <w:b/>
          <w:sz w:val="26"/>
          <w:szCs w:val="26"/>
        </w:rPr>
        <w:t>ГАРАНТИЯ НА ВЫПОЛНЕННЫЕ РАБОТЫ</w:t>
      </w:r>
    </w:p>
    <w:bookmarkEnd w:id="8"/>
    <w:p w:rsidR="00F421B4" w:rsidRPr="003F7309" w:rsidRDefault="00F421B4" w:rsidP="000047A6">
      <w:pPr>
        <w:pStyle w:val="affd"/>
        <w:numPr>
          <w:ilvl w:val="1"/>
          <w:numId w:val="7"/>
        </w:numPr>
        <w:ind w:left="0" w:firstLine="709"/>
        <w:jc w:val="both"/>
        <w:rPr>
          <w:sz w:val="26"/>
          <w:szCs w:val="26"/>
        </w:rPr>
      </w:pPr>
      <w:r w:rsidRPr="003F7309">
        <w:rPr>
          <w:sz w:val="26"/>
          <w:szCs w:val="26"/>
        </w:rPr>
        <w:t>Подрядчик гарантирует выполнение Работ, в том числе обеспечение Работ Материалами</w:t>
      </w:r>
      <w:r w:rsidR="00D959F6" w:rsidRPr="003F7309">
        <w:rPr>
          <w:sz w:val="26"/>
          <w:szCs w:val="26"/>
        </w:rPr>
        <w:t xml:space="preserve"> (в случае, если Материалы предоставляются Подрядчиком) </w:t>
      </w:r>
      <w:r w:rsidRPr="003F7309">
        <w:rPr>
          <w:sz w:val="26"/>
          <w:szCs w:val="26"/>
        </w:rPr>
        <w:t>в</w:t>
      </w:r>
      <w:r w:rsidR="00D959F6" w:rsidRPr="003F7309">
        <w:rPr>
          <w:sz w:val="26"/>
          <w:szCs w:val="26"/>
        </w:rPr>
        <w:t xml:space="preserve"> строгом</w:t>
      </w:r>
      <w:r w:rsidRPr="003F7309">
        <w:rPr>
          <w:sz w:val="26"/>
          <w:szCs w:val="26"/>
        </w:rPr>
        <w:t xml:space="preserve"> соответствии с требованиями действующего законодательства РФ, </w:t>
      </w:r>
      <w:r w:rsidR="00D959F6" w:rsidRPr="003F7309">
        <w:rPr>
          <w:sz w:val="26"/>
          <w:szCs w:val="26"/>
        </w:rPr>
        <w:t>Проектной документацией,</w:t>
      </w:r>
      <w:r w:rsidRPr="003F7309">
        <w:rPr>
          <w:sz w:val="26"/>
          <w:szCs w:val="26"/>
        </w:rPr>
        <w:t xml:space="preserve"> условиями Договора</w:t>
      </w:r>
      <w:r w:rsidR="00065B59" w:rsidRPr="003F7309">
        <w:rPr>
          <w:sz w:val="26"/>
          <w:szCs w:val="26"/>
        </w:rPr>
        <w:t>/Заказа</w:t>
      </w:r>
      <w:r w:rsidRPr="003F7309">
        <w:rPr>
          <w:sz w:val="26"/>
          <w:szCs w:val="26"/>
        </w:rPr>
        <w:t>.</w:t>
      </w:r>
    </w:p>
    <w:p w:rsidR="00F421B4" w:rsidRPr="003F7309" w:rsidRDefault="00F421B4" w:rsidP="000047A6">
      <w:pPr>
        <w:pStyle w:val="affd"/>
        <w:numPr>
          <w:ilvl w:val="1"/>
          <w:numId w:val="7"/>
        </w:numPr>
        <w:ind w:left="0" w:firstLine="709"/>
        <w:jc w:val="both"/>
        <w:rPr>
          <w:sz w:val="26"/>
          <w:szCs w:val="26"/>
        </w:rPr>
      </w:pPr>
      <w:r w:rsidRPr="003F7309">
        <w:rPr>
          <w:sz w:val="26"/>
          <w:szCs w:val="26"/>
        </w:rPr>
        <w:t>Гарантии качества распространяются на Работы, выполненные Подрядчиком по Договору</w:t>
      </w:r>
      <w:r w:rsidR="006B593B" w:rsidRPr="003F7309">
        <w:rPr>
          <w:sz w:val="26"/>
          <w:szCs w:val="26"/>
        </w:rPr>
        <w:t>/Заказу</w:t>
      </w:r>
      <w:r w:rsidRPr="003F7309">
        <w:rPr>
          <w:sz w:val="26"/>
          <w:szCs w:val="26"/>
        </w:rPr>
        <w:t>, и используемые для выполнения Работ Материалы</w:t>
      </w:r>
      <w:r w:rsidRPr="003F7309">
        <w:rPr>
          <w:i/>
          <w:iCs/>
          <w:sz w:val="26"/>
          <w:szCs w:val="26"/>
        </w:rPr>
        <w:t xml:space="preserve"> </w:t>
      </w:r>
      <w:r w:rsidRPr="003F7309">
        <w:rPr>
          <w:sz w:val="26"/>
          <w:szCs w:val="26"/>
        </w:rPr>
        <w:t>и смонтированное Оборудование.</w:t>
      </w:r>
    </w:p>
    <w:p w:rsidR="00F421B4" w:rsidRPr="003F7309" w:rsidRDefault="00F421B4" w:rsidP="000047A6">
      <w:pPr>
        <w:pStyle w:val="affd"/>
        <w:numPr>
          <w:ilvl w:val="1"/>
          <w:numId w:val="7"/>
        </w:numPr>
        <w:ind w:left="0" w:firstLine="709"/>
        <w:jc w:val="both"/>
        <w:rPr>
          <w:sz w:val="26"/>
          <w:szCs w:val="26"/>
        </w:rPr>
      </w:pPr>
      <w:r w:rsidRPr="003F7309">
        <w:rPr>
          <w:sz w:val="26"/>
          <w:szCs w:val="26"/>
        </w:rPr>
        <w:lastRenderedPageBreak/>
        <w:t xml:space="preserve">Гарантийный срок на выполненные Работы, используемые Материалы Оборудование составляет </w:t>
      </w:r>
      <w:r w:rsidR="00275F84" w:rsidRPr="003F7309">
        <w:rPr>
          <w:sz w:val="26"/>
          <w:szCs w:val="26"/>
        </w:rPr>
        <w:t>24</w:t>
      </w:r>
      <w:r w:rsidRPr="003F7309">
        <w:rPr>
          <w:sz w:val="26"/>
          <w:szCs w:val="26"/>
        </w:rPr>
        <w:t xml:space="preserve"> (</w:t>
      </w:r>
      <w:r w:rsidR="00275F84" w:rsidRPr="003F7309">
        <w:rPr>
          <w:sz w:val="26"/>
          <w:szCs w:val="26"/>
        </w:rPr>
        <w:t>двадцать четыре</w:t>
      </w:r>
      <w:r w:rsidRPr="003F7309">
        <w:rPr>
          <w:sz w:val="26"/>
          <w:szCs w:val="26"/>
        </w:rPr>
        <w:t>) месяц</w:t>
      </w:r>
      <w:r w:rsidR="00275F84" w:rsidRPr="003F7309">
        <w:rPr>
          <w:sz w:val="26"/>
          <w:szCs w:val="26"/>
        </w:rPr>
        <w:t>а</w:t>
      </w:r>
      <w:r w:rsidRPr="003F7309">
        <w:rPr>
          <w:sz w:val="26"/>
          <w:szCs w:val="26"/>
        </w:rPr>
        <w:t xml:space="preserve"> с даты подписания Акта приемки Объекта Подрядчиком и Заказчиком.</w:t>
      </w:r>
    </w:p>
    <w:p w:rsidR="00F421B4" w:rsidRDefault="00F421B4" w:rsidP="000047A6">
      <w:pPr>
        <w:pStyle w:val="affd"/>
        <w:numPr>
          <w:ilvl w:val="1"/>
          <w:numId w:val="7"/>
        </w:numPr>
        <w:ind w:left="0" w:firstLine="709"/>
        <w:jc w:val="both"/>
        <w:rPr>
          <w:sz w:val="26"/>
          <w:szCs w:val="26"/>
        </w:rPr>
      </w:pPr>
      <w:r w:rsidRPr="000047A6">
        <w:rPr>
          <w:sz w:val="26"/>
          <w:szCs w:val="26"/>
        </w:rPr>
        <w:t xml:space="preserve">Если в период гарантийной эксплуатации Объекта обнаружатся недостатки в выполненных Работах, используемых Материалах и/или </w:t>
      </w:r>
      <w:r w:rsidR="00387527" w:rsidRPr="000047A6">
        <w:rPr>
          <w:sz w:val="26"/>
          <w:szCs w:val="26"/>
        </w:rPr>
        <w:t>Оборудовании</w:t>
      </w:r>
      <w:r w:rsidRPr="000047A6">
        <w:rPr>
          <w:sz w:val="26"/>
          <w:szCs w:val="26"/>
        </w:rPr>
        <w:t xml:space="preserve">, возникшие по причинам, не зависящим от Заказчика, Подрядчик обязан устранить за свой счет и в сроки, указанные в акте устранения недостатков. </w:t>
      </w:r>
      <w:r w:rsidR="006B593B" w:rsidRPr="000047A6">
        <w:rPr>
          <w:bCs/>
          <w:iCs/>
          <w:sz w:val="26"/>
          <w:szCs w:val="26"/>
        </w:rPr>
        <w:t>Для участия в составлении акта, фиксирующего дефекты и/или недостатки (далее - акта устранения недостатков), согласования порядка и сроков их устранения,</w:t>
      </w:r>
      <w:r w:rsidR="006B593B" w:rsidRPr="000047A6">
        <w:rPr>
          <w:sz w:val="26"/>
          <w:szCs w:val="26"/>
        </w:rPr>
        <w:t xml:space="preserve"> </w:t>
      </w:r>
      <w:r w:rsidRPr="000047A6">
        <w:rPr>
          <w:sz w:val="26"/>
          <w:szCs w:val="26"/>
        </w:rPr>
        <w:t>Подрядчик обязан направить своего уполномоченного представителя в место и время, указанное в письменном уведомлении, полученном от Заказчика. Неявка уполномоченного представителя Подрядчика признается отказом Подрядчика от участия в составлении акта устранения недостатков. В указанном случае Заказчик составляет акт устранения недостатков в одностороннем порядке с участием не менее 2 (двух) представителей Заказчика и направляет его Подрядчику для исполнения. Устранение недостатков, отраженных в акте устранения недостатков, как составленном с участием представителя Подрядчика, так и составленном Заказчиком в одностороннем порядке в соответствии с условиями настоящего пункта Договора, является для Подрядчика обязательным.</w:t>
      </w:r>
    </w:p>
    <w:p w:rsidR="006E44A5" w:rsidRPr="000047A6" w:rsidRDefault="006E44A5" w:rsidP="006E44A5">
      <w:pPr>
        <w:pStyle w:val="affd"/>
        <w:numPr>
          <w:ilvl w:val="1"/>
          <w:numId w:val="7"/>
        </w:numPr>
        <w:ind w:left="0" w:firstLine="709"/>
        <w:jc w:val="both"/>
        <w:rPr>
          <w:sz w:val="26"/>
          <w:szCs w:val="26"/>
        </w:rPr>
      </w:pPr>
      <w:r w:rsidRPr="006E44A5">
        <w:rPr>
          <w:sz w:val="26"/>
          <w:szCs w:val="26"/>
        </w:rPr>
        <w:t>Если Сторонами не будет согласовано иначе, Подрядчик обязан устранить такие недостатки и/или дефекты за свой счет не позднее 20 (двадцати) рабочих дней со дня получения письменного уведомления Заказчика об их обнаружении.</w:t>
      </w:r>
    </w:p>
    <w:p w:rsidR="00F421B4" w:rsidRPr="000047A6" w:rsidRDefault="00F421B4" w:rsidP="000047A6">
      <w:pPr>
        <w:pStyle w:val="affd"/>
        <w:numPr>
          <w:ilvl w:val="1"/>
          <w:numId w:val="7"/>
        </w:numPr>
        <w:ind w:left="0" w:firstLine="709"/>
        <w:jc w:val="both"/>
        <w:rPr>
          <w:sz w:val="26"/>
          <w:szCs w:val="26"/>
        </w:rPr>
      </w:pPr>
      <w:r w:rsidRPr="000047A6">
        <w:rPr>
          <w:sz w:val="26"/>
          <w:szCs w:val="26"/>
        </w:rPr>
        <w:t xml:space="preserve">Если Подрядчик в течение срока, указанного в акте устранения недостатков, не устранит выявленные недостатки, Заказчик вправе самостоятельно либо с привлечением третьих лиц устранить недостатки за свой счет с последующим возмещением своих расходов на устранение недостатков Подрядчиком. Подрядчик возмещает расходы Заказчика на устранение недостатков в течение срока, указанного в письменном уведомлении Заказчика, но не позднее </w:t>
      </w:r>
      <w:r w:rsidR="00275F84" w:rsidRPr="000047A6">
        <w:rPr>
          <w:sz w:val="26"/>
          <w:szCs w:val="26"/>
        </w:rPr>
        <w:t xml:space="preserve">10 (десяти) рабочих </w:t>
      </w:r>
      <w:r w:rsidRPr="000047A6">
        <w:rPr>
          <w:sz w:val="26"/>
          <w:szCs w:val="26"/>
        </w:rPr>
        <w:t>дней со дня доставки соответствующего уведомления.</w:t>
      </w:r>
    </w:p>
    <w:p w:rsidR="00F421B4" w:rsidRPr="000047A6" w:rsidRDefault="00F421B4" w:rsidP="000047A6">
      <w:pPr>
        <w:pStyle w:val="affd"/>
        <w:numPr>
          <w:ilvl w:val="1"/>
          <w:numId w:val="7"/>
        </w:numPr>
        <w:ind w:left="0" w:firstLine="709"/>
        <w:jc w:val="both"/>
        <w:rPr>
          <w:sz w:val="26"/>
          <w:szCs w:val="26"/>
        </w:rPr>
      </w:pPr>
      <w:r w:rsidRPr="000047A6">
        <w:rPr>
          <w:sz w:val="26"/>
          <w:szCs w:val="26"/>
        </w:rPr>
        <w:t>Гарантийный срок, указанный в п. 6.3 настоящего Договора, при устранении недостатков продлевается соответственно на период, когда Объект не мог эксплуатироваться вследствие недостатков, за которые отвечает Подрядчик.</w:t>
      </w:r>
    </w:p>
    <w:p w:rsidR="00F421B4" w:rsidRPr="003F7309" w:rsidRDefault="00F421B4" w:rsidP="000047A6">
      <w:pPr>
        <w:pStyle w:val="affd"/>
        <w:numPr>
          <w:ilvl w:val="1"/>
          <w:numId w:val="7"/>
        </w:numPr>
        <w:ind w:left="0" w:firstLine="709"/>
        <w:jc w:val="both"/>
        <w:rPr>
          <w:sz w:val="26"/>
          <w:szCs w:val="26"/>
        </w:rPr>
      </w:pPr>
      <w:r w:rsidRPr="000047A6">
        <w:rPr>
          <w:sz w:val="26"/>
          <w:szCs w:val="26"/>
        </w:rPr>
        <w:t>В том случае если будут выявлены недостатки в выполненных Работах и/или используемых Материалах и/или Оборудовании, возникшие по причинам, зависящим от Заказчика (недостатки в Рабочем проекте и т.п.), Подрядчик обязуется устранить такие недостатки на основании дополнительного соглашения к Договору, за счет Заказчика и в установленные дополнительным соглашением сроки.</w:t>
      </w:r>
    </w:p>
    <w:p w:rsidR="00065B59" w:rsidRPr="003F7309" w:rsidRDefault="00065B59" w:rsidP="000047A6">
      <w:pPr>
        <w:pStyle w:val="ae"/>
        <w:numPr>
          <w:ilvl w:val="1"/>
          <w:numId w:val="7"/>
        </w:numPr>
        <w:ind w:left="0" w:firstLine="709"/>
        <w:outlineLvl w:val="1"/>
        <w:rPr>
          <w:bCs/>
          <w:iCs/>
          <w:sz w:val="26"/>
          <w:szCs w:val="26"/>
        </w:rPr>
      </w:pPr>
      <w:r w:rsidRPr="003F7309">
        <w:rPr>
          <w:bCs/>
          <w:iCs/>
          <w:sz w:val="26"/>
          <w:szCs w:val="26"/>
        </w:rPr>
        <w:t>Подрядчик несет ответственность за ненадлежащее составление разработанной Проектной документации и выполнение изыскательских работ, включая недостатки, обнаруженные впоследствии в ходе выполнения СМР, а также в процессе эксплуатации Объекта, созданного на основе Проектной документации и данных изыскательских работ.</w:t>
      </w:r>
    </w:p>
    <w:p w:rsidR="00065B59" w:rsidRPr="003F7309" w:rsidRDefault="00065B59" w:rsidP="000047A6">
      <w:pPr>
        <w:pStyle w:val="ae"/>
        <w:numPr>
          <w:ilvl w:val="1"/>
          <w:numId w:val="7"/>
        </w:numPr>
        <w:ind w:left="0" w:firstLine="709"/>
        <w:outlineLvl w:val="1"/>
        <w:rPr>
          <w:bCs/>
          <w:iCs/>
          <w:sz w:val="26"/>
          <w:szCs w:val="26"/>
        </w:rPr>
      </w:pPr>
      <w:r w:rsidRPr="003F7309">
        <w:rPr>
          <w:bCs/>
          <w:iCs/>
          <w:sz w:val="26"/>
          <w:szCs w:val="26"/>
        </w:rPr>
        <w:t>При обнаружении недостатков в разработанной Проектной документации и/или в данных изыскательских работ, Заказчик имеет право требовать от Подрядчика устранения за его счет недостатков в результатах выполненных Проектных работ и/или Строительно-монтажных работ, либо, по своему усмотрению, привлечь третьих лиц для устранения недостатков и требовать от Подрядчика возмещения всех убытков.</w:t>
      </w:r>
    </w:p>
    <w:p w:rsidR="00065B59" w:rsidRPr="003F7309" w:rsidRDefault="00065B59" w:rsidP="000047A6">
      <w:pPr>
        <w:pStyle w:val="ae"/>
        <w:numPr>
          <w:ilvl w:val="1"/>
          <w:numId w:val="7"/>
        </w:numPr>
        <w:ind w:left="0" w:firstLine="709"/>
        <w:outlineLvl w:val="1"/>
        <w:rPr>
          <w:bCs/>
          <w:iCs/>
          <w:sz w:val="26"/>
          <w:szCs w:val="26"/>
        </w:rPr>
      </w:pPr>
      <w:r w:rsidRPr="003F7309">
        <w:rPr>
          <w:bCs/>
          <w:iCs/>
          <w:sz w:val="26"/>
          <w:szCs w:val="26"/>
        </w:rPr>
        <w:lastRenderedPageBreak/>
        <w:t>Заказчик имеет право привлечь Подрядчика к участию в деле по иску, предъявленному к Заказчику третьим лицом в связи с недостатками составленной Проектной документации или выполненных изыскательских работ.</w:t>
      </w:r>
    </w:p>
    <w:p w:rsidR="00065B59" w:rsidRPr="003F7309" w:rsidRDefault="00065B59" w:rsidP="000047A6">
      <w:pPr>
        <w:pStyle w:val="ae"/>
        <w:numPr>
          <w:ilvl w:val="1"/>
          <w:numId w:val="7"/>
        </w:numPr>
        <w:ind w:left="0" w:firstLine="709"/>
        <w:outlineLvl w:val="1"/>
        <w:rPr>
          <w:sz w:val="26"/>
          <w:szCs w:val="26"/>
        </w:rPr>
      </w:pPr>
      <w:r w:rsidRPr="003F7309">
        <w:rPr>
          <w:bCs/>
          <w:iCs/>
          <w:sz w:val="26"/>
          <w:szCs w:val="26"/>
        </w:rPr>
        <w:t>Если в ходе выполнения</w:t>
      </w:r>
      <w:r w:rsidRPr="003F7309">
        <w:rPr>
          <w:spacing w:val="-6"/>
          <w:sz w:val="26"/>
          <w:szCs w:val="26"/>
        </w:rPr>
        <w:t xml:space="preserve"> Работ по проектированию по Заказу будут созданы результаты интеллектуальной деятельности, Подрядчик указывается об этом в Акте приемки Работ по проектированию и передает (отчуждает) Заказчику исключительные права на такие результаты интеллектуальной деятельности в полном объеме. Стоимость отчуждаемых исключительных прав входит в общую стоимость выполняемых Работ по проектированию по соответствующему Заказу. Исключительные права на результаты интеллектуальной деятельности, созданные в ходе выполнения Работ по проектированию, переходят к Заказчику незамедлительно с момента подписания Сторонами Акта приёмки Работ по проектированию по Заказу.</w:t>
      </w:r>
    </w:p>
    <w:p w:rsidR="003221B9" w:rsidRPr="003F7309" w:rsidRDefault="003221B9" w:rsidP="004E109F">
      <w:pPr>
        <w:ind w:right="-1" w:firstLine="709"/>
        <w:jc w:val="both"/>
        <w:rPr>
          <w:sz w:val="26"/>
          <w:szCs w:val="26"/>
        </w:rPr>
      </w:pPr>
    </w:p>
    <w:p w:rsidR="003221B9" w:rsidRPr="003F7309" w:rsidRDefault="003221B9" w:rsidP="00101CA3">
      <w:pPr>
        <w:pStyle w:val="affd"/>
        <w:keepNext/>
        <w:numPr>
          <w:ilvl w:val="0"/>
          <w:numId w:val="7"/>
        </w:numPr>
        <w:ind w:left="0" w:firstLine="426"/>
        <w:jc w:val="center"/>
        <w:rPr>
          <w:b/>
          <w:sz w:val="26"/>
          <w:szCs w:val="26"/>
        </w:rPr>
      </w:pPr>
      <w:bookmarkStart w:id="9" w:name="Раздел_7"/>
      <w:r w:rsidRPr="003F7309">
        <w:rPr>
          <w:b/>
          <w:sz w:val="26"/>
          <w:szCs w:val="26"/>
        </w:rPr>
        <w:t>ОБЕСПЕЧЕНИЕ РАБОТ МАТЕРИАЛАМИ И ОБОРУДОВАНИЕМ</w:t>
      </w:r>
      <w:bookmarkEnd w:id="9"/>
    </w:p>
    <w:p w:rsidR="00E75560" w:rsidRPr="003F7309" w:rsidRDefault="003221B9" w:rsidP="000047A6">
      <w:pPr>
        <w:numPr>
          <w:ilvl w:val="1"/>
          <w:numId w:val="7"/>
        </w:numPr>
        <w:ind w:left="0" w:right="-1" w:firstLine="709"/>
        <w:jc w:val="both"/>
        <w:rPr>
          <w:sz w:val="26"/>
          <w:szCs w:val="26"/>
        </w:rPr>
      </w:pPr>
      <w:r w:rsidRPr="003F7309">
        <w:rPr>
          <w:sz w:val="26"/>
          <w:szCs w:val="26"/>
        </w:rPr>
        <w:t xml:space="preserve">Подрядчик принимает на себя обязательство обеспечить выполнение </w:t>
      </w:r>
      <w:r w:rsidR="00E32706" w:rsidRPr="003F7309">
        <w:rPr>
          <w:sz w:val="26"/>
          <w:szCs w:val="26"/>
        </w:rPr>
        <w:t xml:space="preserve">Работ </w:t>
      </w:r>
      <w:r w:rsidRPr="003F7309">
        <w:rPr>
          <w:sz w:val="26"/>
          <w:szCs w:val="26"/>
        </w:rPr>
        <w:t>Материалами, определенными</w:t>
      </w:r>
      <w:r w:rsidR="00E32706" w:rsidRPr="003F7309">
        <w:rPr>
          <w:sz w:val="26"/>
          <w:szCs w:val="26"/>
        </w:rPr>
        <w:t xml:space="preserve"> </w:t>
      </w:r>
      <w:r w:rsidRPr="003F7309">
        <w:rPr>
          <w:sz w:val="26"/>
          <w:szCs w:val="26"/>
        </w:rPr>
        <w:t>в Заказе, включая их приобретение</w:t>
      </w:r>
      <w:r w:rsidR="0039283E" w:rsidRPr="003F7309">
        <w:rPr>
          <w:sz w:val="26"/>
          <w:szCs w:val="26"/>
        </w:rPr>
        <w:t>, доставку, погрузку и разгрузку на Площадках</w:t>
      </w:r>
      <w:r w:rsidRPr="003F7309">
        <w:rPr>
          <w:sz w:val="26"/>
          <w:szCs w:val="26"/>
        </w:rPr>
        <w:t>, а также наличие на Площадках необходимого контрольного и измерительного оборудования.</w:t>
      </w:r>
    </w:p>
    <w:p w:rsidR="00E75560" w:rsidRPr="000047A6" w:rsidRDefault="00E75560" w:rsidP="000047A6">
      <w:pPr>
        <w:numPr>
          <w:ilvl w:val="1"/>
          <w:numId w:val="7"/>
        </w:numPr>
        <w:ind w:left="0" w:right="-1" w:firstLine="709"/>
        <w:jc w:val="both"/>
        <w:rPr>
          <w:sz w:val="26"/>
          <w:szCs w:val="26"/>
        </w:rPr>
      </w:pPr>
      <w:r w:rsidRPr="000047A6">
        <w:rPr>
          <w:sz w:val="26"/>
          <w:szCs w:val="26"/>
        </w:rPr>
        <w:t xml:space="preserve"> Заказчик принимает на себя обязательство предоставить Оборудование и Материалы (если это предусмотрено Заказом и/или Заданием на проектирование), которые передаются Подрядчику по актам приемки-передачи Оборудования в монтаж (форма ОС-15) или актам приемки-передачи Оборудования, не требующего монтажа, и по накладным на отпуск материалов на сторону (форма М-15). Подрядчик обязуется осуществить доставку (включая погрузку и разгрузку) Оборудования и Материалов со склада Заказчика, расположенного по адресу, указанному в соответствующем Заказе, на Площадки. Стоимость доставки Оборудования и Материалов (включая погрузку и разгрузку) включена в стоимость СМР.</w:t>
      </w:r>
      <w:r w:rsidR="003221B9" w:rsidRPr="000047A6">
        <w:rPr>
          <w:sz w:val="26"/>
          <w:szCs w:val="26"/>
        </w:rPr>
        <w:t xml:space="preserve"> </w:t>
      </w:r>
    </w:p>
    <w:p w:rsidR="00E75560" w:rsidRPr="003F7309" w:rsidRDefault="00E75560" w:rsidP="000047A6">
      <w:pPr>
        <w:ind w:right="-1" w:firstLine="709"/>
        <w:jc w:val="both"/>
        <w:rPr>
          <w:sz w:val="26"/>
          <w:szCs w:val="26"/>
        </w:rPr>
      </w:pPr>
      <w:r w:rsidRPr="000047A6">
        <w:rPr>
          <w:sz w:val="26"/>
          <w:szCs w:val="26"/>
        </w:rPr>
        <w:t xml:space="preserve">Подрядчик обязуется представить на подписание Заказчику акты и накладные (ОС-15, М-15) и оформить соответствующие приложения к формам КС-2 с перечнем </w:t>
      </w:r>
      <w:proofErr w:type="spellStart"/>
      <w:r w:rsidRPr="000047A6">
        <w:rPr>
          <w:sz w:val="26"/>
          <w:szCs w:val="26"/>
        </w:rPr>
        <w:t>замонтированного</w:t>
      </w:r>
      <w:proofErr w:type="spellEnd"/>
      <w:r w:rsidRPr="000047A6">
        <w:rPr>
          <w:sz w:val="26"/>
          <w:szCs w:val="26"/>
        </w:rPr>
        <w:t xml:space="preserve"> оборудования и использованных Материалов, установленных на Площадке и/или Объекте. Указанные приложения должны быть завизированы Представителем Заказчика, отвечающим за данную Площадку.</w:t>
      </w:r>
    </w:p>
    <w:p w:rsidR="00E75560" w:rsidRPr="003F7309" w:rsidRDefault="00E75560" w:rsidP="000047A6">
      <w:pPr>
        <w:numPr>
          <w:ilvl w:val="1"/>
          <w:numId w:val="7"/>
        </w:numPr>
        <w:ind w:left="0" w:right="-1" w:firstLine="709"/>
        <w:jc w:val="both"/>
        <w:rPr>
          <w:sz w:val="26"/>
          <w:szCs w:val="26"/>
        </w:rPr>
      </w:pPr>
      <w:r w:rsidRPr="003F7309">
        <w:rPr>
          <w:sz w:val="26"/>
          <w:szCs w:val="26"/>
        </w:rPr>
        <w:t>Все используемые Материалы, предоставляемые Подрядчиком, должны иметь соответствующие сертификаты, технические паспорта и другие документы, удостоверяющие их качество. Копии указанных документов должны быть предоставлены Заказчику за 5 (пять) дней до начала производства Работ по Заказу.</w:t>
      </w:r>
    </w:p>
    <w:p w:rsidR="00E75560" w:rsidRPr="003F7309" w:rsidRDefault="00E75560" w:rsidP="000047A6">
      <w:pPr>
        <w:pStyle w:val="affd"/>
        <w:numPr>
          <w:ilvl w:val="1"/>
          <w:numId w:val="7"/>
        </w:numPr>
        <w:ind w:left="0" w:firstLine="709"/>
        <w:jc w:val="both"/>
        <w:rPr>
          <w:sz w:val="26"/>
          <w:szCs w:val="26"/>
        </w:rPr>
      </w:pPr>
      <w:r w:rsidRPr="003F7309">
        <w:rPr>
          <w:sz w:val="26"/>
          <w:szCs w:val="26"/>
        </w:rPr>
        <w:t>Подрядчик несет ответственность за сохранность, а также риск случайной гибели или повреждения Материалов, Оборудования, переданного ему Заказчиком по актам приемки-передачи Оборудования в монтаж (форма ОС-15</w:t>
      </w:r>
      <w:r w:rsidRPr="000047A6">
        <w:rPr>
          <w:sz w:val="26"/>
          <w:szCs w:val="26"/>
        </w:rPr>
        <w:t>) и накладным на отпуск материалов на строну (форма М-15) или по актам приемки-передачи Оборудования, не требующего монтажа, с момента его передачи до подписания Акта приемки Объекта/Акта приемки Этапа строительства по Заказу.</w:t>
      </w:r>
    </w:p>
    <w:p w:rsidR="00E75560" w:rsidRPr="003F7309" w:rsidRDefault="00E75560" w:rsidP="000047A6">
      <w:pPr>
        <w:pStyle w:val="a3"/>
        <w:numPr>
          <w:ilvl w:val="1"/>
          <w:numId w:val="7"/>
        </w:numPr>
        <w:ind w:left="0" w:firstLine="709"/>
        <w:outlineLvl w:val="1"/>
        <w:rPr>
          <w:lang w:val="ru-RU"/>
        </w:rPr>
      </w:pPr>
      <w:r w:rsidRPr="003F7309">
        <w:rPr>
          <w:lang w:val="ru-RU"/>
        </w:rPr>
        <w:t xml:space="preserve">Возврат Материалов, предоставленных Заказчиком, и Оборудования, неиспользованных при проведении Работ, производится Подрядчиком в течение 30 (тридцати) дней с даты окончания Работ в место, указанное Заказчиком. В случае невозврата Материалов, предоставленных Заказчиком, и Оборудования в указанный срок, Подрядчик обязан возместить Заказчику соответствующие убытки в виде стоимости невозвращенных Материалов и Оборудования. Заказчик вправе зачесть </w:t>
      </w:r>
      <w:r w:rsidRPr="003F7309">
        <w:rPr>
          <w:lang w:val="ru-RU"/>
        </w:rPr>
        <w:lastRenderedPageBreak/>
        <w:t>стоимость невозвращенных Материалов, предоставленных Заказчиком, и Оборудования в счет оплаты выполненных Работ.</w:t>
      </w:r>
    </w:p>
    <w:p w:rsidR="001064A3" w:rsidRDefault="001064A3" w:rsidP="004E109F">
      <w:pPr>
        <w:pStyle w:val="affd"/>
        <w:ind w:left="0" w:firstLine="709"/>
        <w:rPr>
          <w:b/>
          <w:sz w:val="26"/>
          <w:szCs w:val="26"/>
        </w:rPr>
      </w:pPr>
    </w:p>
    <w:p w:rsidR="00D42AC0" w:rsidRDefault="00D42AC0" w:rsidP="00101CA3">
      <w:pPr>
        <w:pStyle w:val="afb"/>
        <w:keepNext/>
        <w:numPr>
          <w:ilvl w:val="0"/>
          <w:numId w:val="7"/>
        </w:numPr>
        <w:ind w:left="0" w:firstLine="709"/>
        <w:jc w:val="center"/>
        <w:rPr>
          <w:rFonts w:ascii="Times New Roman" w:hAnsi="Times New Roman"/>
          <w:b/>
          <w:sz w:val="26"/>
          <w:szCs w:val="26"/>
        </w:rPr>
      </w:pPr>
      <w:bookmarkStart w:id="10" w:name="Ответственность"/>
      <w:r w:rsidRPr="00596CF4">
        <w:rPr>
          <w:rFonts w:ascii="Times New Roman" w:hAnsi="Times New Roman"/>
          <w:b/>
          <w:sz w:val="26"/>
          <w:szCs w:val="26"/>
        </w:rPr>
        <w:t>ОТВЕТСТВЕННОСТЬ</w:t>
      </w:r>
      <w:bookmarkEnd w:id="10"/>
    </w:p>
    <w:p w:rsidR="007042BF" w:rsidRPr="000047A6" w:rsidRDefault="007042BF" w:rsidP="000047A6">
      <w:pPr>
        <w:pStyle w:val="affd"/>
        <w:numPr>
          <w:ilvl w:val="1"/>
          <w:numId w:val="7"/>
        </w:numPr>
        <w:ind w:left="0" w:right="-1" w:firstLine="709"/>
        <w:jc w:val="both"/>
        <w:rPr>
          <w:sz w:val="26"/>
          <w:szCs w:val="26"/>
        </w:rPr>
      </w:pPr>
      <w:r w:rsidRPr="000047A6">
        <w:rPr>
          <w:sz w:val="26"/>
          <w:szCs w:val="26"/>
        </w:rPr>
        <w:t xml:space="preserve">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w:t>
      </w:r>
    </w:p>
    <w:p w:rsidR="007042BF" w:rsidRPr="000047A6" w:rsidRDefault="00AD780C" w:rsidP="000047A6">
      <w:pPr>
        <w:pStyle w:val="affd"/>
        <w:numPr>
          <w:ilvl w:val="1"/>
          <w:numId w:val="7"/>
        </w:numPr>
        <w:ind w:left="0" w:right="-1" w:firstLine="709"/>
        <w:jc w:val="both"/>
        <w:rPr>
          <w:i/>
          <w:sz w:val="26"/>
          <w:szCs w:val="26"/>
        </w:rPr>
      </w:pPr>
      <w:r w:rsidRPr="000047A6">
        <w:rPr>
          <w:sz w:val="26"/>
          <w:szCs w:val="26"/>
        </w:rPr>
        <w:t xml:space="preserve"> За </w:t>
      </w:r>
      <w:r w:rsidR="007042BF" w:rsidRPr="000047A6">
        <w:rPr>
          <w:sz w:val="26"/>
          <w:szCs w:val="26"/>
        </w:rPr>
        <w:t>нарушение Подрядчиком сроков подписания Заказа, установленных настоящим Договором, Заказчик вправе, в зависимости от продолжительности нарушенных сроков, взыскать с Подрядчика неустойку:</w:t>
      </w:r>
    </w:p>
    <w:p w:rsidR="007042BF" w:rsidRPr="000047A6" w:rsidRDefault="009E43F6" w:rsidP="000047A6">
      <w:pPr>
        <w:pStyle w:val="affd"/>
        <w:ind w:left="0" w:right="-1" w:firstLine="709"/>
        <w:jc w:val="both"/>
        <w:rPr>
          <w:sz w:val="26"/>
          <w:szCs w:val="26"/>
        </w:rPr>
      </w:pPr>
      <w:r w:rsidRPr="000047A6">
        <w:rPr>
          <w:sz w:val="26"/>
          <w:szCs w:val="26"/>
        </w:rPr>
        <w:t>8.</w:t>
      </w:r>
      <w:r w:rsidR="00A20CAE" w:rsidRPr="000047A6">
        <w:rPr>
          <w:sz w:val="26"/>
          <w:szCs w:val="26"/>
        </w:rPr>
        <w:t>2</w:t>
      </w:r>
      <w:r w:rsidRPr="000047A6">
        <w:rPr>
          <w:sz w:val="26"/>
          <w:szCs w:val="26"/>
        </w:rPr>
        <w:t>.1</w:t>
      </w:r>
      <w:r w:rsidR="007042BF" w:rsidRPr="000047A6">
        <w:rPr>
          <w:sz w:val="26"/>
          <w:szCs w:val="26"/>
        </w:rPr>
        <w:t xml:space="preserve"> в форме пени в размере 0,1% (ноль целых одна десятая процента) от цены, указанной в соответствующем проекте Заказе, за каждый день просрочки, за просрочку подписания Заказа не более 10 (Десяти) рабочих дней</w:t>
      </w:r>
      <w:r w:rsidR="0090048B">
        <w:rPr>
          <w:sz w:val="26"/>
          <w:szCs w:val="26"/>
        </w:rPr>
        <w:t xml:space="preserve"> включительно</w:t>
      </w:r>
      <w:r w:rsidR="007042BF" w:rsidRPr="000047A6">
        <w:rPr>
          <w:sz w:val="26"/>
          <w:szCs w:val="26"/>
        </w:rPr>
        <w:t>.</w:t>
      </w:r>
    </w:p>
    <w:p w:rsidR="007042BF" w:rsidRPr="003F7309" w:rsidRDefault="009E43F6" w:rsidP="000047A6">
      <w:pPr>
        <w:pStyle w:val="affd"/>
        <w:ind w:left="0" w:right="-1" w:firstLine="709"/>
        <w:jc w:val="both"/>
        <w:rPr>
          <w:sz w:val="26"/>
          <w:szCs w:val="26"/>
        </w:rPr>
      </w:pPr>
      <w:r w:rsidRPr="000047A6">
        <w:rPr>
          <w:sz w:val="26"/>
          <w:szCs w:val="26"/>
        </w:rPr>
        <w:t>8.</w:t>
      </w:r>
      <w:r w:rsidR="00A20CAE" w:rsidRPr="000047A6">
        <w:rPr>
          <w:sz w:val="26"/>
          <w:szCs w:val="26"/>
        </w:rPr>
        <w:t>2</w:t>
      </w:r>
      <w:r w:rsidRPr="000047A6">
        <w:rPr>
          <w:sz w:val="26"/>
          <w:szCs w:val="26"/>
        </w:rPr>
        <w:t>.2.</w:t>
      </w:r>
      <w:r w:rsidR="00B20E74" w:rsidRPr="000047A6">
        <w:rPr>
          <w:sz w:val="26"/>
          <w:szCs w:val="26"/>
        </w:rPr>
        <w:t xml:space="preserve"> </w:t>
      </w:r>
      <w:r w:rsidR="007042BF" w:rsidRPr="000047A6">
        <w:rPr>
          <w:sz w:val="26"/>
          <w:szCs w:val="26"/>
        </w:rPr>
        <w:t xml:space="preserve">в форме штрафа в размере </w:t>
      </w:r>
      <w:r w:rsidR="00065B59" w:rsidRPr="003F7309">
        <w:rPr>
          <w:sz w:val="26"/>
          <w:szCs w:val="26"/>
        </w:rPr>
        <w:t>20</w:t>
      </w:r>
      <w:r w:rsidR="00061BBD" w:rsidRPr="003F7309">
        <w:rPr>
          <w:sz w:val="26"/>
          <w:szCs w:val="26"/>
        </w:rPr>
        <w:t>%</w:t>
      </w:r>
      <w:r w:rsidR="004869D0" w:rsidRPr="003F7309">
        <w:rPr>
          <w:sz w:val="26"/>
          <w:szCs w:val="26"/>
        </w:rPr>
        <w:t xml:space="preserve"> (</w:t>
      </w:r>
      <w:r w:rsidR="0090048B" w:rsidRPr="003F7309">
        <w:rPr>
          <w:sz w:val="26"/>
          <w:szCs w:val="26"/>
        </w:rPr>
        <w:t>двадцать</w:t>
      </w:r>
      <w:r w:rsidR="004869D0" w:rsidRPr="003F7309">
        <w:rPr>
          <w:sz w:val="26"/>
          <w:szCs w:val="26"/>
        </w:rPr>
        <w:t xml:space="preserve"> процентов) </w:t>
      </w:r>
      <w:r w:rsidR="007042BF" w:rsidRPr="003F7309">
        <w:rPr>
          <w:sz w:val="26"/>
          <w:szCs w:val="26"/>
        </w:rPr>
        <w:t>от цены, указанной в соответствующем проекте Заказа, за просрочку подписания Заказа более чем на 10 (Десять) рабочих дней. В случае взыскания штрафа в соответствии с настоящим пунк</w:t>
      </w:r>
      <w:r w:rsidRPr="003F7309">
        <w:rPr>
          <w:sz w:val="26"/>
          <w:szCs w:val="26"/>
        </w:rPr>
        <w:t>том, пени, предусмотренные п. 8</w:t>
      </w:r>
      <w:r w:rsidR="007042BF" w:rsidRPr="003F7309">
        <w:rPr>
          <w:sz w:val="26"/>
          <w:szCs w:val="26"/>
        </w:rPr>
        <w:t>.2.1.</w:t>
      </w:r>
      <w:r w:rsidR="0090048B" w:rsidRPr="003F7309">
        <w:rPr>
          <w:sz w:val="26"/>
          <w:szCs w:val="26"/>
        </w:rPr>
        <w:t xml:space="preserve"> Договора</w:t>
      </w:r>
      <w:r w:rsidR="007042BF" w:rsidRPr="003F7309">
        <w:rPr>
          <w:sz w:val="26"/>
          <w:szCs w:val="26"/>
        </w:rPr>
        <w:t>, не начисляются и не выплачиваются.</w:t>
      </w:r>
    </w:p>
    <w:p w:rsidR="000047A6" w:rsidRPr="003F7309" w:rsidRDefault="00286350" w:rsidP="000047A6">
      <w:pPr>
        <w:pStyle w:val="affd"/>
        <w:numPr>
          <w:ilvl w:val="1"/>
          <w:numId w:val="7"/>
        </w:numPr>
        <w:ind w:left="0" w:right="-1" w:firstLine="709"/>
        <w:jc w:val="both"/>
        <w:outlineLvl w:val="1"/>
        <w:rPr>
          <w:bCs/>
          <w:iCs/>
          <w:sz w:val="26"/>
          <w:szCs w:val="26"/>
        </w:rPr>
      </w:pPr>
      <w:r w:rsidRPr="003F7309">
        <w:rPr>
          <w:sz w:val="26"/>
          <w:szCs w:val="26"/>
        </w:rPr>
        <w:t xml:space="preserve">За необоснованный отказ </w:t>
      </w:r>
      <w:r w:rsidR="003907BC" w:rsidRPr="003907BC">
        <w:rPr>
          <w:sz w:val="26"/>
          <w:szCs w:val="26"/>
        </w:rPr>
        <w:t>или уклонение</w:t>
      </w:r>
      <w:r w:rsidR="003907BC">
        <w:rPr>
          <w:sz w:val="26"/>
          <w:szCs w:val="26"/>
        </w:rPr>
        <w:t xml:space="preserve"> </w:t>
      </w:r>
      <w:r w:rsidRPr="003F7309">
        <w:rPr>
          <w:sz w:val="26"/>
          <w:szCs w:val="26"/>
        </w:rPr>
        <w:t xml:space="preserve">Подрядчика от заключения какого-либо Заказа Заказчик вправе взыскать с Подрядчика штраф в размере </w:t>
      </w:r>
      <w:r w:rsidR="00EE376D" w:rsidRPr="003F7309">
        <w:rPr>
          <w:sz w:val="26"/>
          <w:szCs w:val="26"/>
        </w:rPr>
        <w:t>2</w:t>
      </w:r>
      <w:r w:rsidRPr="003F7309">
        <w:rPr>
          <w:sz w:val="26"/>
          <w:szCs w:val="26"/>
        </w:rPr>
        <w:t>0% (</w:t>
      </w:r>
      <w:r w:rsidR="006E44A5" w:rsidRPr="003F7309">
        <w:rPr>
          <w:sz w:val="26"/>
          <w:szCs w:val="26"/>
        </w:rPr>
        <w:t>двадцати</w:t>
      </w:r>
      <w:r w:rsidRPr="003F7309">
        <w:rPr>
          <w:sz w:val="26"/>
          <w:szCs w:val="26"/>
        </w:rPr>
        <w:t xml:space="preserve"> процентов) от цены, указанной в соответствующем проекте Заказа.</w:t>
      </w:r>
      <w:r w:rsidR="00EE376D" w:rsidRPr="003F7309">
        <w:rPr>
          <w:sz w:val="26"/>
          <w:szCs w:val="26"/>
        </w:rPr>
        <w:t xml:space="preserve"> </w:t>
      </w:r>
    </w:p>
    <w:p w:rsidR="00EE376D" w:rsidRPr="003F7309" w:rsidRDefault="00EE376D" w:rsidP="000047A6">
      <w:pPr>
        <w:pStyle w:val="affd"/>
        <w:numPr>
          <w:ilvl w:val="1"/>
          <w:numId w:val="7"/>
        </w:numPr>
        <w:ind w:left="0" w:right="-1" w:firstLine="709"/>
        <w:jc w:val="both"/>
        <w:outlineLvl w:val="1"/>
        <w:rPr>
          <w:bCs/>
          <w:iCs/>
          <w:sz w:val="26"/>
          <w:szCs w:val="26"/>
        </w:rPr>
      </w:pPr>
      <w:r w:rsidRPr="003F7309">
        <w:rPr>
          <w:bCs/>
          <w:iCs/>
          <w:sz w:val="26"/>
          <w:szCs w:val="26"/>
        </w:rPr>
        <w:t>За нарушение Подрядчиком сроков выполнения Работ по проектированию и/или СМР по Заказу, в том числе сроков устранения недостатков в результатах выполненных Работ по проектированию</w:t>
      </w:r>
      <w:r w:rsidRPr="003F7309">
        <w:rPr>
          <w:sz w:val="26"/>
          <w:szCs w:val="26"/>
        </w:rPr>
        <w:t xml:space="preserve"> и/или СМР по Заказу, и/или оказания услуг, предусмотренных Договором или Заказом, Заказчик вправе взыскать с Подрядчика неустойку:</w:t>
      </w:r>
    </w:p>
    <w:p w:rsidR="00EE376D" w:rsidRPr="003F7309" w:rsidRDefault="0090048B" w:rsidP="0090048B">
      <w:pPr>
        <w:ind w:right="-1" w:firstLine="709"/>
        <w:jc w:val="both"/>
        <w:rPr>
          <w:sz w:val="26"/>
          <w:szCs w:val="26"/>
        </w:rPr>
      </w:pPr>
      <w:r w:rsidRPr="003F7309">
        <w:rPr>
          <w:sz w:val="26"/>
          <w:szCs w:val="26"/>
        </w:rPr>
        <w:t xml:space="preserve">8.4.1. </w:t>
      </w:r>
      <w:r w:rsidR="00EE376D" w:rsidRPr="003F7309">
        <w:rPr>
          <w:sz w:val="26"/>
          <w:szCs w:val="26"/>
        </w:rPr>
        <w:t>в форме пени в размере 0,1% (ноль целых одна десятая процента) от Общей цены соответствующего Заказа, за каждый день просрочки, за просрочку соответствующего обязательства на срок, не превышающий 10 (десяти) дней включительно;</w:t>
      </w:r>
    </w:p>
    <w:p w:rsidR="00EE376D" w:rsidRPr="003F7309" w:rsidRDefault="0090048B" w:rsidP="0090048B">
      <w:pPr>
        <w:pStyle w:val="affd"/>
        <w:ind w:left="0" w:right="-1" w:firstLine="709"/>
        <w:jc w:val="both"/>
        <w:rPr>
          <w:sz w:val="26"/>
          <w:szCs w:val="26"/>
        </w:rPr>
      </w:pPr>
      <w:r w:rsidRPr="003F7309">
        <w:rPr>
          <w:sz w:val="26"/>
          <w:szCs w:val="26"/>
        </w:rPr>
        <w:t xml:space="preserve">8.4.2. </w:t>
      </w:r>
      <w:r w:rsidR="00EE376D" w:rsidRPr="003F7309">
        <w:rPr>
          <w:sz w:val="26"/>
          <w:szCs w:val="26"/>
        </w:rPr>
        <w:t>в форме пени в размере 0,5% (ноль целых пять десятых процента) от Общей цены соответствующего Заказа, за каждый день просрочки начиная с 11 (одиннадцатого) дня просрочки исполнения обязательства. В случае, если нарушение длится 11 (одиннадцать) дней и более неустойка за весь период, начиная с первого дня просрочки, начисляется в размере, установленном в настоящем подпункте 8.3.2. Договора.</w:t>
      </w:r>
    </w:p>
    <w:p w:rsidR="00EE376D" w:rsidRPr="003F7309" w:rsidRDefault="00EE376D" w:rsidP="000047A6">
      <w:pPr>
        <w:pStyle w:val="affd"/>
        <w:numPr>
          <w:ilvl w:val="1"/>
          <w:numId w:val="7"/>
        </w:numPr>
        <w:ind w:left="0" w:right="-1" w:firstLine="709"/>
        <w:jc w:val="both"/>
        <w:rPr>
          <w:sz w:val="26"/>
          <w:szCs w:val="26"/>
        </w:rPr>
      </w:pPr>
      <w:r w:rsidRPr="003F7309">
        <w:rPr>
          <w:sz w:val="26"/>
          <w:szCs w:val="26"/>
        </w:rPr>
        <w:t>За нарушение Подрядчиком иных срочных обязательств, предусмотренных Договором</w:t>
      </w:r>
      <w:r w:rsidRPr="003F7309">
        <w:rPr>
          <w:sz w:val="26"/>
          <w:szCs w:val="26"/>
          <w:lang w:eastAsia="en-US"/>
        </w:rPr>
        <w:t>/Заказом (если обязательство вытекает из Заказа),</w:t>
      </w:r>
      <w:r w:rsidRPr="003F7309">
        <w:rPr>
          <w:sz w:val="26"/>
          <w:szCs w:val="26"/>
        </w:rPr>
        <w:t xml:space="preserve"> Заказчик вправе взыскать с Подрядчика </w:t>
      </w:r>
      <w:r w:rsidRPr="003F7309">
        <w:rPr>
          <w:bCs/>
          <w:iCs/>
          <w:sz w:val="26"/>
          <w:szCs w:val="26"/>
        </w:rPr>
        <w:t>неустойку в размере 0,1% (ноль целых одна десятая процента) от Общей цены Договора/Общей цены Заказа (если обязательство вытекает из Заказа) за каждый день просрочки.</w:t>
      </w:r>
    </w:p>
    <w:p w:rsidR="00EE376D" w:rsidRPr="003F7309" w:rsidRDefault="0017540F" w:rsidP="000047A6">
      <w:pPr>
        <w:pStyle w:val="affd"/>
        <w:numPr>
          <w:ilvl w:val="1"/>
          <w:numId w:val="7"/>
        </w:numPr>
        <w:ind w:left="0" w:right="-1" w:firstLine="709"/>
        <w:jc w:val="both"/>
        <w:rPr>
          <w:sz w:val="26"/>
          <w:szCs w:val="26"/>
        </w:rPr>
      </w:pPr>
      <w:r w:rsidRPr="003F7309">
        <w:rPr>
          <w:bCs/>
          <w:iCs/>
          <w:sz w:val="26"/>
          <w:szCs w:val="26"/>
        </w:rPr>
        <w:t>За отказ и / или уклонение Подрядчика от составления/подписания акта обнаруженных дефектов в период гарантийной эксплуатации Объект</w:t>
      </w:r>
      <w:r w:rsidR="00EE376D" w:rsidRPr="003F7309">
        <w:rPr>
          <w:bCs/>
          <w:iCs/>
          <w:sz w:val="26"/>
          <w:szCs w:val="26"/>
        </w:rPr>
        <w:t>а в соответствии с условиями п.</w:t>
      </w:r>
      <w:r w:rsidRPr="003F7309">
        <w:rPr>
          <w:bCs/>
          <w:iCs/>
          <w:sz w:val="26"/>
          <w:szCs w:val="26"/>
        </w:rPr>
        <w:t> </w:t>
      </w:r>
      <w:r w:rsidR="00EE376D" w:rsidRPr="003F7309">
        <w:rPr>
          <w:bCs/>
          <w:iCs/>
          <w:sz w:val="26"/>
          <w:szCs w:val="26"/>
        </w:rPr>
        <w:t>6</w:t>
      </w:r>
      <w:r w:rsidRPr="003F7309">
        <w:rPr>
          <w:bCs/>
          <w:iCs/>
          <w:sz w:val="26"/>
          <w:szCs w:val="26"/>
        </w:rPr>
        <w:t>.</w:t>
      </w:r>
      <w:r w:rsidR="00EE376D" w:rsidRPr="003F7309">
        <w:rPr>
          <w:bCs/>
          <w:iCs/>
          <w:sz w:val="26"/>
          <w:szCs w:val="26"/>
        </w:rPr>
        <w:t>4</w:t>
      </w:r>
      <w:r w:rsidRPr="003F7309">
        <w:rPr>
          <w:bCs/>
          <w:iCs/>
          <w:sz w:val="26"/>
          <w:szCs w:val="26"/>
        </w:rPr>
        <w:t>.</w:t>
      </w:r>
      <w:r w:rsidR="00977942" w:rsidRPr="003F7309">
        <w:rPr>
          <w:bCs/>
          <w:iCs/>
          <w:sz w:val="26"/>
          <w:szCs w:val="26"/>
        </w:rPr>
        <w:t>, 6.5</w:t>
      </w:r>
      <w:r w:rsidRPr="003F7309">
        <w:rPr>
          <w:bCs/>
          <w:iCs/>
          <w:sz w:val="26"/>
          <w:szCs w:val="26"/>
        </w:rPr>
        <w:t xml:space="preserve"> Договора, Заказчик вправе потребовать выплаты штрафа в размере 10 % (десять процентов) от Цены соответствующего Заказа, за каждый случай такого нарушения.</w:t>
      </w:r>
    </w:p>
    <w:p w:rsidR="0017540F" w:rsidRPr="003F7309" w:rsidRDefault="0017540F" w:rsidP="000047A6">
      <w:pPr>
        <w:pStyle w:val="affd"/>
        <w:numPr>
          <w:ilvl w:val="1"/>
          <w:numId w:val="7"/>
        </w:numPr>
        <w:ind w:left="0" w:right="-1" w:firstLine="709"/>
        <w:jc w:val="both"/>
        <w:rPr>
          <w:sz w:val="26"/>
          <w:szCs w:val="26"/>
        </w:rPr>
      </w:pPr>
      <w:r w:rsidRPr="003F7309">
        <w:rPr>
          <w:bCs/>
          <w:iCs/>
          <w:sz w:val="26"/>
          <w:szCs w:val="26"/>
        </w:rPr>
        <w:t>За нарушение Подрядчиком</w:t>
      </w:r>
      <w:r w:rsidRPr="003F7309">
        <w:rPr>
          <w:sz w:val="26"/>
          <w:szCs w:val="26"/>
        </w:rPr>
        <w:t xml:space="preserve"> сроков предоставления Исполнительной документации, установленных настоящим Договором, Заказчик вправе, в зависимости </w:t>
      </w:r>
      <w:r w:rsidRPr="003F7309">
        <w:rPr>
          <w:sz w:val="26"/>
          <w:szCs w:val="26"/>
        </w:rPr>
        <w:lastRenderedPageBreak/>
        <w:t>от продолжительности нарушенных сроков, взыскать с Подрядчика неустойку в форме пени в размере 0,5% (ноль целых пять десятых процента) от цены, указанной в соответствующем проекте Заказа, за каждый день просрочки.</w:t>
      </w:r>
    </w:p>
    <w:p w:rsidR="007042BF" w:rsidRPr="003F7309" w:rsidRDefault="007042BF" w:rsidP="000047A6">
      <w:pPr>
        <w:pStyle w:val="affd"/>
        <w:numPr>
          <w:ilvl w:val="1"/>
          <w:numId w:val="7"/>
        </w:numPr>
        <w:ind w:left="0" w:right="-1" w:firstLine="709"/>
        <w:jc w:val="both"/>
        <w:rPr>
          <w:sz w:val="26"/>
          <w:szCs w:val="26"/>
        </w:rPr>
      </w:pPr>
      <w:r w:rsidRPr="006418A8">
        <w:rPr>
          <w:sz w:val="26"/>
          <w:szCs w:val="26"/>
        </w:rPr>
        <w:t xml:space="preserve">Подрядчик несет перед Заказчиком ответственность за последствия </w:t>
      </w:r>
      <w:r w:rsidRPr="002F1385">
        <w:rPr>
          <w:sz w:val="26"/>
          <w:szCs w:val="26"/>
        </w:rPr>
        <w:t>неисполнения или ненадлежащего исполнения обязательств привлеченными им третьими лицами.</w:t>
      </w:r>
    </w:p>
    <w:p w:rsidR="00EE376D" w:rsidRPr="003F7309" w:rsidRDefault="00EE376D" w:rsidP="000047A6">
      <w:pPr>
        <w:pStyle w:val="affd"/>
        <w:numPr>
          <w:ilvl w:val="1"/>
          <w:numId w:val="7"/>
        </w:numPr>
        <w:ind w:left="0" w:right="-1" w:firstLine="709"/>
        <w:jc w:val="both"/>
        <w:rPr>
          <w:sz w:val="26"/>
          <w:szCs w:val="26"/>
        </w:rPr>
      </w:pPr>
      <w:r w:rsidRPr="003F7309">
        <w:rPr>
          <w:sz w:val="26"/>
          <w:szCs w:val="26"/>
        </w:rPr>
        <w:t>За каждый факт неисполнения или ненадлежащего исполнения Подрядчиком обязательства по Договору, которое не имеет стоимостного выражения (за исключением просрочки исполнения), Заказчик вправе взыскать с него штраф в размере 10 000 (десять тысяч) руб. 00 коп за каждый факт нарушения.</w:t>
      </w:r>
    </w:p>
    <w:p w:rsidR="00544B4F" w:rsidRPr="003F7309" w:rsidRDefault="0017540F" w:rsidP="000047A6">
      <w:pPr>
        <w:pStyle w:val="affd"/>
        <w:numPr>
          <w:ilvl w:val="1"/>
          <w:numId w:val="7"/>
        </w:numPr>
        <w:ind w:left="0" w:right="-1" w:firstLine="709"/>
        <w:jc w:val="both"/>
        <w:rPr>
          <w:sz w:val="26"/>
          <w:szCs w:val="26"/>
        </w:rPr>
      </w:pPr>
      <w:r w:rsidRPr="003F7309">
        <w:rPr>
          <w:bCs/>
          <w:iCs/>
          <w:sz w:val="26"/>
          <w:szCs w:val="26"/>
        </w:rPr>
        <w:t>За нарушение Заказчиком сроков оплаты,</w:t>
      </w:r>
      <w:r w:rsidRPr="003F7309">
        <w:rPr>
          <w:sz w:val="26"/>
          <w:szCs w:val="26"/>
        </w:rPr>
        <w:t xml:space="preserve"> </w:t>
      </w:r>
      <w:r w:rsidR="001A3D86" w:rsidRPr="003F7309">
        <w:rPr>
          <w:sz w:val="26"/>
          <w:szCs w:val="26"/>
        </w:rPr>
        <w:t xml:space="preserve">Подрядчик вправе требовать от Заказчика выплаты неустойки в </w:t>
      </w:r>
      <w:r w:rsidR="00B3002E" w:rsidRPr="003F7309">
        <w:rPr>
          <w:sz w:val="26"/>
          <w:szCs w:val="26"/>
        </w:rPr>
        <w:t>1/365 ключевой ставки ЦБ РФ</w:t>
      </w:r>
      <w:r w:rsidR="001A3D86" w:rsidRPr="003F7309">
        <w:rPr>
          <w:sz w:val="26"/>
          <w:szCs w:val="26"/>
        </w:rPr>
        <w:t xml:space="preserve"> </w:t>
      </w:r>
      <w:r w:rsidR="001D6A30" w:rsidRPr="003F7309">
        <w:rPr>
          <w:sz w:val="26"/>
          <w:szCs w:val="26"/>
        </w:rPr>
        <w:t>от</w:t>
      </w:r>
      <w:r w:rsidR="00222EDE" w:rsidRPr="003F7309">
        <w:rPr>
          <w:sz w:val="26"/>
          <w:szCs w:val="26"/>
        </w:rPr>
        <w:t xml:space="preserve"> суммы, просроченной к оплате, за каждый день просрочки в случае нарушения Заказчиком сроков осуществления расчета, предусмотренных Договором. Если Договором предусматривается оплата авансового платежа, то за просрочку его оплаты неустойка не начисляется и не уплачивается.</w:t>
      </w:r>
    </w:p>
    <w:p w:rsidR="006B031B" w:rsidRPr="002F1385" w:rsidRDefault="006B031B" w:rsidP="000047A6">
      <w:pPr>
        <w:pStyle w:val="2-"/>
        <w:numPr>
          <w:ilvl w:val="1"/>
          <w:numId w:val="7"/>
        </w:numPr>
        <w:suppressAutoHyphens/>
        <w:ind w:left="0" w:right="-1" w:firstLine="709"/>
        <w:jc w:val="both"/>
        <w:rPr>
          <w:sz w:val="26"/>
          <w:szCs w:val="26"/>
          <w:lang w:val="ru-RU"/>
        </w:rPr>
      </w:pPr>
      <w:r w:rsidRPr="003F7309">
        <w:rPr>
          <w:sz w:val="26"/>
          <w:szCs w:val="26"/>
          <w:lang w:val="ru-RU"/>
        </w:rPr>
        <w:t xml:space="preserve">В случае если размеры санкций за одно и тоже нарушение, предусмотренное условиями Договора и Приложениями к Договору, отличаются, применяется максимальный размер </w:t>
      </w:r>
      <w:r w:rsidRPr="002F1385">
        <w:rPr>
          <w:sz w:val="26"/>
          <w:szCs w:val="26"/>
          <w:lang w:val="ru-RU"/>
        </w:rPr>
        <w:t>санкций, установленный соответствующим пунктом Договора или Приложениями.</w:t>
      </w:r>
    </w:p>
    <w:p w:rsidR="00B85415" w:rsidRPr="002F1385" w:rsidRDefault="00B85415" w:rsidP="000047A6">
      <w:pPr>
        <w:pStyle w:val="2-"/>
        <w:numPr>
          <w:ilvl w:val="1"/>
          <w:numId w:val="7"/>
        </w:numPr>
        <w:suppressAutoHyphens/>
        <w:ind w:left="0" w:right="-1" w:firstLine="709"/>
        <w:jc w:val="both"/>
        <w:rPr>
          <w:sz w:val="26"/>
          <w:szCs w:val="26"/>
          <w:lang w:val="ru-RU"/>
        </w:rPr>
      </w:pPr>
      <w:r w:rsidRPr="002F1385">
        <w:rPr>
          <w:sz w:val="26"/>
          <w:szCs w:val="26"/>
          <w:lang w:val="ru-RU"/>
        </w:rPr>
        <w:t xml:space="preserve">Допуск к работе сотрудника, не прошедшего предварительный и/или периодический осмотр, равно как и сотрудника, получившего заключение о наличии противопоказаний к оказанию услуг, является нарушением действующего законодательства и влечет ответственность </w:t>
      </w:r>
      <w:r w:rsidR="000B0D2A" w:rsidRPr="002F1385">
        <w:rPr>
          <w:sz w:val="26"/>
          <w:szCs w:val="26"/>
          <w:lang w:val="ru-RU"/>
        </w:rPr>
        <w:t>Подрядчика</w:t>
      </w:r>
      <w:r w:rsidRPr="002F1385">
        <w:rPr>
          <w:sz w:val="26"/>
          <w:szCs w:val="26"/>
          <w:lang w:val="ru-RU"/>
        </w:rPr>
        <w:t xml:space="preserve"> в размере 100 000,00 (сто тысяч) рублей за каждый выявленный случай</w:t>
      </w:r>
      <w:r w:rsidR="000B0D2A" w:rsidRPr="002F1385">
        <w:rPr>
          <w:sz w:val="26"/>
          <w:szCs w:val="26"/>
          <w:lang w:val="ru-RU"/>
        </w:rPr>
        <w:t>;</w:t>
      </w:r>
    </w:p>
    <w:p w:rsidR="00F91E03" w:rsidRPr="002F1385" w:rsidRDefault="00F91E03" w:rsidP="000047A6">
      <w:pPr>
        <w:pStyle w:val="2-"/>
        <w:numPr>
          <w:ilvl w:val="1"/>
          <w:numId w:val="7"/>
        </w:numPr>
        <w:ind w:left="0" w:right="-1" w:firstLine="709"/>
        <w:jc w:val="both"/>
        <w:rPr>
          <w:sz w:val="26"/>
          <w:szCs w:val="26"/>
          <w:lang w:val="ru-RU"/>
        </w:rPr>
      </w:pPr>
      <w:r w:rsidRPr="002F1385">
        <w:rPr>
          <w:sz w:val="26"/>
          <w:szCs w:val="26"/>
          <w:lang w:val="ru-RU"/>
        </w:rPr>
        <w:t>В случае нарушения пункт</w:t>
      </w:r>
      <w:r w:rsidR="000B71FE" w:rsidRPr="002F1385">
        <w:rPr>
          <w:sz w:val="26"/>
          <w:szCs w:val="26"/>
          <w:lang w:val="ru-RU"/>
        </w:rPr>
        <w:t>а</w:t>
      </w:r>
      <w:r w:rsidRPr="002F1385">
        <w:rPr>
          <w:sz w:val="26"/>
          <w:szCs w:val="26"/>
          <w:lang w:val="ru-RU"/>
        </w:rPr>
        <w:t xml:space="preserve"> </w:t>
      </w:r>
      <w:r w:rsidR="00B92708" w:rsidRPr="002F1385">
        <w:rPr>
          <w:sz w:val="26"/>
          <w:szCs w:val="26"/>
          <w:lang w:val="ru-RU"/>
        </w:rPr>
        <w:t>2</w:t>
      </w:r>
      <w:r w:rsidRPr="002F1385">
        <w:rPr>
          <w:sz w:val="26"/>
          <w:szCs w:val="26"/>
          <w:lang w:val="ru-RU"/>
        </w:rPr>
        <w:t>.</w:t>
      </w:r>
      <w:r w:rsidR="00B92708" w:rsidRPr="002F1385">
        <w:rPr>
          <w:sz w:val="26"/>
          <w:szCs w:val="26"/>
          <w:lang w:val="ru-RU"/>
        </w:rPr>
        <w:t>5</w:t>
      </w:r>
      <w:r w:rsidRPr="002F1385">
        <w:rPr>
          <w:sz w:val="26"/>
          <w:szCs w:val="26"/>
          <w:lang w:val="ru-RU"/>
        </w:rPr>
        <w:t xml:space="preserve">.1 Договора, </w:t>
      </w:r>
      <w:r w:rsidR="00B92708" w:rsidRPr="002F1385">
        <w:rPr>
          <w:sz w:val="26"/>
          <w:szCs w:val="26"/>
          <w:lang w:val="ru-RU"/>
        </w:rPr>
        <w:t>Подрядчик</w:t>
      </w:r>
      <w:r w:rsidRPr="002F1385">
        <w:rPr>
          <w:sz w:val="26"/>
          <w:szCs w:val="26"/>
          <w:lang w:val="ru-RU"/>
        </w:rPr>
        <w:t xml:space="preserve"> уплачивает </w:t>
      </w:r>
      <w:r w:rsidR="00B92708" w:rsidRPr="002F1385">
        <w:rPr>
          <w:sz w:val="26"/>
          <w:szCs w:val="26"/>
          <w:lang w:val="ru-RU"/>
        </w:rPr>
        <w:t>Заказчику</w:t>
      </w:r>
      <w:r w:rsidRPr="002F1385">
        <w:rPr>
          <w:sz w:val="26"/>
          <w:szCs w:val="26"/>
          <w:lang w:val="ru-RU"/>
        </w:rPr>
        <w:t xml:space="preserve"> штраф в размере 100 000 (сто тысяч) рублей, по каждому выявленному случаю.  </w:t>
      </w:r>
      <w:r w:rsidR="00B92708" w:rsidRPr="002F1385">
        <w:rPr>
          <w:sz w:val="26"/>
          <w:szCs w:val="26"/>
          <w:lang w:val="ru-RU"/>
        </w:rPr>
        <w:t>Заказчик</w:t>
      </w:r>
      <w:r w:rsidRPr="002F1385">
        <w:rPr>
          <w:sz w:val="26"/>
          <w:szCs w:val="26"/>
          <w:lang w:val="ru-RU"/>
        </w:rPr>
        <w:t xml:space="preserve"> в свою очередь имеет право направить </w:t>
      </w:r>
      <w:r w:rsidR="00B92708" w:rsidRPr="002F1385">
        <w:rPr>
          <w:sz w:val="26"/>
          <w:szCs w:val="26"/>
          <w:lang w:val="ru-RU"/>
        </w:rPr>
        <w:t>Подрядчику</w:t>
      </w:r>
      <w:r w:rsidRPr="002F1385">
        <w:rPr>
          <w:sz w:val="26"/>
          <w:szCs w:val="26"/>
          <w:lang w:val="ru-RU"/>
        </w:rPr>
        <w:t xml:space="preserve"> требование об устранении выявленных нарушений. Уплата штрафа, не освобождает </w:t>
      </w:r>
      <w:r w:rsidR="00B92708" w:rsidRPr="002F1385">
        <w:rPr>
          <w:sz w:val="26"/>
          <w:szCs w:val="26"/>
          <w:lang w:val="ru-RU"/>
        </w:rPr>
        <w:t>Подрядчика</w:t>
      </w:r>
      <w:r w:rsidRPr="002F1385">
        <w:rPr>
          <w:sz w:val="26"/>
          <w:szCs w:val="26"/>
          <w:lang w:val="ru-RU"/>
        </w:rPr>
        <w:t xml:space="preserve"> от обязанности исполнения вышеуказанного пункта Договора. </w:t>
      </w:r>
    </w:p>
    <w:p w:rsidR="00F91E03" w:rsidRPr="002F1385" w:rsidRDefault="00F91E03" w:rsidP="000047A6">
      <w:pPr>
        <w:pStyle w:val="2-"/>
        <w:numPr>
          <w:ilvl w:val="1"/>
          <w:numId w:val="7"/>
        </w:numPr>
        <w:ind w:left="0" w:right="-1" w:firstLine="709"/>
        <w:jc w:val="both"/>
        <w:rPr>
          <w:sz w:val="26"/>
          <w:szCs w:val="26"/>
          <w:lang w:val="ru-RU"/>
        </w:rPr>
      </w:pPr>
      <w:r w:rsidRPr="002F1385">
        <w:rPr>
          <w:sz w:val="26"/>
          <w:szCs w:val="26"/>
          <w:lang w:val="ru-RU"/>
        </w:rPr>
        <w:t xml:space="preserve">В случае если </w:t>
      </w:r>
      <w:r w:rsidR="001935ED" w:rsidRPr="002F1385">
        <w:rPr>
          <w:sz w:val="26"/>
          <w:szCs w:val="26"/>
          <w:lang w:val="ru-RU"/>
        </w:rPr>
        <w:t>Подрядчик</w:t>
      </w:r>
      <w:r w:rsidRPr="002F1385">
        <w:rPr>
          <w:sz w:val="26"/>
          <w:szCs w:val="26"/>
          <w:lang w:val="ru-RU"/>
        </w:rPr>
        <w:t xml:space="preserve">, после направления ему </w:t>
      </w:r>
      <w:r w:rsidR="001935ED" w:rsidRPr="002F1385">
        <w:rPr>
          <w:sz w:val="26"/>
          <w:szCs w:val="26"/>
          <w:lang w:val="ru-RU"/>
        </w:rPr>
        <w:t>Заказчиком</w:t>
      </w:r>
      <w:r w:rsidRPr="002F1385">
        <w:rPr>
          <w:sz w:val="26"/>
          <w:szCs w:val="26"/>
          <w:lang w:val="ru-RU"/>
        </w:rPr>
        <w:t xml:space="preserve"> письменного требования об устранении нарушения пункта </w:t>
      </w:r>
      <w:r w:rsidR="001935ED" w:rsidRPr="002F1385">
        <w:rPr>
          <w:sz w:val="26"/>
          <w:szCs w:val="26"/>
          <w:lang w:val="ru-RU"/>
        </w:rPr>
        <w:t>2</w:t>
      </w:r>
      <w:r w:rsidRPr="002F1385">
        <w:rPr>
          <w:sz w:val="26"/>
          <w:szCs w:val="26"/>
          <w:lang w:val="ru-RU"/>
        </w:rPr>
        <w:t>.</w:t>
      </w:r>
      <w:r w:rsidR="001935ED" w:rsidRPr="002F1385">
        <w:rPr>
          <w:sz w:val="26"/>
          <w:szCs w:val="26"/>
          <w:lang w:val="ru-RU"/>
        </w:rPr>
        <w:t>5</w:t>
      </w:r>
      <w:r w:rsidRPr="002F1385">
        <w:rPr>
          <w:sz w:val="26"/>
          <w:szCs w:val="26"/>
          <w:lang w:val="ru-RU"/>
        </w:rPr>
        <w:t xml:space="preserve">.1 Договора  не устранил его в разумный срок, или выявлении повторного нарушения, в течение одного месяца с даты направления ему указанного требования, </w:t>
      </w:r>
      <w:r w:rsidR="001935ED" w:rsidRPr="002F1385">
        <w:rPr>
          <w:sz w:val="26"/>
          <w:szCs w:val="26"/>
          <w:lang w:val="ru-RU"/>
        </w:rPr>
        <w:t>Заказчик</w:t>
      </w:r>
      <w:r w:rsidRPr="002F1385">
        <w:rPr>
          <w:sz w:val="26"/>
          <w:szCs w:val="26"/>
          <w:lang w:val="ru-RU"/>
        </w:rPr>
        <w:t xml:space="preserve"> вправе потребовать от </w:t>
      </w:r>
      <w:r w:rsidR="001935ED" w:rsidRPr="002F1385">
        <w:rPr>
          <w:sz w:val="26"/>
          <w:szCs w:val="26"/>
          <w:lang w:val="ru-RU"/>
        </w:rPr>
        <w:t>Подрядчика</w:t>
      </w:r>
      <w:r w:rsidRPr="002F1385">
        <w:rPr>
          <w:sz w:val="26"/>
          <w:szCs w:val="26"/>
          <w:lang w:val="ru-RU"/>
        </w:rPr>
        <w:t xml:space="preserve"> уплаты штрафа в размере 100 000 (сто тысяч) рублей за каждый выявленный случай нарушения пунктов обязательного страхования работников от несчастных случаев или требований к охране здоровья работников.</w:t>
      </w:r>
    </w:p>
    <w:p w:rsidR="00F91E03" w:rsidRPr="003F7309" w:rsidRDefault="00F91E03" w:rsidP="000047A6">
      <w:pPr>
        <w:pStyle w:val="2-"/>
        <w:numPr>
          <w:ilvl w:val="1"/>
          <w:numId w:val="7"/>
        </w:numPr>
        <w:ind w:left="0" w:right="-1" w:firstLine="709"/>
        <w:jc w:val="both"/>
        <w:rPr>
          <w:sz w:val="26"/>
          <w:szCs w:val="26"/>
          <w:lang w:val="ru-RU"/>
        </w:rPr>
      </w:pPr>
      <w:r w:rsidRPr="002F1385">
        <w:rPr>
          <w:sz w:val="26"/>
          <w:szCs w:val="26"/>
          <w:lang w:val="ru-RU"/>
        </w:rPr>
        <w:t xml:space="preserve">В случае нарушения требований, установленных в п. </w:t>
      </w:r>
      <w:r w:rsidR="001D175B" w:rsidRPr="002F1385">
        <w:rPr>
          <w:sz w:val="26"/>
          <w:szCs w:val="26"/>
          <w:lang w:val="ru-RU"/>
        </w:rPr>
        <w:t>2</w:t>
      </w:r>
      <w:r w:rsidRPr="002F1385">
        <w:rPr>
          <w:sz w:val="26"/>
          <w:szCs w:val="26"/>
          <w:lang w:val="ru-RU"/>
        </w:rPr>
        <w:t>.</w:t>
      </w:r>
      <w:r w:rsidR="001D175B" w:rsidRPr="002F1385">
        <w:rPr>
          <w:sz w:val="26"/>
          <w:szCs w:val="26"/>
          <w:lang w:val="ru-RU"/>
        </w:rPr>
        <w:t>6</w:t>
      </w:r>
      <w:r w:rsidR="00124AD6" w:rsidRPr="002F1385">
        <w:rPr>
          <w:sz w:val="26"/>
          <w:szCs w:val="26"/>
          <w:lang w:val="ru-RU"/>
        </w:rPr>
        <w:t>. настоящего Договора</w:t>
      </w:r>
      <w:r w:rsidRPr="002F1385">
        <w:rPr>
          <w:sz w:val="26"/>
          <w:szCs w:val="26"/>
          <w:lang w:val="ru-RU"/>
        </w:rPr>
        <w:t xml:space="preserve">, </w:t>
      </w:r>
      <w:r w:rsidR="001D175B" w:rsidRPr="002F1385">
        <w:rPr>
          <w:sz w:val="26"/>
          <w:szCs w:val="26"/>
          <w:lang w:val="ru-RU"/>
        </w:rPr>
        <w:t xml:space="preserve">Заказчик </w:t>
      </w:r>
      <w:r w:rsidRPr="002F1385">
        <w:rPr>
          <w:sz w:val="26"/>
          <w:szCs w:val="26"/>
          <w:lang w:val="ru-RU"/>
        </w:rPr>
        <w:t xml:space="preserve">вправе взыскать с </w:t>
      </w:r>
      <w:r w:rsidR="001D175B" w:rsidRPr="002F1385">
        <w:rPr>
          <w:sz w:val="26"/>
          <w:szCs w:val="26"/>
          <w:lang w:val="ru-RU"/>
        </w:rPr>
        <w:t>Подрядчика</w:t>
      </w:r>
      <w:r w:rsidRPr="002F1385">
        <w:rPr>
          <w:sz w:val="26"/>
          <w:szCs w:val="26"/>
          <w:lang w:val="ru-RU"/>
        </w:rPr>
        <w:t xml:space="preserve"> штраф в размере 100 000 (сто тысяч) рублей за каждый выявленный случай.</w:t>
      </w:r>
    </w:p>
    <w:p w:rsidR="00124AD6" w:rsidRPr="003F7309" w:rsidRDefault="00124AD6" w:rsidP="00124AD6">
      <w:pPr>
        <w:pStyle w:val="2-"/>
        <w:numPr>
          <w:ilvl w:val="1"/>
          <w:numId w:val="7"/>
        </w:numPr>
        <w:ind w:left="0" w:right="-1" w:firstLine="709"/>
        <w:jc w:val="both"/>
        <w:rPr>
          <w:sz w:val="26"/>
          <w:szCs w:val="26"/>
          <w:lang w:val="ru-RU"/>
        </w:rPr>
      </w:pPr>
      <w:r w:rsidRPr="003F7309">
        <w:rPr>
          <w:sz w:val="26"/>
          <w:szCs w:val="26"/>
          <w:lang w:val="ru-RU"/>
        </w:rPr>
        <w:t>В случае нарушения требований, установленных в п. 2.7. настоящего Договора, Заказчик вправе взыскать с Подрядчика штраф в размере 300 000 (триста тысяч) рублей за каждый выявленный случай.</w:t>
      </w:r>
    </w:p>
    <w:p w:rsidR="00F91E03" w:rsidRPr="002F1385" w:rsidRDefault="00F91E03" w:rsidP="000047A6">
      <w:pPr>
        <w:pStyle w:val="2-"/>
        <w:numPr>
          <w:ilvl w:val="1"/>
          <w:numId w:val="7"/>
        </w:numPr>
        <w:ind w:left="0" w:right="-1" w:firstLine="709"/>
        <w:jc w:val="both"/>
        <w:rPr>
          <w:sz w:val="26"/>
          <w:szCs w:val="26"/>
          <w:lang w:val="ru-RU"/>
        </w:rPr>
      </w:pPr>
      <w:r w:rsidRPr="003F7309">
        <w:rPr>
          <w:sz w:val="26"/>
          <w:szCs w:val="26"/>
          <w:lang w:val="ru-RU"/>
        </w:rPr>
        <w:t>В случае нарушения требований</w:t>
      </w:r>
      <w:r w:rsidRPr="002F1385">
        <w:rPr>
          <w:sz w:val="26"/>
          <w:szCs w:val="26"/>
          <w:lang w:val="ru-RU"/>
        </w:rPr>
        <w:t xml:space="preserve">, установленных в </w:t>
      </w:r>
      <w:r w:rsidR="00E07600" w:rsidRPr="002F1385">
        <w:rPr>
          <w:sz w:val="26"/>
          <w:szCs w:val="26"/>
          <w:lang w:val="ru-RU"/>
        </w:rPr>
        <w:t>2</w:t>
      </w:r>
      <w:r w:rsidRPr="002F1385">
        <w:rPr>
          <w:sz w:val="26"/>
          <w:szCs w:val="26"/>
          <w:lang w:val="ru-RU"/>
        </w:rPr>
        <w:t>.</w:t>
      </w:r>
      <w:r w:rsidR="00E07600" w:rsidRPr="002F1385">
        <w:rPr>
          <w:sz w:val="26"/>
          <w:szCs w:val="26"/>
          <w:lang w:val="ru-RU"/>
        </w:rPr>
        <w:t>8</w:t>
      </w:r>
      <w:r w:rsidRPr="002F1385">
        <w:rPr>
          <w:sz w:val="26"/>
          <w:szCs w:val="26"/>
          <w:lang w:val="ru-RU"/>
        </w:rPr>
        <w:t xml:space="preserve">. настоящего Договора, </w:t>
      </w:r>
      <w:r w:rsidR="00E07600" w:rsidRPr="002F1385">
        <w:rPr>
          <w:sz w:val="26"/>
          <w:szCs w:val="26"/>
          <w:lang w:val="ru-RU"/>
        </w:rPr>
        <w:t>Заказчик</w:t>
      </w:r>
      <w:r w:rsidRPr="002F1385">
        <w:rPr>
          <w:sz w:val="26"/>
          <w:szCs w:val="26"/>
          <w:lang w:val="ru-RU"/>
        </w:rPr>
        <w:t xml:space="preserve"> вправе взыскать с </w:t>
      </w:r>
      <w:r w:rsidR="00E07600" w:rsidRPr="002F1385">
        <w:rPr>
          <w:sz w:val="26"/>
          <w:szCs w:val="26"/>
          <w:lang w:val="ru-RU"/>
        </w:rPr>
        <w:t>Подрядчика</w:t>
      </w:r>
      <w:r w:rsidRPr="002F1385">
        <w:rPr>
          <w:sz w:val="26"/>
          <w:szCs w:val="26"/>
          <w:lang w:val="ru-RU"/>
        </w:rPr>
        <w:t xml:space="preserve"> штраф в размере 1 000 000 (Один миллион) рублей за каждый случай.</w:t>
      </w:r>
    </w:p>
    <w:p w:rsidR="00F91E03" w:rsidRPr="003F7309" w:rsidRDefault="00F91E03" w:rsidP="000047A6">
      <w:pPr>
        <w:pStyle w:val="2-"/>
        <w:numPr>
          <w:ilvl w:val="1"/>
          <w:numId w:val="7"/>
        </w:numPr>
        <w:ind w:left="0" w:right="-1" w:firstLine="709"/>
        <w:jc w:val="both"/>
        <w:rPr>
          <w:sz w:val="26"/>
          <w:szCs w:val="26"/>
          <w:lang w:val="ru-RU"/>
        </w:rPr>
      </w:pPr>
      <w:r w:rsidRPr="002F1385">
        <w:rPr>
          <w:sz w:val="26"/>
          <w:szCs w:val="26"/>
          <w:lang w:val="ru-RU"/>
        </w:rPr>
        <w:t xml:space="preserve">В целях обеспечения контроля за соблюдением </w:t>
      </w:r>
      <w:r w:rsidR="00E07600" w:rsidRPr="002F1385">
        <w:rPr>
          <w:sz w:val="26"/>
          <w:szCs w:val="26"/>
          <w:lang w:val="ru-RU"/>
        </w:rPr>
        <w:t>Подрядчиком</w:t>
      </w:r>
      <w:r w:rsidRPr="002F1385">
        <w:rPr>
          <w:sz w:val="26"/>
          <w:szCs w:val="26"/>
          <w:lang w:val="ru-RU"/>
        </w:rPr>
        <w:t xml:space="preserve"> условий настоящего Договора, </w:t>
      </w:r>
      <w:r w:rsidR="00533473" w:rsidRPr="002F1385">
        <w:rPr>
          <w:sz w:val="26"/>
          <w:szCs w:val="26"/>
          <w:lang w:val="ru-RU"/>
        </w:rPr>
        <w:t>Заказчик</w:t>
      </w:r>
      <w:r w:rsidRPr="002F1385">
        <w:rPr>
          <w:sz w:val="26"/>
          <w:szCs w:val="26"/>
          <w:lang w:val="ru-RU"/>
        </w:rPr>
        <w:t xml:space="preserve"> имеет право периодически запрашивать у </w:t>
      </w:r>
      <w:r w:rsidR="00533473" w:rsidRPr="002F1385">
        <w:rPr>
          <w:sz w:val="26"/>
          <w:szCs w:val="26"/>
          <w:lang w:val="ru-RU"/>
        </w:rPr>
        <w:t>Подрядчика</w:t>
      </w:r>
      <w:r w:rsidRPr="002F1385">
        <w:rPr>
          <w:sz w:val="26"/>
          <w:szCs w:val="26"/>
          <w:lang w:val="ru-RU"/>
        </w:rPr>
        <w:t xml:space="preserve"> </w:t>
      </w:r>
      <w:r w:rsidRPr="002F1385">
        <w:rPr>
          <w:sz w:val="26"/>
          <w:szCs w:val="26"/>
          <w:lang w:val="ru-RU"/>
        </w:rPr>
        <w:lastRenderedPageBreak/>
        <w:t xml:space="preserve">документацию, подтверждающую исполнение п. </w:t>
      </w:r>
      <w:r w:rsidR="00533473" w:rsidRPr="002F1385">
        <w:rPr>
          <w:sz w:val="26"/>
          <w:szCs w:val="26"/>
          <w:lang w:val="ru-RU"/>
        </w:rPr>
        <w:t>2</w:t>
      </w:r>
      <w:r w:rsidRPr="002F1385">
        <w:rPr>
          <w:sz w:val="26"/>
          <w:szCs w:val="26"/>
          <w:lang w:val="ru-RU"/>
        </w:rPr>
        <w:t>.</w:t>
      </w:r>
      <w:r w:rsidR="00533473" w:rsidRPr="002F1385">
        <w:rPr>
          <w:sz w:val="26"/>
          <w:szCs w:val="26"/>
          <w:lang w:val="ru-RU"/>
        </w:rPr>
        <w:t>7</w:t>
      </w:r>
      <w:r w:rsidRPr="002F1385">
        <w:rPr>
          <w:sz w:val="26"/>
          <w:szCs w:val="26"/>
          <w:lang w:val="ru-RU"/>
        </w:rPr>
        <w:t xml:space="preserve">. настоящего Договора, в свою очередь </w:t>
      </w:r>
      <w:r w:rsidR="00533473" w:rsidRPr="002F1385">
        <w:rPr>
          <w:sz w:val="26"/>
          <w:szCs w:val="26"/>
          <w:lang w:val="ru-RU"/>
        </w:rPr>
        <w:t xml:space="preserve">Подрядчик </w:t>
      </w:r>
      <w:r w:rsidRPr="002F1385">
        <w:rPr>
          <w:sz w:val="26"/>
          <w:szCs w:val="26"/>
          <w:lang w:val="ru-RU"/>
        </w:rPr>
        <w:t xml:space="preserve">обязуется в течение 5 (пяти) рабочих дней предоставить запрашиваемую документацию. </w:t>
      </w:r>
      <w:r w:rsidR="00E11500" w:rsidRPr="002F1385">
        <w:rPr>
          <w:sz w:val="26"/>
          <w:szCs w:val="26"/>
          <w:lang w:val="ru-RU"/>
        </w:rPr>
        <w:t>Не предоставление</w:t>
      </w:r>
      <w:r w:rsidRPr="002F1385">
        <w:rPr>
          <w:sz w:val="26"/>
          <w:szCs w:val="26"/>
          <w:lang w:val="ru-RU"/>
        </w:rPr>
        <w:t xml:space="preserve"> </w:t>
      </w:r>
      <w:r w:rsidR="00533473" w:rsidRPr="002F1385">
        <w:rPr>
          <w:sz w:val="26"/>
          <w:szCs w:val="26"/>
          <w:lang w:val="ru-RU"/>
        </w:rPr>
        <w:t xml:space="preserve">Подрядчиком </w:t>
      </w:r>
      <w:r w:rsidRPr="002F1385">
        <w:rPr>
          <w:sz w:val="26"/>
          <w:szCs w:val="26"/>
          <w:lang w:val="ru-RU"/>
        </w:rPr>
        <w:t xml:space="preserve">документации в установленный срок, равно как и </w:t>
      </w:r>
      <w:r w:rsidR="00E11500" w:rsidRPr="002F1385">
        <w:rPr>
          <w:sz w:val="26"/>
          <w:szCs w:val="26"/>
          <w:lang w:val="ru-RU"/>
        </w:rPr>
        <w:t>не подтверждение</w:t>
      </w:r>
      <w:r w:rsidRPr="002F1385">
        <w:rPr>
          <w:sz w:val="26"/>
          <w:szCs w:val="26"/>
          <w:lang w:val="ru-RU"/>
        </w:rPr>
        <w:t xml:space="preserve"> наличия трудовых, производст</w:t>
      </w:r>
      <w:r w:rsidR="002C1F4D" w:rsidRPr="002F1385">
        <w:rPr>
          <w:sz w:val="26"/>
          <w:szCs w:val="26"/>
          <w:lang w:val="ru-RU"/>
        </w:rPr>
        <w:t>венных и материальных ресурсов,</w:t>
      </w:r>
      <w:r w:rsidRPr="002F1385">
        <w:rPr>
          <w:sz w:val="26"/>
          <w:szCs w:val="26"/>
          <w:lang w:val="ru-RU"/>
        </w:rPr>
        <w:t xml:space="preserve"> включая предоставление не в полном объеме документации или информации, считается нарушением требований п. </w:t>
      </w:r>
      <w:r w:rsidR="00A0298A" w:rsidRPr="002F1385">
        <w:rPr>
          <w:sz w:val="26"/>
          <w:szCs w:val="26"/>
          <w:lang w:val="ru-RU"/>
        </w:rPr>
        <w:t>2</w:t>
      </w:r>
      <w:r w:rsidRPr="002F1385">
        <w:rPr>
          <w:sz w:val="26"/>
          <w:szCs w:val="26"/>
          <w:lang w:val="ru-RU"/>
        </w:rPr>
        <w:t>.</w:t>
      </w:r>
      <w:r w:rsidR="00A0298A" w:rsidRPr="002F1385">
        <w:rPr>
          <w:sz w:val="26"/>
          <w:szCs w:val="26"/>
          <w:lang w:val="ru-RU"/>
        </w:rPr>
        <w:t>7</w:t>
      </w:r>
      <w:r w:rsidRPr="002F1385">
        <w:rPr>
          <w:sz w:val="26"/>
          <w:szCs w:val="26"/>
          <w:lang w:val="ru-RU"/>
        </w:rPr>
        <w:t xml:space="preserve">. Договора и влечет ответственность </w:t>
      </w:r>
      <w:r w:rsidR="0076554A">
        <w:rPr>
          <w:sz w:val="26"/>
          <w:szCs w:val="26"/>
          <w:lang w:val="ru-RU"/>
        </w:rPr>
        <w:t>Подрядчика</w:t>
      </w:r>
      <w:r w:rsidRPr="002F1385">
        <w:rPr>
          <w:sz w:val="26"/>
          <w:szCs w:val="26"/>
          <w:lang w:val="ru-RU"/>
        </w:rPr>
        <w:t>, предусмотренную п</w:t>
      </w:r>
      <w:r w:rsidRPr="002F1385">
        <w:rPr>
          <w:color w:val="FF0000"/>
          <w:sz w:val="26"/>
          <w:szCs w:val="26"/>
          <w:lang w:val="ru-RU"/>
        </w:rPr>
        <w:t xml:space="preserve">. </w:t>
      </w:r>
      <w:r w:rsidR="00C12FDE" w:rsidRPr="003F7309">
        <w:rPr>
          <w:sz w:val="26"/>
          <w:szCs w:val="26"/>
          <w:lang w:val="ru-RU"/>
        </w:rPr>
        <w:t>8</w:t>
      </w:r>
      <w:r w:rsidRPr="003F7309">
        <w:rPr>
          <w:sz w:val="26"/>
          <w:szCs w:val="26"/>
          <w:lang w:val="ru-RU"/>
        </w:rPr>
        <w:t>.</w:t>
      </w:r>
      <w:r w:rsidR="002C1F4D" w:rsidRPr="003F7309">
        <w:rPr>
          <w:sz w:val="26"/>
          <w:szCs w:val="26"/>
          <w:lang w:val="ru-RU"/>
        </w:rPr>
        <w:t>16</w:t>
      </w:r>
      <w:r w:rsidRPr="003F7309">
        <w:rPr>
          <w:sz w:val="26"/>
          <w:szCs w:val="26"/>
          <w:lang w:val="ru-RU"/>
        </w:rPr>
        <w:t>. настоящего Договора.</w:t>
      </w:r>
    </w:p>
    <w:p w:rsidR="001056B2" w:rsidRPr="003F7309" w:rsidRDefault="001056B2" w:rsidP="001056B2">
      <w:pPr>
        <w:pStyle w:val="2-"/>
        <w:numPr>
          <w:ilvl w:val="1"/>
          <w:numId w:val="7"/>
        </w:numPr>
        <w:ind w:left="0" w:right="-1" w:firstLine="709"/>
        <w:jc w:val="both"/>
        <w:rPr>
          <w:sz w:val="26"/>
          <w:szCs w:val="26"/>
          <w:lang w:val="ru-RU"/>
        </w:rPr>
      </w:pPr>
      <w:r w:rsidRPr="003F7309">
        <w:rPr>
          <w:sz w:val="26"/>
          <w:szCs w:val="26"/>
          <w:lang w:val="ru-RU"/>
        </w:rPr>
        <w:t>По каждому выявленному случаю провоза, проноса, хранения распространения и употребления веществ, вызывающих алкогольное (в том числе пиво), наркотическое или токсическое опьянение, провоза, хранения и распространения психотропных и взрывчатых веществ, оружия и боеприпасов работниками Подрядчика (его агента или иного третьего лица, привлекаемого Подрядчиком) на рабочем месте, а также на территории объектов Заказчика, в период междусменного отдыха в вахтовых  поселках, городках и общежитиях, в транспортных средствах, как принадлежащих Подрядчику, так и использующихся Подрядчиком (его работником, агентом или иным третьим лицом, привлекаемым Подрядчиком), во время следования работников Подрядчика к месту исполнения обязательств по Договору и обратно, при въезде на территории месторождений, Подрядчик уплачивает Заказчику штраф в размере 1 000 000,00 (одного миллиона) рублей 00 копеек.</w:t>
      </w:r>
    </w:p>
    <w:p w:rsidR="00BB7887" w:rsidRPr="003F7309" w:rsidRDefault="00BB7887" w:rsidP="000047A6">
      <w:pPr>
        <w:pStyle w:val="2-"/>
        <w:numPr>
          <w:ilvl w:val="1"/>
          <w:numId w:val="7"/>
        </w:numPr>
        <w:ind w:left="0" w:right="-1" w:firstLine="709"/>
        <w:jc w:val="both"/>
        <w:rPr>
          <w:sz w:val="26"/>
          <w:szCs w:val="26"/>
          <w:lang w:val="ru-RU"/>
        </w:rPr>
      </w:pPr>
      <w:r w:rsidRPr="003F7309">
        <w:rPr>
          <w:sz w:val="26"/>
          <w:szCs w:val="26"/>
          <w:lang w:val="ru-RU"/>
        </w:rPr>
        <w:t xml:space="preserve">По каждому выявленному случаю употребления веществ, вызывающих алкогольное (в том числе пиво), наркотическое или токсическое опьянение, работниками </w:t>
      </w:r>
      <w:r w:rsidR="00536CC0" w:rsidRPr="003F7309">
        <w:rPr>
          <w:sz w:val="26"/>
          <w:szCs w:val="26"/>
          <w:lang w:val="ru-RU"/>
        </w:rPr>
        <w:t>Подрядчика</w:t>
      </w:r>
      <w:r w:rsidRPr="003F7309">
        <w:rPr>
          <w:sz w:val="26"/>
          <w:szCs w:val="26"/>
          <w:lang w:val="ru-RU"/>
        </w:rPr>
        <w:t xml:space="preserve"> (его агента или иного третьего лица, привлекаемого </w:t>
      </w:r>
      <w:r w:rsidR="00536CC0" w:rsidRPr="003F7309">
        <w:rPr>
          <w:sz w:val="26"/>
          <w:szCs w:val="26"/>
          <w:lang w:val="ru-RU"/>
        </w:rPr>
        <w:t>Подрядчиком</w:t>
      </w:r>
      <w:r w:rsidRPr="003F7309">
        <w:rPr>
          <w:sz w:val="26"/>
          <w:szCs w:val="26"/>
          <w:lang w:val="ru-RU"/>
        </w:rPr>
        <w:t xml:space="preserve">) на рабочем месте, а также на территории объектов </w:t>
      </w:r>
      <w:r w:rsidR="00536CC0" w:rsidRPr="003F7309">
        <w:rPr>
          <w:sz w:val="26"/>
          <w:szCs w:val="26"/>
          <w:lang w:val="ru-RU"/>
        </w:rPr>
        <w:t>Заказчика</w:t>
      </w:r>
      <w:r w:rsidRPr="003F7309">
        <w:rPr>
          <w:sz w:val="26"/>
          <w:szCs w:val="26"/>
          <w:lang w:val="ru-RU"/>
        </w:rPr>
        <w:t xml:space="preserve">, в вахтовых поселках, городках и общежитиях, в транспортных средствах, как принадлежащих </w:t>
      </w:r>
      <w:r w:rsidR="000B275D" w:rsidRPr="003F7309">
        <w:rPr>
          <w:sz w:val="26"/>
          <w:szCs w:val="26"/>
          <w:lang w:val="ru-RU"/>
        </w:rPr>
        <w:t>Подрядчику</w:t>
      </w:r>
      <w:r w:rsidRPr="003F7309">
        <w:rPr>
          <w:sz w:val="26"/>
          <w:szCs w:val="26"/>
          <w:lang w:val="ru-RU"/>
        </w:rPr>
        <w:t xml:space="preserve">, так и использующихся </w:t>
      </w:r>
      <w:r w:rsidR="000B275D" w:rsidRPr="003F7309">
        <w:rPr>
          <w:sz w:val="26"/>
          <w:szCs w:val="26"/>
          <w:lang w:val="ru-RU"/>
        </w:rPr>
        <w:t>Подрядчиком</w:t>
      </w:r>
      <w:r w:rsidRPr="003F7309">
        <w:rPr>
          <w:sz w:val="26"/>
          <w:szCs w:val="26"/>
          <w:lang w:val="ru-RU"/>
        </w:rPr>
        <w:t xml:space="preserve"> (его работником, агентом или иным третьим лицом, привлекаемым </w:t>
      </w:r>
      <w:r w:rsidR="000B275D" w:rsidRPr="003F7309">
        <w:rPr>
          <w:sz w:val="26"/>
          <w:szCs w:val="26"/>
          <w:lang w:val="ru-RU"/>
        </w:rPr>
        <w:t>Подрядчиком</w:t>
      </w:r>
      <w:r w:rsidRPr="003F7309">
        <w:rPr>
          <w:sz w:val="26"/>
          <w:szCs w:val="26"/>
          <w:lang w:val="ru-RU"/>
        </w:rPr>
        <w:t xml:space="preserve">), во время следования работников </w:t>
      </w:r>
      <w:r w:rsidR="000B275D" w:rsidRPr="003F7309">
        <w:rPr>
          <w:sz w:val="26"/>
          <w:szCs w:val="26"/>
          <w:lang w:val="ru-RU"/>
        </w:rPr>
        <w:t>Подрядчика</w:t>
      </w:r>
      <w:r w:rsidRPr="003F7309">
        <w:rPr>
          <w:sz w:val="26"/>
          <w:szCs w:val="26"/>
          <w:lang w:val="ru-RU"/>
        </w:rPr>
        <w:t xml:space="preserve"> к месту исполнения обязательств и обратно, при въезде на территории месторождений, на которых исполняются обязательства, </w:t>
      </w:r>
      <w:r w:rsidR="00882907" w:rsidRPr="003F7309">
        <w:rPr>
          <w:sz w:val="26"/>
          <w:szCs w:val="26"/>
          <w:lang w:val="ru-RU"/>
        </w:rPr>
        <w:t xml:space="preserve">Подрядчик </w:t>
      </w:r>
      <w:r w:rsidRPr="003F7309">
        <w:rPr>
          <w:sz w:val="26"/>
          <w:szCs w:val="26"/>
          <w:lang w:val="ru-RU"/>
        </w:rPr>
        <w:t xml:space="preserve">уплачивает </w:t>
      </w:r>
      <w:r w:rsidR="00882907" w:rsidRPr="003F7309">
        <w:rPr>
          <w:sz w:val="26"/>
          <w:szCs w:val="26"/>
          <w:lang w:val="ru-RU"/>
        </w:rPr>
        <w:t>Заказчику</w:t>
      </w:r>
      <w:r w:rsidRPr="003F7309">
        <w:rPr>
          <w:sz w:val="26"/>
          <w:szCs w:val="26"/>
          <w:lang w:val="ru-RU"/>
        </w:rPr>
        <w:t xml:space="preserve"> штраф:</w:t>
      </w:r>
    </w:p>
    <w:p w:rsidR="00BB7887" w:rsidRPr="003F7309" w:rsidRDefault="00BB7887" w:rsidP="000047A6">
      <w:pPr>
        <w:pStyle w:val="2-"/>
        <w:numPr>
          <w:ilvl w:val="0"/>
          <w:numId w:val="0"/>
        </w:numPr>
        <w:tabs>
          <w:tab w:val="left" w:pos="708"/>
        </w:tabs>
        <w:ind w:right="-1" w:firstLine="709"/>
        <w:jc w:val="both"/>
        <w:rPr>
          <w:sz w:val="26"/>
          <w:szCs w:val="26"/>
          <w:lang w:val="ru-RU"/>
        </w:rPr>
      </w:pPr>
      <w:r w:rsidRPr="003F7309">
        <w:rPr>
          <w:sz w:val="26"/>
          <w:szCs w:val="26"/>
          <w:lang w:val="ru-RU"/>
        </w:rPr>
        <w:t>- за первый случай – в размере 5% от общей ст</w:t>
      </w:r>
      <w:r w:rsidR="000047A6" w:rsidRPr="003F7309">
        <w:rPr>
          <w:sz w:val="26"/>
          <w:szCs w:val="26"/>
          <w:lang w:val="ru-RU"/>
        </w:rPr>
        <w:t>оимости Договора, но не менее 1 </w:t>
      </w:r>
      <w:r w:rsidRPr="003F7309">
        <w:rPr>
          <w:sz w:val="26"/>
          <w:szCs w:val="26"/>
          <w:lang w:val="ru-RU"/>
        </w:rPr>
        <w:t>000 000 (одного миллиона) рублей 00 копеек;</w:t>
      </w:r>
    </w:p>
    <w:p w:rsidR="00BB7887" w:rsidRPr="003F7309" w:rsidRDefault="00BB7887" w:rsidP="000047A6">
      <w:pPr>
        <w:pStyle w:val="2-"/>
        <w:numPr>
          <w:ilvl w:val="0"/>
          <w:numId w:val="0"/>
        </w:numPr>
        <w:tabs>
          <w:tab w:val="left" w:pos="708"/>
        </w:tabs>
        <w:ind w:right="-1" w:firstLine="709"/>
        <w:jc w:val="both"/>
        <w:rPr>
          <w:sz w:val="26"/>
          <w:szCs w:val="26"/>
          <w:lang w:val="ru-RU"/>
        </w:rPr>
      </w:pPr>
      <w:r w:rsidRPr="003F7309">
        <w:rPr>
          <w:sz w:val="26"/>
          <w:szCs w:val="26"/>
          <w:lang w:val="ru-RU"/>
        </w:rPr>
        <w:t>- за второй случай – в размере 10% от общей ст</w:t>
      </w:r>
      <w:r w:rsidR="000047A6" w:rsidRPr="003F7309">
        <w:rPr>
          <w:sz w:val="26"/>
          <w:szCs w:val="26"/>
          <w:lang w:val="ru-RU"/>
        </w:rPr>
        <w:t>оимости Договора, но не менее 1 </w:t>
      </w:r>
      <w:r w:rsidRPr="003F7309">
        <w:rPr>
          <w:sz w:val="26"/>
          <w:szCs w:val="26"/>
          <w:lang w:val="ru-RU"/>
        </w:rPr>
        <w:t>000 000 (одного миллиона) рублей 00 копеек.</w:t>
      </w:r>
    </w:p>
    <w:p w:rsidR="00657CE0" w:rsidRPr="003F7309" w:rsidRDefault="00657CE0" w:rsidP="000047A6">
      <w:pPr>
        <w:pStyle w:val="2-"/>
        <w:numPr>
          <w:ilvl w:val="1"/>
          <w:numId w:val="7"/>
        </w:numPr>
        <w:ind w:left="0" w:right="-1" w:firstLine="709"/>
        <w:jc w:val="both"/>
        <w:rPr>
          <w:sz w:val="26"/>
          <w:szCs w:val="26"/>
          <w:lang w:val="ru-RU"/>
        </w:rPr>
      </w:pPr>
      <w:r w:rsidRPr="003F7309">
        <w:rPr>
          <w:sz w:val="26"/>
          <w:szCs w:val="26"/>
          <w:lang w:val="ru-RU"/>
        </w:rPr>
        <w:t xml:space="preserve">При неоднократности (более 1-го раза) вышеуказанных случаев провоза, хранения, распространения, употребления веществ, вызывающих алкогольное, наркотическое, токсическое опьянение, провоза, хранения, распространения психотропных и взрывчатых веществ, оружия и боеприпасов (далее также – инцидентов), </w:t>
      </w:r>
      <w:r w:rsidR="00AA4D13" w:rsidRPr="003F7309">
        <w:rPr>
          <w:sz w:val="26"/>
          <w:szCs w:val="26"/>
          <w:lang w:val="ru-RU"/>
        </w:rPr>
        <w:t>Заказчик</w:t>
      </w:r>
      <w:r w:rsidRPr="003F7309">
        <w:rPr>
          <w:sz w:val="26"/>
          <w:szCs w:val="26"/>
          <w:lang w:val="ru-RU"/>
        </w:rPr>
        <w:t xml:space="preserve"> вправе требовать расторжения Договора в одностороннем порядке.</w:t>
      </w:r>
    </w:p>
    <w:p w:rsidR="00657CE0" w:rsidRPr="002F1385" w:rsidRDefault="00657CE0" w:rsidP="000047A6">
      <w:pPr>
        <w:pStyle w:val="2-"/>
        <w:numPr>
          <w:ilvl w:val="1"/>
          <w:numId w:val="7"/>
        </w:numPr>
        <w:ind w:left="0" w:right="-1" w:firstLine="709"/>
        <w:jc w:val="both"/>
        <w:rPr>
          <w:sz w:val="26"/>
          <w:szCs w:val="26"/>
          <w:lang w:val="ru-RU"/>
        </w:rPr>
      </w:pPr>
      <w:r w:rsidRPr="003F7309">
        <w:rPr>
          <w:sz w:val="26"/>
          <w:szCs w:val="26"/>
          <w:lang w:val="ru-RU"/>
        </w:rPr>
        <w:t xml:space="preserve">Каждый инцидент, из указанных выше, оформляется </w:t>
      </w:r>
      <w:r w:rsidRPr="002F1385">
        <w:rPr>
          <w:sz w:val="26"/>
          <w:szCs w:val="26"/>
          <w:lang w:val="ru-RU"/>
        </w:rPr>
        <w:t xml:space="preserve">соответствующим актом </w:t>
      </w:r>
      <w:r w:rsidR="00E8430A" w:rsidRPr="002F1385">
        <w:rPr>
          <w:sz w:val="26"/>
          <w:szCs w:val="26"/>
          <w:lang w:val="ru-RU"/>
        </w:rPr>
        <w:t>Заказчика</w:t>
      </w:r>
      <w:r w:rsidRPr="002F1385">
        <w:rPr>
          <w:sz w:val="26"/>
          <w:szCs w:val="26"/>
          <w:lang w:val="ru-RU"/>
        </w:rPr>
        <w:t xml:space="preserve">, который заверяется не менее чем двумя свидетелями (работниками </w:t>
      </w:r>
      <w:r w:rsidR="00E8430A" w:rsidRPr="002F1385">
        <w:rPr>
          <w:sz w:val="26"/>
          <w:szCs w:val="26"/>
          <w:lang w:val="ru-RU"/>
        </w:rPr>
        <w:t>Заказчика</w:t>
      </w:r>
      <w:r w:rsidRPr="002F1385">
        <w:rPr>
          <w:sz w:val="26"/>
          <w:szCs w:val="26"/>
          <w:lang w:val="ru-RU"/>
        </w:rPr>
        <w:t xml:space="preserve"> или </w:t>
      </w:r>
      <w:r w:rsidR="00E8430A" w:rsidRPr="002F1385">
        <w:rPr>
          <w:sz w:val="26"/>
          <w:szCs w:val="26"/>
          <w:lang w:val="ru-RU"/>
        </w:rPr>
        <w:t>Подрядчика</w:t>
      </w:r>
      <w:r w:rsidRPr="002F1385">
        <w:rPr>
          <w:sz w:val="26"/>
          <w:szCs w:val="26"/>
          <w:lang w:val="ru-RU"/>
        </w:rPr>
        <w:t xml:space="preserve">, охраны или другими незаинтересованными лицами). </w:t>
      </w:r>
    </w:p>
    <w:p w:rsidR="005B0608" w:rsidRPr="002F1385" w:rsidRDefault="005B0608" w:rsidP="000047A6">
      <w:pPr>
        <w:pStyle w:val="2-"/>
        <w:numPr>
          <w:ilvl w:val="1"/>
          <w:numId w:val="7"/>
        </w:numPr>
        <w:ind w:left="0" w:right="-1" w:firstLine="709"/>
        <w:jc w:val="both"/>
        <w:rPr>
          <w:sz w:val="26"/>
          <w:szCs w:val="26"/>
          <w:lang w:val="ru-RU"/>
        </w:rPr>
      </w:pPr>
      <w:r w:rsidRPr="002F1385">
        <w:rPr>
          <w:sz w:val="26"/>
          <w:szCs w:val="26"/>
          <w:lang w:val="ru-RU"/>
        </w:rPr>
        <w:t xml:space="preserve">Факт нахождения работника </w:t>
      </w:r>
      <w:r w:rsidR="00576985" w:rsidRPr="002F1385">
        <w:rPr>
          <w:sz w:val="26"/>
          <w:szCs w:val="26"/>
          <w:lang w:val="ru-RU"/>
        </w:rPr>
        <w:t>Подрядчика</w:t>
      </w:r>
      <w:r w:rsidRPr="002F1385">
        <w:rPr>
          <w:sz w:val="26"/>
          <w:szCs w:val="26"/>
          <w:lang w:val="ru-RU"/>
        </w:rPr>
        <w:t xml:space="preserve"> (его агента или иного третьего лица, привлекаемого </w:t>
      </w:r>
      <w:r w:rsidR="00576985" w:rsidRPr="002F1385">
        <w:rPr>
          <w:sz w:val="26"/>
          <w:szCs w:val="26"/>
          <w:lang w:val="ru-RU"/>
        </w:rPr>
        <w:t>Подрядчиком</w:t>
      </w:r>
      <w:r w:rsidRPr="002F1385">
        <w:rPr>
          <w:sz w:val="26"/>
          <w:szCs w:val="26"/>
          <w:lang w:val="ru-RU"/>
        </w:rPr>
        <w:t xml:space="preserve">) в состоянии алкогольного, наркотического или токсического опьянения может быть подтвержден актом (протоколом) медицинского обследования (при наличии такой возможности) либо актом о нахождении работника в состоянии алкогольного, наркотического или токсического опьянения, который </w:t>
      </w:r>
      <w:r w:rsidRPr="002F1385">
        <w:rPr>
          <w:sz w:val="26"/>
          <w:szCs w:val="26"/>
          <w:lang w:val="ru-RU"/>
        </w:rPr>
        <w:lastRenderedPageBreak/>
        <w:t xml:space="preserve">заверяется не менее чем двумя свидетелями (работниками </w:t>
      </w:r>
      <w:r w:rsidR="00576985" w:rsidRPr="002F1385">
        <w:rPr>
          <w:sz w:val="26"/>
          <w:szCs w:val="26"/>
          <w:lang w:val="ru-RU"/>
        </w:rPr>
        <w:t xml:space="preserve">Заказчика </w:t>
      </w:r>
      <w:r w:rsidRPr="002F1385">
        <w:rPr>
          <w:sz w:val="26"/>
          <w:szCs w:val="26"/>
          <w:lang w:val="ru-RU"/>
        </w:rPr>
        <w:t xml:space="preserve">или </w:t>
      </w:r>
      <w:r w:rsidR="00576985" w:rsidRPr="002F1385">
        <w:rPr>
          <w:sz w:val="26"/>
          <w:szCs w:val="26"/>
          <w:lang w:val="ru-RU"/>
        </w:rPr>
        <w:t>Подрядчика</w:t>
      </w:r>
      <w:r w:rsidRPr="002F1385">
        <w:rPr>
          <w:sz w:val="26"/>
          <w:szCs w:val="26"/>
          <w:lang w:val="ru-RU"/>
        </w:rPr>
        <w:t>, охраны или другими незаинтересованными лицами).</w:t>
      </w:r>
    </w:p>
    <w:p w:rsidR="005B0608" w:rsidRPr="002F1385" w:rsidRDefault="005B0608" w:rsidP="000047A6">
      <w:pPr>
        <w:pStyle w:val="2-"/>
        <w:numPr>
          <w:ilvl w:val="1"/>
          <w:numId w:val="7"/>
        </w:numPr>
        <w:ind w:left="0" w:right="-1" w:firstLine="709"/>
        <w:jc w:val="both"/>
        <w:rPr>
          <w:sz w:val="26"/>
          <w:szCs w:val="26"/>
          <w:lang w:val="ru-RU"/>
        </w:rPr>
      </w:pPr>
      <w:r w:rsidRPr="002F1385">
        <w:rPr>
          <w:sz w:val="26"/>
          <w:szCs w:val="26"/>
          <w:lang w:val="ru-RU"/>
        </w:rPr>
        <w:t>При отказе работника от дачи объяснений и/или прохождении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w:t>
      </w:r>
      <w:r w:rsidR="00BC6CAB" w:rsidRPr="002F1385">
        <w:rPr>
          <w:sz w:val="26"/>
          <w:szCs w:val="26"/>
          <w:lang w:val="ru-RU"/>
        </w:rPr>
        <w:t>.</w:t>
      </w:r>
    </w:p>
    <w:p w:rsidR="00125180" w:rsidRPr="002F1385" w:rsidRDefault="00125180" w:rsidP="000047A6">
      <w:pPr>
        <w:pStyle w:val="2-"/>
        <w:numPr>
          <w:ilvl w:val="1"/>
          <w:numId w:val="7"/>
        </w:numPr>
        <w:ind w:left="0" w:right="-1" w:firstLine="709"/>
        <w:jc w:val="both"/>
        <w:rPr>
          <w:sz w:val="26"/>
          <w:szCs w:val="26"/>
          <w:lang w:val="ru-RU"/>
        </w:rPr>
      </w:pPr>
      <w:r w:rsidRPr="002F1385">
        <w:rPr>
          <w:sz w:val="26"/>
          <w:szCs w:val="26"/>
          <w:lang w:val="ru-RU"/>
        </w:rPr>
        <w:t>Указанные выше акты могут быть составлены также работниками ООО «РН-</w:t>
      </w:r>
      <w:proofErr w:type="spellStart"/>
      <w:r w:rsidRPr="002F1385">
        <w:rPr>
          <w:sz w:val="26"/>
          <w:szCs w:val="26"/>
          <w:lang w:val="ru-RU"/>
        </w:rPr>
        <w:t>Юганскнефтегаз</w:t>
      </w:r>
      <w:proofErr w:type="spellEnd"/>
      <w:r w:rsidRPr="002F1385">
        <w:rPr>
          <w:sz w:val="26"/>
          <w:szCs w:val="26"/>
          <w:lang w:val="ru-RU"/>
        </w:rPr>
        <w:t>», АО «НК «</w:t>
      </w:r>
      <w:proofErr w:type="spellStart"/>
      <w:r w:rsidRPr="002F1385">
        <w:rPr>
          <w:sz w:val="26"/>
          <w:szCs w:val="26"/>
          <w:lang w:val="ru-RU"/>
        </w:rPr>
        <w:t>Конданефть</w:t>
      </w:r>
      <w:proofErr w:type="spellEnd"/>
      <w:r w:rsidRPr="002F1385">
        <w:rPr>
          <w:sz w:val="26"/>
          <w:szCs w:val="26"/>
          <w:lang w:val="ru-RU"/>
        </w:rPr>
        <w:t>», АО «РН-</w:t>
      </w:r>
      <w:proofErr w:type="spellStart"/>
      <w:r w:rsidRPr="002F1385">
        <w:rPr>
          <w:sz w:val="26"/>
          <w:szCs w:val="26"/>
          <w:lang w:val="ru-RU"/>
        </w:rPr>
        <w:t>Няганьнефтегаз</w:t>
      </w:r>
      <w:proofErr w:type="spellEnd"/>
      <w:r w:rsidRPr="002F1385">
        <w:rPr>
          <w:sz w:val="26"/>
          <w:szCs w:val="26"/>
          <w:lang w:val="ru-RU"/>
        </w:rPr>
        <w:t>», ООО «</w:t>
      </w:r>
      <w:proofErr w:type="spellStart"/>
      <w:r w:rsidRPr="002F1385">
        <w:rPr>
          <w:sz w:val="26"/>
          <w:szCs w:val="26"/>
          <w:lang w:val="ru-RU"/>
        </w:rPr>
        <w:t>Няганьнефть</w:t>
      </w:r>
      <w:proofErr w:type="spellEnd"/>
      <w:r w:rsidRPr="002F1385">
        <w:rPr>
          <w:sz w:val="26"/>
          <w:szCs w:val="26"/>
          <w:lang w:val="ru-RU"/>
        </w:rPr>
        <w:t>», в том числе работниками службы безопасности, либо представителями организаций, которым ООО «РН-</w:t>
      </w:r>
      <w:proofErr w:type="spellStart"/>
      <w:r w:rsidRPr="002F1385">
        <w:rPr>
          <w:sz w:val="26"/>
          <w:szCs w:val="26"/>
          <w:lang w:val="ru-RU"/>
        </w:rPr>
        <w:t>Юганскнефтегаз</w:t>
      </w:r>
      <w:proofErr w:type="spellEnd"/>
      <w:r w:rsidRPr="002F1385">
        <w:rPr>
          <w:sz w:val="26"/>
          <w:szCs w:val="26"/>
          <w:lang w:val="ru-RU"/>
        </w:rPr>
        <w:t>», АО «НК «</w:t>
      </w:r>
      <w:proofErr w:type="spellStart"/>
      <w:r w:rsidRPr="002F1385">
        <w:rPr>
          <w:sz w:val="26"/>
          <w:szCs w:val="26"/>
          <w:lang w:val="ru-RU"/>
        </w:rPr>
        <w:t>Конданефть</w:t>
      </w:r>
      <w:proofErr w:type="spellEnd"/>
      <w:r w:rsidRPr="002F1385">
        <w:rPr>
          <w:sz w:val="26"/>
          <w:szCs w:val="26"/>
          <w:lang w:val="ru-RU"/>
        </w:rPr>
        <w:t>», АО «РН-</w:t>
      </w:r>
      <w:proofErr w:type="spellStart"/>
      <w:r w:rsidRPr="002F1385">
        <w:rPr>
          <w:sz w:val="26"/>
          <w:szCs w:val="26"/>
          <w:lang w:val="ru-RU"/>
        </w:rPr>
        <w:t>Няганьнефтегаз</w:t>
      </w:r>
      <w:proofErr w:type="spellEnd"/>
      <w:r w:rsidRPr="002F1385">
        <w:rPr>
          <w:sz w:val="26"/>
          <w:szCs w:val="26"/>
          <w:lang w:val="ru-RU"/>
        </w:rPr>
        <w:t>», ООО «</w:t>
      </w:r>
      <w:proofErr w:type="spellStart"/>
      <w:r w:rsidRPr="002F1385">
        <w:rPr>
          <w:sz w:val="26"/>
          <w:szCs w:val="26"/>
          <w:lang w:val="ru-RU"/>
        </w:rPr>
        <w:t>Няганьнефть</w:t>
      </w:r>
      <w:proofErr w:type="spellEnd"/>
      <w:r w:rsidRPr="002F1385">
        <w:rPr>
          <w:sz w:val="26"/>
          <w:szCs w:val="26"/>
          <w:lang w:val="ru-RU"/>
        </w:rPr>
        <w:t xml:space="preserve">»,  делегировал это право, в том числе работниками подрядных организаций, оказывающих услуги по организации пропускного и </w:t>
      </w:r>
      <w:proofErr w:type="spellStart"/>
      <w:r w:rsidRPr="002F1385">
        <w:rPr>
          <w:sz w:val="26"/>
          <w:szCs w:val="26"/>
          <w:lang w:val="ru-RU"/>
        </w:rPr>
        <w:t>внутриобъектового</w:t>
      </w:r>
      <w:proofErr w:type="spellEnd"/>
      <w:r w:rsidRPr="002F1385">
        <w:rPr>
          <w:sz w:val="26"/>
          <w:szCs w:val="26"/>
          <w:lang w:val="ru-RU"/>
        </w:rPr>
        <w:t xml:space="preserve"> режимов на объектах Клиента и ООО «РН-</w:t>
      </w:r>
      <w:proofErr w:type="spellStart"/>
      <w:r w:rsidRPr="002F1385">
        <w:rPr>
          <w:sz w:val="26"/>
          <w:szCs w:val="26"/>
          <w:lang w:val="ru-RU"/>
        </w:rPr>
        <w:t>Юганскнефтегаз</w:t>
      </w:r>
      <w:proofErr w:type="spellEnd"/>
      <w:r w:rsidRPr="002F1385">
        <w:rPr>
          <w:sz w:val="26"/>
          <w:szCs w:val="26"/>
          <w:lang w:val="ru-RU"/>
        </w:rPr>
        <w:t>», АО «НК «</w:t>
      </w:r>
      <w:proofErr w:type="spellStart"/>
      <w:r w:rsidRPr="002F1385">
        <w:rPr>
          <w:sz w:val="26"/>
          <w:szCs w:val="26"/>
          <w:lang w:val="ru-RU"/>
        </w:rPr>
        <w:t>Конданефть</w:t>
      </w:r>
      <w:proofErr w:type="spellEnd"/>
      <w:r w:rsidRPr="002F1385">
        <w:rPr>
          <w:sz w:val="26"/>
          <w:szCs w:val="26"/>
          <w:lang w:val="ru-RU"/>
        </w:rPr>
        <w:t>», АО «РН-</w:t>
      </w:r>
      <w:proofErr w:type="spellStart"/>
      <w:r w:rsidRPr="002F1385">
        <w:rPr>
          <w:sz w:val="26"/>
          <w:szCs w:val="26"/>
          <w:lang w:val="ru-RU"/>
        </w:rPr>
        <w:t>Няганьнефтегаз</w:t>
      </w:r>
      <w:proofErr w:type="spellEnd"/>
      <w:r w:rsidRPr="002F1385">
        <w:rPr>
          <w:sz w:val="26"/>
          <w:szCs w:val="26"/>
          <w:lang w:val="ru-RU"/>
        </w:rPr>
        <w:t>», ООО «</w:t>
      </w:r>
      <w:proofErr w:type="spellStart"/>
      <w:r w:rsidRPr="002F1385">
        <w:rPr>
          <w:sz w:val="26"/>
          <w:szCs w:val="26"/>
          <w:lang w:val="ru-RU"/>
        </w:rPr>
        <w:t>Няганьнефть</w:t>
      </w:r>
      <w:proofErr w:type="spellEnd"/>
      <w:r w:rsidRPr="002F1385">
        <w:rPr>
          <w:sz w:val="26"/>
          <w:szCs w:val="26"/>
          <w:lang w:val="ru-RU"/>
        </w:rPr>
        <w:t>»</w:t>
      </w:r>
    </w:p>
    <w:p w:rsidR="003802A4" w:rsidRPr="002F1385" w:rsidRDefault="003802A4" w:rsidP="000047A6">
      <w:pPr>
        <w:pStyle w:val="2-"/>
        <w:numPr>
          <w:ilvl w:val="1"/>
          <w:numId w:val="7"/>
        </w:numPr>
        <w:ind w:left="0" w:right="-1" w:firstLine="709"/>
        <w:jc w:val="both"/>
        <w:rPr>
          <w:sz w:val="26"/>
          <w:szCs w:val="26"/>
          <w:lang w:val="ru-RU"/>
        </w:rPr>
      </w:pPr>
      <w:r w:rsidRPr="002F1385">
        <w:rPr>
          <w:sz w:val="26"/>
          <w:szCs w:val="26"/>
          <w:lang w:val="ru-RU"/>
        </w:rPr>
        <w:t>По каждому выявленному случаю, из указанных в п.</w:t>
      </w:r>
      <w:r w:rsidR="002E17C4" w:rsidRPr="002F1385">
        <w:rPr>
          <w:sz w:val="26"/>
          <w:szCs w:val="26"/>
          <w:lang w:val="ru-RU"/>
        </w:rPr>
        <w:t>2</w:t>
      </w:r>
      <w:r w:rsidRPr="002F1385">
        <w:rPr>
          <w:sz w:val="26"/>
          <w:szCs w:val="26"/>
          <w:lang w:val="ru-RU"/>
        </w:rPr>
        <w:t>.</w:t>
      </w:r>
      <w:r w:rsidR="002E17C4" w:rsidRPr="002F1385">
        <w:rPr>
          <w:sz w:val="26"/>
          <w:szCs w:val="26"/>
          <w:lang w:val="ru-RU"/>
        </w:rPr>
        <w:t>8</w:t>
      </w:r>
      <w:r w:rsidRPr="002F1385">
        <w:rPr>
          <w:sz w:val="26"/>
          <w:szCs w:val="26"/>
          <w:lang w:val="ru-RU"/>
        </w:rPr>
        <w:t xml:space="preserve">. Договора, </w:t>
      </w:r>
      <w:r w:rsidR="002E17C4" w:rsidRPr="002F1385">
        <w:rPr>
          <w:sz w:val="26"/>
          <w:szCs w:val="26"/>
          <w:lang w:val="ru-RU"/>
        </w:rPr>
        <w:t>Подрядчик</w:t>
      </w:r>
      <w:r w:rsidRPr="002F1385">
        <w:rPr>
          <w:sz w:val="26"/>
          <w:szCs w:val="26"/>
          <w:lang w:val="ru-RU"/>
        </w:rPr>
        <w:t xml:space="preserve"> (его агент или иное третье лицо, привлекаемое </w:t>
      </w:r>
      <w:r w:rsidR="002E17C4" w:rsidRPr="002F1385">
        <w:rPr>
          <w:sz w:val="26"/>
          <w:szCs w:val="26"/>
          <w:lang w:val="ru-RU"/>
        </w:rPr>
        <w:t>Подрядчиком</w:t>
      </w:r>
      <w:r w:rsidRPr="002F1385">
        <w:rPr>
          <w:sz w:val="26"/>
          <w:szCs w:val="26"/>
          <w:lang w:val="ru-RU"/>
        </w:rPr>
        <w:t xml:space="preserve">) обязуется применить к виновному работнику меры дисциплинарного взыскания вплоть до увольнения с предоставлением в адрес </w:t>
      </w:r>
      <w:r w:rsidR="002E17C4" w:rsidRPr="002F1385">
        <w:rPr>
          <w:sz w:val="26"/>
          <w:szCs w:val="26"/>
          <w:lang w:val="ru-RU"/>
        </w:rPr>
        <w:t>Заказчика</w:t>
      </w:r>
      <w:r w:rsidRPr="002F1385">
        <w:rPr>
          <w:sz w:val="26"/>
          <w:szCs w:val="26"/>
          <w:lang w:val="ru-RU"/>
        </w:rPr>
        <w:t xml:space="preserve"> в течение 5 (пяти) рабочих дней с даты получения требования (претензии) </w:t>
      </w:r>
      <w:r w:rsidR="002E17C4" w:rsidRPr="002F1385">
        <w:rPr>
          <w:sz w:val="26"/>
          <w:szCs w:val="26"/>
          <w:lang w:val="ru-RU"/>
        </w:rPr>
        <w:t>Заказчика</w:t>
      </w:r>
      <w:r w:rsidRPr="002F1385">
        <w:rPr>
          <w:sz w:val="26"/>
          <w:szCs w:val="26"/>
          <w:lang w:val="ru-RU"/>
        </w:rPr>
        <w:t xml:space="preserve">, заверенной надлежащим образом копии приказа о наказании работника и принять меры по его отстранению от работы на объектах </w:t>
      </w:r>
      <w:r w:rsidR="00145654" w:rsidRPr="002F1385">
        <w:rPr>
          <w:sz w:val="26"/>
          <w:szCs w:val="26"/>
          <w:lang w:val="ru-RU"/>
        </w:rPr>
        <w:t>Заказчика</w:t>
      </w:r>
      <w:r w:rsidRPr="002F1385">
        <w:rPr>
          <w:sz w:val="26"/>
          <w:szCs w:val="26"/>
          <w:lang w:val="ru-RU"/>
        </w:rPr>
        <w:t xml:space="preserve"> и не допускать в дальнейшем привлечение виновного работника для исполнения договорных обязательств на объектах </w:t>
      </w:r>
      <w:r w:rsidR="00145654" w:rsidRPr="002F1385">
        <w:rPr>
          <w:sz w:val="26"/>
          <w:szCs w:val="26"/>
          <w:lang w:val="ru-RU"/>
        </w:rPr>
        <w:t>Заказчика</w:t>
      </w:r>
      <w:r w:rsidRPr="002F1385">
        <w:rPr>
          <w:sz w:val="26"/>
          <w:szCs w:val="26"/>
          <w:lang w:val="ru-RU"/>
        </w:rPr>
        <w:t>.</w:t>
      </w:r>
    </w:p>
    <w:p w:rsidR="003802A4" w:rsidRPr="002F1385" w:rsidRDefault="003802A4" w:rsidP="000047A6">
      <w:pPr>
        <w:pStyle w:val="2-"/>
        <w:numPr>
          <w:ilvl w:val="0"/>
          <w:numId w:val="0"/>
        </w:numPr>
        <w:tabs>
          <w:tab w:val="left" w:pos="708"/>
        </w:tabs>
        <w:ind w:right="-1" w:firstLine="709"/>
        <w:jc w:val="both"/>
        <w:rPr>
          <w:sz w:val="26"/>
          <w:szCs w:val="26"/>
          <w:lang w:val="ru-RU"/>
        </w:rPr>
      </w:pPr>
      <w:r w:rsidRPr="002F1385">
        <w:rPr>
          <w:sz w:val="26"/>
          <w:szCs w:val="26"/>
          <w:lang w:val="ru-RU"/>
        </w:rPr>
        <w:t xml:space="preserve">Если вышеуказанный инцидент произошел с агентом, либо работником иного лица, привлекаемого </w:t>
      </w:r>
      <w:r w:rsidR="00145654" w:rsidRPr="002F1385">
        <w:rPr>
          <w:sz w:val="26"/>
          <w:szCs w:val="26"/>
          <w:lang w:val="ru-RU"/>
        </w:rPr>
        <w:t>Подрядчиком</w:t>
      </w:r>
      <w:r w:rsidRPr="002F1385">
        <w:rPr>
          <w:sz w:val="26"/>
          <w:szCs w:val="26"/>
          <w:lang w:val="ru-RU"/>
        </w:rPr>
        <w:t xml:space="preserve">, </w:t>
      </w:r>
      <w:r w:rsidR="00145654" w:rsidRPr="002F1385">
        <w:rPr>
          <w:sz w:val="26"/>
          <w:szCs w:val="26"/>
          <w:lang w:val="ru-RU"/>
        </w:rPr>
        <w:t>Подрядчик</w:t>
      </w:r>
      <w:r w:rsidRPr="002F1385">
        <w:rPr>
          <w:sz w:val="26"/>
          <w:szCs w:val="26"/>
          <w:lang w:val="ru-RU"/>
        </w:rPr>
        <w:t xml:space="preserve"> должен незамедлительно отстранить данного агента от исполнения договорных обязательств на всех объектах </w:t>
      </w:r>
      <w:r w:rsidR="000945B7" w:rsidRPr="002F1385">
        <w:rPr>
          <w:sz w:val="26"/>
          <w:szCs w:val="26"/>
          <w:lang w:val="ru-RU"/>
        </w:rPr>
        <w:t>Подрядчика,</w:t>
      </w:r>
      <w:r w:rsidRPr="002F1385">
        <w:rPr>
          <w:sz w:val="26"/>
          <w:szCs w:val="26"/>
          <w:lang w:val="ru-RU"/>
        </w:rPr>
        <w:t xml:space="preserve"> и, если потребуется расторгнуть с таким лицом (организацией) соответствующий договор. </w:t>
      </w:r>
    </w:p>
    <w:p w:rsidR="003802A4" w:rsidRPr="002F1385" w:rsidRDefault="003802A4" w:rsidP="000047A6">
      <w:pPr>
        <w:pStyle w:val="2-"/>
        <w:numPr>
          <w:ilvl w:val="1"/>
          <w:numId w:val="7"/>
        </w:numPr>
        <w:ind w:left="0" w:right="-1" w:firstLine="709"/>
        <w:jc w:val="both"/>
        <w:rPr>
          <w:sz w:val="26"/>
          <w:szCs w:val="26"/>
          <w:lang w:val="ru-RU"/>
        </w:rPr>
      </w:pPr>
      <w:r w:rsidRPr="002F1385">
        <w:rPr>
          <w:sz w:val="26"/>
          <w:szCs w:val="26"/>
          <w:lang w:val="ru-RU"/>
        </w:rPr>
        <w:t xml:space="preserve">При выявлении факта привлечения к исполнению договорных обязательств на любом объекте </w:t>
      </w:r>
      <w:r w:rsidR="000945B7" w:rsidRPr="002F1385">
        <w:rPr>
          <w:sz w:val="26"/>
          <w:szCs w:val="26"/>
          <w:lang w:val="ru-RU"/>
        </w:rPr>
        <w:t>Заказчика</w:t>
      </w:r>
      <w:r w:rsidRPr="002F1385">
        <w:rPr>
          <w:sz w:val="26"/>
          <w:szCs w:val="26"/>
          <w:lang w:val="ru-RU"/>
        </w:rPr>
        <w:t xml:space="preserve"> лица, допустившего ранее провоз, хранение, распространение, употребление веществ, вызывающих алкогольное, наркотическое, токсическое опьянение, провоз, хранение, распространение психотропных и взрывчатых веществ, оружия и боеприпасов, в том числе в рамках действия других договоров между </w:t>
      </w:r>
      <w:r w:rsidR="000945B7" w:rsidRPr="002F1385">
        <w:rPr>
          <w:sz w:val="26"/>
          <w:szCs w:val="26"/>
          <w:lang w:val="ru-RU"/>
        </w:rPr>
        <w:t>Подрядчиком и Заказчиком</w:t>
      </w:r>
      <w:r w:rsidRPr="002F1385">
        <w:rPr>
          <w:sz w:val="26"/>
          <w:szCs w:val="26"/>
          <w:lang w:val="ru-RU"/>
        </w:rPr>
        <w:t xml:space="preserve">, </w:t>
      </w:r>
      <w:r w:rsidR="000945B7" w:rsidRPr="002F1385">
        <w:rPr>
          <w:sz w:val="26"/>
          <w:szCs w:val="26"/>
          <w:lang w:val="ru-RU"/>
        </w:rPr>
        <w:t>Заказчик</w:t>
      </w:r>
      <w:r w:rsidRPr="002F1385">
        <w:rPr>
          <w:sz w:val="26"/>
          <w:szCs w:val="26"/>
          <w:lang w:val="ru-RU"/>
        </w:rPr>
        <w:t xml:space="preserve"> вправе взыскать с </w:t>
      </w:r>
      <w:r w:rsidR="001D0D30" w:rsidRPr="002F1385">
        <w:rPr>
          <w:sz w:val="26"/>
          <w:szCs w:val="26"/>
          <w:lang w:val="ru-RU"/>
        </w:rPr>
        <w:t>Подрядчика</w:t>
      </w:r>
      <w:r w:rsidRPr="002F1385">
        <w:rPr>
          <w:sz w:val="26"/>
          <w:szCs w:val="26"/>
          <w:lang w:val="ru-RU"/>
        </w:rPr>
        <w:t xml:space="preserve"> штраф в размере 1 000 000 (одного миллиона) рублей 00 копеек за каждый факт. </w:t>
      </w:r>
    </w:p>
    <w:p w:rsidR="003802A4" w:rsidRPr="002F1385" w:rsidRDefault="003802A4" w:rsidP="000047A6">
      <w:pPr>
        <w:pStyle w:val="2-"/>
        <w:numPr>
          <w:ilvl w:val="1"/>
          <w:numId w:val="7"/>
        </w:numPr>
        <w:ind w:left="0" w:right="-1" w:firstLine="709"/>
        <w:jc w:val="both"/>
        <w:rPr>
          <w:sz w:val="26"/>
          <w:szCs w:val="26"/>
          <w:lang w:val="ru-RU"/>
        </w:rPr>
      </w:pPr>
      <w:r w:rsidRPr="002F1385">
        <w:rPr>
          <w:sz w:val="26"/>
          <w:szCs w:val="26"/>
          <w:lang w:val="ru-RU"/>
        </w:rPr>
        <w:t xml:space="preserve">Претензии </w:t>
      </w:r>
      <w:r w:rsidR="001D0D30" w:rsidRPr="002F1385">
        <w:rPr>
          <w:sz w:val="26"/>
          <w:szCs w:val="26"/>
          <w:lang w:val="ru-RU"/>
        </w:rPr>
        <w:t>Заказчика</w:t>
      </w:r>
      <w:r w:rsidRPr="002F1385">
        <w:rPr>
          <w:sz w:val="26"/>
          <w:szCs w:val="26"/>
          <w:lang w:val="ru-RU"/>
        </w:rPr>
        <w:t xml:space="preserve"> по выявленным случаям, перечисленным в п. </w:t>
      </w:r>
      <w:r w:rsidR="001D0D30" w:rsidRPr="002F1385">
        <w:rPr>
          <w:sz w:val="26"/>
          <w:szCs w:val="26"/>
          <w:lang w:val="ru-RU"/>
        </w:rPr>
        <w:t>2</w:t>
      </w:r>
      <w:r w:rsidRPr="002F1385">
        <w:rPr>
          <w:sz w:val="26"/>
          <w:szCs w:val="26"/>
          <w:lang w:val="ru-RU"/>
        </w:rPr>
        <w:t>.</w:t>
      </w:r>
      <w:r w:rsidR="001D0D30" w:rsidRPr="002F1385">
        <w:rPr>
          <w:sz w:val="26"/>
          <w:szCs w:val="26"/>
          <w:lang w:val="ru-RU"/>
        </w:rPr>
        <w:t>8</w:t>
      </w:r>
      <w:r w:rsidRPr="002F1385">
        <w:rPr>
          <w:sz w:val="26"/>
          <w:szCs w:val="26"/>
          <w:lang w:val="ru-RU"/>
        </w:rPr>
        <w:t xml:space="preserve"> Договора, должны быть рассмотрены </w:t>
      </w:r>
      <w:r w:rsidR="001D0D30" w:rsidRPr="002F1385">
        <w:rPr>
          <w:sz w:val="26"/>
          <w:szCs w:val="26"/>
          <w:lang w:val="ru-RU"/>
        </w:rPr>
        <w:t>Подрядчиком</w:t>
      </w:r>
      <w:r w:rsidRPr="002F1385">
        <w:rPr>
          <w:sz w:val="26"/>
          <w:szCs w:val="26"/>
          <w:lang w:val="ru-RU"/>
        </w:rPr>
        <w:t xml:space="preserve"> в течение 5 (пяти) рабочих дней с даты получения </w:t>
      </w:r>
      <w:r w:rsidR="001D0D30" w:rsidRPr="002F1385">
        <w:rPr>
          <w:sz w:val="26"/>
          <w:szCs w:val="26"/>
          <w:lang w:val="ru-RU"/>
        </w:rPr>
        <w:t>Подрядчиком</w:t>
      </w:r>
      <w:r w:rsidRPr="002F1385">
        <w:rPr>
          <w:sz w:val="26"/>
          <w:szCs w:val="26"/>
          <w:lang w:val="ru-RU"/>
        </w:rPr>
        <w:t xml:space="preserve"> претензии </w:t>
      </w:r>
      <w:r w:rsidR="001D0D30" w:rsidRPr="002F1385">
        <w:rPr>
          <w:sz w:val="26"/>
          <w:szCs w:val="26"/>
          <w:lang w:val="ru-RU"/>
        </w:rPr>
        <w:t>Заказчика</w:t>
      </w:r>
      <w:r w:rsidRPr="002F1385">
        <w:rPr>
          <w:sz w:val="26"/>
          <w:szCs w:val="26"/>
          <w:lang w:val="ru-RU"/>
        </w:rPr>
        <w:t>.</w:t>
      </w:r>
    </w:p>
    <w:p w:rsidR="00125180" w:rsidRPr="002F1385" w:rsidRDefault="003802A4" w:rsidP="000047A6">
      <w:pPr>
        <w:pStyle w:val="2-"/>
        <w:numPr>
          <w:ilvl w:val="1"/>
          <w:numId w:val="7"/>
        </w:numPr>
        <w:ind w:left="0" w:right="-1" w:firstLine="709"/>
        <w:jc w:val="both"/>
        <w:rPr>
          <w:sz w:val="26"/>
          <w:szCs w:val="26"/>
          <w:lang w:val="ru-RU"/>
        </w:rPr>
      </w:pPr>
      <w:r w:rsidRPr="002F1385">
        <w:rPr>
          <w:sz w:val="26"/>
          <w:szCs w:val="26"/>
          <w:lang w:val="ru-RU"/>
        </w:rPr>
        <w:t xml:space="preserve">В случае отказа </w:t>
      </w:r>
      <w:r w:rsidR="003F1643" w:rsidRPr="002F1385">
        <w:rPr>
          <w:sz w:val="26"/>
          <w:szCs w:val="26"/>
          <w:lang w:val="ru-RU"/>
        </w:rPr>
        <w:t>Подрядчика</w:t>
      </w:r>
      <w:r w:rsidRPr="002F1385">
        <w:rPr>
          <w:sz w:val="26"/>
          <w:szCs w:val="26"/>
          <w:lang w:val="ru-RU"/>
        </w:rPr>
        <w:t xml:space="preserve"> от оплаты штрафа, предусмотренного пунктами </w:t>
      </w:r>
      <w:r w:rsidR="0011166C" w:rsidRPr="002F1385">
        <w:rPr>
          <w:sz w:val="26"/>
          <w:szCs w:val="26"/>
          <w:lang w:val="ru-RU"/>
        </w:rPr>
        <w:t>8</w:t>
      </w:r>
      <w:r w:rsidRPr="002F1385">
        <w:rPr>
          <w:sz w:val="26"/>
          <w:szCs w:val="26"/>
          <w:lang w:val="ru-RU"/>
        </w:rPr>
        <w:t>.</w:t>
      </w:r>
      <w:r w:rsidR="0011166C" w:rsidRPr="002F1385">
        <w:rPr>
          <w:sz w:val="26"/>
          <w:szCs w:val="26"/>
          <w:lang w:val="ru-RU"/>
        </w:rPr>
        <w:t>1</w:t>
      </w:r>
      <w:r w:rsidR="004F3DF9" w:rsidRPr="002F1385">
        <w:rPr>
          <w:sz w:val="26"/>
          <w:szCs w:val="26"/>
          <w:lang w:val="ru-RU"/>
        </w:rPr>
        <w:t>8</w:t>
      </w:r>
      <w:r w:rsidRPr="002F1385">
        <w:rPr>
          <w:sz w:val="26"/>
          <w:szCs w:val="26"/>
          <w:lang w:val="ru-RU"/>
        </w:rPr>
        <w:t xml:space="preserve"> – </w:t>
      </w:r>
      <w:r w:rsidR="00650E6B" w:rsidRPr="002F1385">
        <w:rPr>
          <w:sz w:val="26"/>
          <w:szCs w:val="26"/>
          <w:lang w:val="ru-RU"/>
        </w:rPr>
        <w:t>8</w:t>
      </w:r>
      <w:r w:rsidRPr="002F1385">
        <w:rPr>
          <w:sz w:val="26"/>
          <w:szCs w:val="26"/>
          <w:lang w:val="ru-RU"/>
        </w:rPr>
        <w:t>.</w:t>
      </w:r>
      <w:r w:rsidR="00650E6B" w:rsidRPr="002F1385">
        <w:rPr>
          <w:sz w:val="26"/>
          <w:szCs w:val="26"/>
          <w:lang w:val="ru-RU"/>
        </w:rPr>
        <w:t>2</w:t>
      </w:r>
      <w:r w:rsidR="004F3DF9" w:rsidRPr="002F1385">
        <w:rPr>
          <w:sz w:val="26"/>
          <w:szCs w:val="26"/>
          <w:lang w:val="ru-RU"/>
        </w:rPr>
        <w:t>5</w:t>
      </w:r>
      <w:r w:rsidRPr="002F1385">
        <w:rPr>
          <w:sz w:val="26"/>
          <w:szCs w:val="26"/>
          <w:lang w:val="ru-RU"/>
        </w:rPr>
        <w:t xml:space="preserve"> Договора, либо в случае несвоевременного рассмотрения </w:t>
      </w:r>
      <w:r w:rsidR="00650E6B" w:rsidRPr="002F1385">
        <w:rPr>
          <w:sz w:val="26"/>
          <w:szCs w:val="26"/>
          <w:lang w:val="ru-RU"/>
        </w:rPr>
        <w:t>Подрядчиком</w:t>
      </w:r>
      <w:r w:rsidRPr="002F1385">
        <w:rPr>
          <w:sz w:val="26"/>
          <w:szCs w:val="26"/>
          <w:lang w:val="ru-RU"/>
        </w:rPr>
        <w:t xml:space="preserve"> претензии </w:t>
      </w:r>
      <w:r w:rsidR="00650E6B" w:rsidRPr="002F1385">
        <w:rPr>
          <w:sz w:val="26"/>
          <w:szCs w:val="26"/>
          <w:lang w:val="ru-RU"/>
        </w:rPr>
        <w:t>Заказчика</w:t>
      </w:r>
      <w:r w:rsidRPr="002F1385">
        <w:rPr>
          <w:sz w:val="26"/>
          <w:szCs w:val="26"/>
          <w:lang w:val="ru-RU"/>
        </w:rPr>
        <w:t xml:space="preserve"> по выявленным случаям, перечисленным в п. </w:t>
      </w:r>
      <w:r w:rsidR="003F1643" w:rsidRPr="002F1385">
        <w:rPr>
          <w:sz w:val="26"/>
          <w:szCs w:val="26"/>
          <w:lang w:val="ru-RU"/>
        </w:rPr>
        <w:t>2</w:t>
      </w:r>
      <w:r w:rsidRPr="002F1385">
        <w:rPr>
          <w:sz w:val="26"/>
          <w:szCs w:val="26"/>
          <w:lang w:val="ru-RU"/>
        </w:rPr>
        <w:t>.</w:t>
      </w:r>
      <w:r w:rsidR="003F1643" w:rsidRPr="002F1385">
        <w:rPr>
          <w:sz w:val="26"/>
          <w:szCs w:val="26"/>
          <w:lang w:val="ru-RU"/>
        </w:rPr>
        <w:t>8</w:t>
      </w:r>
      <w:r w:rsidRPr="002F1385">
        <w:rPr>
          <w:sz w:val="26"/>
          <w:szCs w:val="26"/>
          <w:lang w:val="ru-RU"/>
        </w:rPr>
        <w:t xml:space="preserve"> Договора, </w:t>
      </w:r>
      <w:r w:rsidR="00650E6B" w:rsidRPr="002F1385">
        <w:rPr>
          <w:sz w:val="26"/>
          <w:szCs w:val="26"/>
          <w:lang w:val="ru-RU"/>
        </w:rPr>
        <w:t>Заказчик</w:t>
      </w:r>
      <w:r w:rsidR="00C5555C">
        <w:rPr>
          <w:sz w:val="26"/>
          <w:szCs w:val="26"/>
          <w:lang w:val="ru-RU"/>
        </w:rPr>
        <w:t xml:space="preserve"> вправе приостановить оплату</w:t>
      </w:r>
      <w:r w:rsidRPr="002F1385">
        <w:rPr>
          <w:sz w:val="26"/>
          <w:szCs w:val="26"/>
          <w:lang w:val="ru-RU"/>
        </w:rPr>
        <w:t xml:space="preserve"> до урегулирования Сторонами заявленных </w:t>
      </w:r>
      <w:r w:rsidR="00FE10AC" w:rsidRPr="002F1385">
        <w:rPr>
          <w:sz w:val="26"/>
          <w:szCs w:val="26"/>
          <w:lang w:val="ru-RU"/>
        </w:rPr>
        <w:t>Заказчиком</w:t>
      </w:r>
      <w:r w:rsidRPr="002F1385">
        <w:rPr>
          <w:sz w:val="26"/>
          <w:szCs w:val="26"/>
          <w:lang w:val="ru-RU"/>
        </w:rPr>
        <w:t xml:space="preserve"> требований</w:t>
      </w:r>
      <w:r w:rsidR="00FE10AC" w:rsidRPr="002F1385">
        <w:rPr>
          <w:sz w:val="26"/>
          <w:szCs w:val="26"/>
          <w:lang w:val="ru-RU"/>
        </w:rPr>
        <w:t>.</w:t>
      </w:r>
    </w:p>
    <w:p w:rsidR="008700A4" w:rsidRPr="002F1385" w:rsidRDefault="00FE10AC" w:rsidP="000047A6">
      <w:pPr>
        <w:pStyle w:val="2-"/>
        <w:numPr>
          <w:ilvl w:val="1"/>
          <w:numId w:val="7"/>
        </w:numPr>
        <w:tabs>
          <w:tab w:val="num" w:pos="1000"/>
        </w:tabs>
        <w:ind w:left="0" w:right="-1" w:firstLine="709"/>
        <w:jc w:val="both"/>
        <w:rPr>
          <w:sz w:val="26"/>
          <w:szCs w:val="26"/>
          <w:lang w:val="ru-RU"/>
        </w:rPr>
      </w:pPr>
      <w:r w:rsidRPr="002F1385">
        <w:rPr>
          <w:sz w:val="26"/>
          <w:szCs w:val="26"/>
          <w:lang w:val="ru-RU"/>
        </w:rPr>
        <w:t>Подрядчик</w:t>
      </w:r>
      <w:r w:rsidR="008700A4" w:rsidRPr="002F1385">
        <w:rPr>
          <w:sz w:val="26"/>
          <w:szCs w:val="26"/>
          <w:lang w:val="ru-RU"/>
        </w:rPr>
        <w:t xml:space="preserve"> за свой счет осуществляет все обязательные в соответствии с требованиями действующего законодательства виды страхования в отношении выполняемых работ и работников </w:t>
      </w:r>
      <w:r w:rsidRPr="002F1385">
        <w:rPr>
          <w:sz w:val="26"/>
          <w:szCs w:val="26"/>
          <w:lang w:val="ru-RU"/>
        </w:rPr>
        <w:t>Подрядчика</w:t>
      </w:r>
      <w:r w:rsidR="008700A4" w:rsidRPr="002F1385">
        <w:rPr>
          <w:sz w:val="26"/>
          <w:szCs w:val="26"/>
          <w:lang w:val="ru-RU"/>
        </w:rPr>
        <w:t xml:space="preserve">, а также освобождает </w:t>
      </w:r>
      <w:r w:rsidRPr="002F1385">
        <w:rPr>
          <w:sz w:val="26"/>
          <w:szCs w:val="26"/>
          <w:lang w:val="ru-RU"/>
        </w:rPr>
        <w:t>Заказчика</w:t>
      </w:r>
      <w:r w:rsidR="008700A4" w:rsidRPr="002F1385">
        <w:rPr>
          <w:sz w:val="26"/>
          <w:szCs w:val="26"/>
          <w:lang w:val="ru-RU"/>
        </w:rPr>
        <w:t xml:space="preserve"> от всех затрат, убытков и судебных разбирательств, связанных с денежной компенсацией </w:t>
      </w:r>
      <w:r w:rsidR="008700A4" w:rsidRPr="002F1385">
        <w:rPr>
          <w:sz w:val="26"/>
          <w:szCs w:val="26"/>
          <w:lang w:val="ru-RU"/>
        </w:rPr>
        <w:lastRenderedPageBreak/>
        <w:t xml:space="preserve">(включая пенсионные выплаты, пособия и прочие социальные льготы) или нанесением увечья какому-либо работнику или со смертью какого-либо работника, привлекаемого для выполнения работ по Договору. </w:t>
      </w:r>
      <w:r w:rsidRPr="002F1385">
        <w:rPr>
          <w:sz w:val="26"/>
          <w:szCs w:val="26"/>
          <w:lang w:val="ru-RU"/>
        </w:rPr>
        <w:t>Подрядчик</w:t>
      </w:r>
      <w:r w:rsidR="008700A4" w:rsidRPr="002F1385">
        <w:rPr>
          <w:sz w:val="26"/>
          <w:szCs w:val="26"/>
          <w:lang w:val="ru-RU"/>
        </w:rPr>
        <w:t xml:space="preserve"> несет все риски и ответственность в случае несоблюдения настоящего пункта договора.</w:t>
      </w:r>
    </w:p>
    <w:p w:rsidR="008700A4" w:rsidRPr="002F1385" w:rsidRDefault="004355A0" w:rsidP="000047A6">
      <w:pPr>
        <w:pStyle w:val="1-"/>
        <w:numPr>
          <w:ilvl w:val="0"/>
          <w:numId w:val="0"/>
        </w:numPr>
        <w:tabs>
          <w:tab w:val="left" w:pos="708"/>
        </w:tabs>
        <w:ind w:right="-1" w:firstLine="709"/>
        <w:jc w:val="both"/>
        <w:rPr>
          <w:sz w:val="26"/>
          <w:szCs w:val="26"/>
          <w:lang w:val="ru-RU"/>
        </w:rPr>
      </w:pPr>
      <w:r w:rsidRPr="002F1385">
        <w:rPr>
          <w:sz w:val="26"/>
          <w:szCs w:val="26"/>
          <w:lang w:val="ru-RU"/>
        </w:rPr>
        <w:t>Подрядчик</w:t>
      </w:r>
      <w:r w:rsidR="008700A4" w:rsidRPr="002F1385">
        <w:rPr>
          <w:sz w:val="26"/>
          <w:szCs w:val="26"/>
          <w:lang w:val="ru-RU"/>
        </w:rPr>
        <w:t xml:space="preserve"> обязуется защищать, освобождать от ответственности и ограждать </w:t>
      </w:r>
      <w:r w:rsidRPr="002F1385">
        <w:rPr>
          <w:sz w:val="26"/>
          <w:szCs w:val="26"/>
          <w:lang w:val="ru-RU"/>
        </w:rPr>
        <w:t>Заказчика</w:t>
      </w:r>
      <w:r w:rsidR="008700A4" w:rsidRPr="002F1385">
        <w:rPr>
          <w:sz w:val="26"/>
          <w:szCs w:val="26"/>
          <w:lang w:val="ru-RU"/>
        </w:rPr>
        <w:t xml:space="preserve"> от каких-либо претензий или исков третьих лиц от любых обязательств, убытков, штрафов и взысканий, которые могут возникнуть в связи с ненадлежащим выполнением </w:t>
      </w:r>
      <w:r w:rsidRPr="002F1385">
        <w:rPr>
          <w:sz w:val="26"/>
          <w:szCs w:val="26"/>
          <w:lang w:val="ru-RU"/>
        </w:rPr>
        <w:t>Подрядчиком</w:t>
      </w:r>
      <w:r w:rsidR="008700A4" w:rsidRPr="002F1385">
        <w:rPr>
          <w:sz w:val="26"/>
          <w:szCs w:val="26"/>
          <w:lang w:val="ru-RU"/>
        </w:rPr>
        <w:t xml:space="preserve"> Договора, а также нарушением </w:t>
      </w:r>
      <w:r w:rsidRPr="002F1385">
        <w:rPr>
          <w:sz w:val="26"/>
          <w:szCs w:val="26"/>
          <w:lang w:val="ru-RU"/>
        </w:rPr>
        <w:t xml:space="preserve">Подрядчиком </w:t>
      </w:r>
      <w:r w:rsidR="008700A4" w:rsidRPr="002F1385">
        <w:rPr>
          <w:sz w:val="26"/>
          <w:szCs w:val="26"/>
          <w:lang w:val="ru-RU"/>
        </w:rPr>
        <w:t xml:space="preserve">действующего законодательства. Кроме того, в случае предъявления к </w:t>
      </w:r>
      <w:r w:rsidRPr="002F1385">
        <w:rPr>
          <w:sz w:val="26"/>
          <w:szCs w:val="26"/>
          <w:lang w:val="ru-RU"/>
        </w:rPr>
        <w:t>Заказчику</w:t>
      </w:r>
      <w:r w:rsidR="008700A4" w:rsidRPr="002F1385">
        <w:rPr>
          <w:sz w:val="26"/>
          <w:szCs w:val="26"/>
          <w:lang w:val="ru-RU"/>
        </w:rPr>
        <w:t xml:space="preserve"> каких-либо претензий или исков, возникших в связи с исполнением </w:t>
      </w:r>
      <w:r w:rsidR="005C135A" w:rsidRPr="002F1385">
        <w:rPr>
          <w:sz w:val="26"/>
          <w:szCs w:val="26"/>
          <w:lang w:val="ru-RU"/>
        </w:rPr>
        <w:t>Подрядчиком</w:t>
      </w:r>
      <w:r w:rsidR="008700A4" w:rsidRPr="002F1385">
        <w:rPr>
          <w:sz w:val="26"/>
          <w:szCs w:val="26"/>
          <w:lang w:val="ru-RU"/>
        </w:rPr>
        <w:t xml:space="preserve"> договора, </w:t>
      </w:r>
      <w:r w:rsidR="005C135A" w:rsidRPr="002F1385">
        <w:rPr>
          <w:sz w:val="26"/>
          <w:szCs w:val="26"/>
          <w:lang w:val="ru-RU"/>
        </w:rPr>
        <w:t>Подрядчик</w:t>
      </w:r>
      <w:r w:rsidR="008700A4" w:rsidRPr="002F1385">
        <w:rPr>
          <w:sz w:val="26"/>
          <w:szCs w:val="26"/>
          <w:lang w:val="ru-RU"/>
        </w:rPr>
        <w:t xml:space="preserve"> обязан по первому требованию предоставить </w:t>
      </w:r>
      <w:r w:rsidR="005C135A" w:rsidRPr="002F1385">
        <w:rPr>
          <w:sz w:val="26"/>
          <w:szCs w:val="26"/>
          <w:lang w:val="ru-RU"/>
        </w:rPr>
        <w:t>Заказчику</w:t>
      </w:r>
      <w:r w:rsidR="008700A4" w:rsidRPr="002F1385">
        <w:rPr>
          <w:sz w:val="26"/>
          <w:szCs w:val="26"/>
          <w:lang w:val="ru-RU"/>
        </w:rPr>
        <w:t xml:space="preserve"> всю необходимую информацию и документацию, связанную с предметом указанных претензий или исков, а также выступить на стороне </w:t>
      </w:r>
      <w:r w:rsidR="005C135A" w:rsidRPr="002F1385">
        <w:rPr>
          <w:sz w:val="26"/>
          <w:szCs w:val="26"/>
          <w:lang w:val="ru-RU"/>
        </w:rPr>
        <w:t>Заказчика</w:t>
      </w:r>
      <w:r w:rsidR="008700A4" w:rsidRPr="002F1385">
        <w:rPr>
          <w:sz w:val="26"/>
          <w:szCs w:val="26"/>
          <w:lang w:val="ru-RU"/>
        </w:rPr>
        <w:t xml:space="preserve"> в разбирательствах таких претензий и исков.</w:t>
      </w:r>
    </w:p>
    <w:p w:rsidR="008700A4" w:rsidRPr="002F1385" w:rsidRDefault="008700A4" w:rsidP="000047A6">
      <w:pPr>
        <w:pStyle w:val="2-"/>
        <w:numPr>
          <w:ilvl w:val="1"/>
          <w:numId w:val="7"/>
        </w:numPr>
        <w:ind w:left="0" w:right="-1" w:firstLine="709"/>
        <w:jc w:val="both"/>
        <w:rPr>
          <w:sz w:val="26"/>
          <w:szCs w:val="26"/>
          <w:lang w:val="ru-RU"/>
        </w:rPr>
      </w:pPr>
      <w:r w:rsidRPr="002F1385">
        <w:rPr>
          <w:sz w:val="26"/>
          <w:szCs w:val="26"/>
          <w:lang w:val="ru-RU"/>
        </w:rPr>
        <w:t xml:space="preserve">Если, несмотря на положения настоящей статьи, </w:t>
      </w:r>
      <w:r w:rsidR="005C135A" w:rsidRPr="002F1385">
        <w:rPr>
          <w:sz w:val="26"/>
          <w:szCs w:val="26"/>
          <w:lang w:val="ru-RU"/>
        </w:rPr>
        <w:t>Заказчик</w:t>
      </w:r>
      <w:r w:rsidRPr="002F1385">
        <w:rPr>
          <w:sz w:val="26"/>
          <w:szCs w:val="26"/>
          <w:lang w:val="ru-RU"/>
        </w:rPr>
        <w:t xml:space="preserve"> понесет какие-либо расходы, штрафы, затраты и иные убытки, связанные с оказанием </w:t>
      </w:r>
      <w:r w:rsidR="005D4EDA" w:rsidRPr="002F1385">
        <w:rPr>
          <w:sz w:val="26"/>
          <w:szCs w:val="26"/>
          <w:lang w:val="ru-RU"/>
        </w:rPr>
        <w:t>Подрядчиком</w:t>
      </w:r>
      <w:r w:rsidRPr="002F1385">
        <w:rPr>
          <w:sz w:val="26"/>
          <w:szCs w:val="26"/>
          <w:lang w:val="ru-RU"/>
        </w:rPr>
        <w:t xml:space="preserve"> услуг по Договору, </w:t>
      </w:r>
      <w:r w:rsidR="005D4EDA" w:rsidRPr="002F1385">
        <w:rPr>
          <w:sz w:val="26"/>
          <w:szCs w:val="26"/>
          <w:lang w:val="ru-RU"/>
        </w:rPr>
        <w:t>Подрядчик</w:t>
      </w:r>
      <w:r w:rsidRPr="002F1385">
        <w:rPr>
          <w:sz w:val="26"/>
          <w:szCs w:val="26"/>
          <w:lang w:val="ru-RU"/>
        </w:rPr>
        <w:t xml:space="preserve"> обязан незамедлительно компенсировать их </w:t>
      </w:r>
      <w:r w:rsidR="005D4EDA" w:rsidRPr="002F1385">
        <w:rPr>
          <w:sz w:val="26"/>
          <w:szCs w:val="26"/>
          <w:lang w:val="ru-RU"/>
        </w:rPr>
        <w:t>Заказчику</w:t>
      </w:r>
      <w:r w:rsidRPr="002F1385">
        <w:rPr>
          <w:sz w:val="26"/>
          <w:szCs w:val="26"/>
          <w:lang w:val="ru-RU"/>
        </w:rPr>
        <w:t xml:space="preserve"> на основании письменного требования последнего</w:t>
      </w:r>
      <w:r w:rsidR="00101CA3">
        <w:rPr>
          <w:sz w:val="26"/>
          <w:szCs w:val="26"/>
          <w:lang w:val="ru-RU"/>
        </w:rPr>
        <w:t>.</w:t>
      </w:r>
    </w:p>
    <w:p w:rsidR="00941F78" w:rsidRPr="002F1385" w:rsidRDefault="009E7354" w:rsidP="000047A6">
      <w:pPr>
        <w:pStyle w:val="2-"/>
        <w:numPr>
          <w:ilvl w:val="1"/>
          <w:numId w:val="7"/>
        </w:numPr>
        <w:ind w:left="0" w:right="-1" w:firstLine="709"/>
        <w:jc w:val="both"/>
        <w:rPr>
          <w:sz w:val="26"/>
          <w:szCs w:val="26"/>
          <w:lang w:val="ru-RU"/>
        </w:rPr>
      </w:pPr>
      <w:r w:rsidRPr="002F1385">
        <w:rPr>
          <w:sz w:val="26"/>
          <w:szCs w:val="26"/>
          <w:lang w:val="ru-RU"/>
        </w:rPr>
        <w:t>Подрядчик</w:t>
      </w:r>
      <w:r w:rsidR="00941F78" w:rsidRPr="002F1385">
        <w:rPr>
          <w:color w:val="000000" w:themeColor="text1"/>
          <w:sz w:val="26"/>
          <w:szCs w:val="26"/>
          <w:lang w:val="ru-RU"/>
        </w:rPr>
        <w:t xml:space="preserve"> обязуется уплатить </w:t>
      </w:r>
      <w:r w:rsidR="00084E91" w:rsidRPr="002F1385">
        <w:rPr>
          <w:color w:val="000000" w:themeColor="text1"/>
          <w:sz w:val="26"/>
          <w:szCs w:val="26"/>
          <w:lang w:val="ru-RU"/>
        </w:rPr>
        <w:t>Заказчику</w:t>
      </w:r>
      <w:r w:rsidR="00941F78" w:rsidRPr="002F1385">
        <w:rPr>
          <w:color w:val="000000" w:themeColor="text1"/>
          <w:sz w:val="26"/>
          <w:szCs w:val="26"/>
          <w:lang w:val="ru-RU"/>
        </w:rPr>
        <w:t xml:space="preserve"> штраф в размере 100 % (сто процентов) от предъявленного </w:t>
      </w:r>
      <w:r w:rsidR="00084E91" w:rsidRPr="002F1385">
        <w:rPr>
          <w:color w:val="000000" w:themeColor="text1"/>
          <w:sz w:val="26"/>
          <w:szCs w:val="26"/>
          <w:lang w:val="ru-RU"/>
        </w:rPr>
        <w:t>Заказчиком</w:t>
      </w:r>
      <w:r w:rsidR="00941F78" w:rsidRPr="002F1385">
        <w:rPr>
          <w:color w:val="000000" w:themeColor="text1"/>
          <w:sz w:val="26"/>
          <w:szCs w:val="26"/>
          <w:lang w:val="ru-RU"/>
        </w:rPr>
        <w:t xml:space="preserve"> штрафа, связанного с некачественным и/или несвоевременным оказанием услуг, а также связанного с действиями персонала </w:t>
      </w:r>
      <w:r w:rsidR="00084E91" w:rsidRPr="002F1385">
        <w:rPr>
          <w:color w:val="000000" w:themeColor="text1"/>
          <w:sz w:val="26"/>
          <w:szCs w:val="26"/>
          <w:lang w:val="ru-RU"/>
        </w:rPr>
        <w:t>Подрядчика</w:t>
      </w:r>
      <w:r w:rsidR="00941F78" w:rsidRPr="002F1385">
        <w:rPr>
          <w:color w:val="000000" w:themeColor="text1"/>
          <w:sz w:val="26"/>
          <w:szCs w:val="26"/>
          <w:lang w:val="ru-RU"/>
        </w:rPr>
        <w:t xml:space="preserve"> на </w:t>
      </w:r>
      <w:r w:rsidR="00941F78" w:rsidRPr="002F1385">
        <w:rPr>
          <w:sz w:val="26"/>
          <w:szCs w:val="26"/>
          <w:lang w:val="ru-RU"/>
        </w:rPr>
        <w:t xml:space="preserve">объектах оказания услуг, в соответствии с условиями настоящего договора и обязан возместить </w:t>
      </w:r>
      <w:r w:rsidR="001217A4" w:rsidRPr="002F1385">
        <w:rPr>
          <w:sz w:val="26"/>
          <w:szCs w:val="26"/>
          <w:lang w:val="ru-RU"/>
        </w:rPr>
        <w:t>Заказчику</w:t>
      </w:r>
      <w:r w:rsidR="00941F78" w:rsidRPr="002F1385">
        <w:rPr>
          <w:sz w:val="26"/>
          <w:szCs w:val="26"/>
          <w:lang w:val="ru-RU"/>
        </w:rPr>
        <w:t xml:space="preserve"> все возникшие при этом убытки.</w:t>
      </w:r>
    </w:p>
    <w:p w:rsidR="00941F78" w:rsidRPr="002F1385" w:rsidRDefault="00941F78" w:rsidP="000047A6">
      <w:pPr>
        <w:pStyle w:val="2-"/>
        <w:numPr>
          <w:ilvl w:val="1"/>
          <w:numId w:val="7"/>
        </w:numPr>
        <w:ind w:left="0" w:right="-1" w:firstLine="709"/>
        <w:jc w:val="both"/>
        <w:rPr>
          <w:color w:val="000000" w:themeColor="text1"/>
          <w:sz w:val="26"/>
          <w:szCs w:val="26"/>
          <w:lang w:val="ru-RU"/>
        </w:rPr>
      </w:pPr>
      <w:r w:rsidRPr="002F1385">
        <w:rPr>
          <w:color w:val="000000" w:themeColor="text1"/>
          <w:sz w:val="26"/>
          <w:szCs w:val="26"/>
          <w:lang w:val="ru-RU"/>
        </w:rPr>
        <w:t>Взыскание любых неустоек, штрафов, пеней, процентов, предусмотренных законодательством РФ и/или настоящим Договором, за нарушение любого обязательства, вытекающего из настоящего Договора, не освобождает Стороны от исполнения такого обязательства в натуре. При этом в случае, если в результате нарушения одной из Сторон любого из обязательств, вытекающих из настоящего Договора, другой Стороне были причинены убытки, последняя имеет право взыскать со Стороны, нарушившей обязательство, указанные убытки в полном объеме, если иное не предусмотрено Договором.</w:t>
      </w:r>
    </w:p>
    <w:p w:rsidR="004506FB" w:rsidRPr="002F1385" w:rsidRDefault="004506FB" w:rsidP="000047A6">
      <w:pPr>
        <w:pStyle w:val="2-"/>
        <w:numPr>
          <w:ilvl w:val="1"/>
          <w:numId w:val="7"/>
        </w:numPr>
        <w:ind w:left="0" w:right="-1" w:firstLine="709"/>
        <w:jc w:val="both"/>
        <w:rPr>
          <w:color w:val="000000" w:themeColor="text1"/>
          <w:sz w:val="26"/>
          <w:szCs w:val="26"/>
          <w:lang w:val="ru-RU"/>
        </w:rPr>
      </w:pPr>
      <w:r w:rsidRPr="002F1385">
        <w:rPr>
          <w:color w:val="000000" w:themeColor="text1"/>
          <w:sz w:val="26"/>
          <w:szCs w:val="26"/>
          <w:lang w:val="ru-RU"/>
        </w:rPr>
        <w:t xml:space="preserve">В случае возникновения у Заказчика аварии, осложнений, инцидента и брака, простоя буровой бригады или оборудования по причине некачественного оказания услуг Подрядчиком, Подрядчик обязан исправить недостатки своими силами за свой счет в сроки, согласованные с </w:t>
      </w:r>
      <w:r w:rsidR="009B7270" w:rsidRPr="002F1385">
        <w:rPr>
          <w:color w:val="000000" w:themeColor="text1"/>
          <w:sz w:val="26"/>
          <w:szCs w:val="26"/>
          <w:lang w:val="ru-RU"/>
        </w:rPr>
        <w:t>Заказчиком</w:t>
      </w:r>
      <w:r w:rsidRPr="002F1385">
        <w:rPr>
          <w:color w:val="000000" w:themeColor="text1"/>
          <w:sz w:val="26"/>
          <w:szCs w:val="26"/>
          <w:lang w:val="ru-RU"/>
        </w:rPr>
        <w:t xml:space="preserve"> и возместить </w:t>
      </w:r>
      <w:r w:rsidR="009B7270" w:rsidRPr="002F1385">
        <w:rPr>
          <w:color w:val="000000" w:themeColor="text1"/>
          <w:sz w:val="26"/>
          <w:szCs w:val="26"/>
          <w:lang w:val="ru-RU"/>
        </w:rPr>
        <w:t>Заказчику</w:t>
      </w:r>
      <w:r w:rsidRPr="002F1385">
        <w:rPr>
          <w:color w:val="000000" w:themeColor="text1"/>
          <w:sz w:val="26"/>
          <w:szCs w:val="26"/>
          <w:lang w:val="ru-RU"/>
        </w:rPr>
        <w:t xml:space="preserve"> ущерб, причиненный некачественным оказанием услуг.  </w:t>
      </w:r>
      <w:r w:rsidR="009B7270" w:rsidRPr="002F1385">
        <w:rPr>
          <w:color w:val="000000" w:themeColor="text1"/>
          <w:sz w:val="26"/>
          <w:szCs w:val="26"/>
          <w:lang w:val="ru-RU"/>
        </w:rPr>
        <w:t>Заказчик</w:t>
      </w:r>
      <w:r w:rsidRPr="002F1385">
        <w:rPr>
          <w:color w:val="000000" w:themeColor="text1"/>
          <w:sz w:val="26"/>
          <w:szCs w:val="26"/>
          <w:lang w:val="ru-RU"/>
        </w:rPr>
        <w:t xml:space="preserve"> вправе взыскать с </w:t>
      </w:r>
      <w:r w:rsidR="009B7270" w:rsidRPr="002F1385">
        <w:rPr>
          <w:color w:val="000000" w:themeColor="text1"/>
          <w:sz w:val="26"/>
          <w:szCs w:val="26"/>
          <w:lang w:val="ru-RU"/>
        </w:rPr>
        <w:t>Подрядчика</w:t>
      </w:r>
      <w:r w:rsidRPr="002F1385">
        <w:rPr>
          <w:color w:val="000000" w:themeColor="text1"/>
          <w:sz w:val="26"/>
          <w:szCs w:val="26"/>
          <w:lang w:val="ru-RU"/>
        </w:rPr>
        <w:t xml:space="preserve"> штраф на объектах ООО «РН-</w:t>
      </w:r>
      <w:proofErr w:type="spellStart"/>
      <w:r w:rsidRPr="002F1385">
        <w:rPr>
          <w:color w:val="000000" w:themeColor="text1"/>
          <w:sz w:val="26"/>
          <w:szCs w:val="26"/>
          <w:lang w:val="ru-RU"/>
        </w:rPr>
        <w:t>Юганскнефтегаз</w:t>
      </w:r>
      <w:proofErr w:type="spellEnd"/>
      <w:r w:rsidRPr="002F1385">
        <w:rPr>
          <w:color w:val="000000" w:themeColor="text1"/>
          <w:sz w:val="26"/>
          <w:szCs w:val="26"/>
          <w:lang w:val="ru-RU"/>
        </w:rPr>
        <w:t xml:space="preserve">» в размере 65 700 рублей 00 </w:t>
      </w:r>
      <w:proofErr w:type="spellStart"/>
      <w:r w:rsidRPr="002F1385">
        <w:rPr>
          <w:color w:val="000000" w:themeColor="text1"/>
          <w:sz w:val="26"/>
          <w:szCs w:val="26"/>
          <w:lang w:val="ru-RU"/>
        </w:rPr>
        <w:t>копееек</w:t>
      </w:r>
      <w:proofErr w:type="spellEnd"/>
      <w:r w:rsidRPr="002F1385">
        <w:rPr>
          <w:color w:val="000000" w:themeColor="text1"/>
          <w:sz w:val="26"/>
          <w:szCs w:val="26"/>
          <w:lang w:val="ru-RU"/>
        </w:rPr>
        <w:t xml:space="preserve"> за каждый час простоя, на объектах АО «НК «</w:t>
      </w:r>
      <w:proofErr w:type="spellStart"/>
      <w:r w:rsidRPr="002F1385">
        <w:rPr>
          <w:color w:val="000000" w:themeColor="text1"/>
          <w:sz w:val="26"/>
          <w:szCs w:val="26"/>
          <w:lang w:val="ru-RU"/>
        </w:rPr>
        <w:t>Конданефть</w:t>
      </w:r>
      <w:proofErr w:type="spellEnd"/>
      <w:r w:rsidRPr="002F1385">
        <w:rPr>
          <w:color w:val="000000" w:themeColor="text1"/>
          <w:sz w:val="26"/>
          <w:szCs w:val="26"/>
          <w:lang w:val="ru-RU"/>
        </w:rPr>
        <w:t xml:space="preserve">» в размере 75 218 рублей 00 </w:t>
      </w:r>
      <w:proofErr w:type="spellStart"/>
      <w:r w:rsidRPr="002F1385">
        <w:rPr>
          <w:color w:val="000000" w:themeColor="text1"/>
          <w:sz w:val="26"/>
          <w:szCs w:val="26"/>
          <w:lang w:val="ru-RU"/>
        </w:rPr>
        <w:t>копееек</w:t>
      </w:r>
      <w:proofErr w:type="spellEnd"/>
      <w:r w:rsidRPr="002F1385">
        <w:rPr>
          <w:color w:val="000000" w:themeColor="text1"/>
          <w:sz w:val="26"/>
          <w:szCs w:val="26"/>
          <w:lang w:val="ru-RU"/>
        </w:rPr>
        <w:t xml:space="preserve"> за каждый час простоя, на объектах АО «РН-</w:t>
      </w:r>
      <w:proofErr w:type="spellStart"/>
      <w:r w:rsidRPr="002F1385">
        <w:rPr>
          <w:color w:val="000000" w:themeColor="text1"/>
          <w:sz w:val="26"/>
          <w:szCs w:val="26"/>
          <w:lang w:val="ru-RU"/>
        </w:rPr>
        <w:t>Няганьнефтегаз</w:t>
      </w:r>
      <w:proofErr w:type="spellEnd"/>
      <w:r w:rsidRPr="002F1385">
        <w:rPr>
          <w:color w:val="000000" w:themeColor="text1"/>
          <w:sz w:val="26"/>
          <w:szCs w:val="26"/>
          <w:lang w:val="ru-RU"/>
        </w:rPr>
        <w:t xml:space="preserve">» в размере 42 251 рублей 00 </w:t>
      </w:r>
      <w:proofErr w:type="spellStart"/>
      <w:r w:rsidRPr="002F1385">
        <w:rPr>
          <w:color w:val="000000" w:themeColor="text1"/>
          <w:sz w:val="26"/>
          <w:szCs w:val="26"/>
          <w:lang w:val="ru-RU"/>
        </w:rPr>
        <w:t>копееек</w:t>
      </w:r>
      <w:proofErr w:type="spellEnd"/>
      <w:r w:rsidRPr="002F1385">
        <w:rPr>
          <w:color w:val="000000" w:themeColor="text1"/>
          <w:sz w:val="26"/>
          <w:szCs w:val="26"/>
          <w:lang w:val="ru-RU"/>
        </w:rPr>
        <w:t xml:space="preserve"> за каждый час простоя, на объектах ООО «</w:t>
      </w:r>
      <w:proofErr w:type="spellStart"/>
      <w:r w:rsidRPr="002F1385">
        <w:rPr>
          <w:color w:val="000000" w:themeColor="text1"/>
          <w:sz w:val="26"/>
          <w:szCs w:val="26"/>
          <w:lang w:val="ru-RU"/>
        </w:rPr>
        <w:t>Няганьнефть</w:t>
      </w:r>
      <w:proofErr w:type="spellEnd"/>
      <w:r w:rsidRPr="002F1385">
        <w:rPr>
          <w:color w:val="000000" w:themeColor="text1"/>
          <w:sz w:val="26"/>
          <w:szCs w:val="26"/>
          <w:lang w:val="ru-RU"/>
        </w:rPr>
        <w:t xml:space="preserve">» в размере 39 470 рублей 00 </w:t>
      </w:r>
      <w:proofErr w:type="spellStart"/>
      <w:r w:rsidRPr="002F1385">
        <w:rPr>
          <w:color w:val="000000" w:themeColor="text1"/>
          <w:sz w:val="26"/>
          <w:szCs w:val="26"/>
          <w:lang w:val="ru-RU"/>
        </w:rPr>
        <w:t>копееек</w:t>
      </w:r>
      <w:proofErr w:type="spellEnd"/>
      <w:r w:rsidRPr="002F1385">
        <w:rPr>
          <w:color w:val="000000" w:themeColor="text1"/>
          <w:sz w:val="26"/>
          <w:szCs w:val="26"/>
          <w:lang w:val="ru-RU"/>
        </w:rPr>
        <w:t xml:space="preserve"> за каждый час простоя буровой бригады по причине зависящим от </w:t>
      </w:r>
      <w:r w:rsidR="008C686B" w:rsidRPr="002F1385">
        <w:rPr>
          <w:color w:val="000000" w:themeColor="text1"/>
          <w:sz w:val="26"/>
          <w:szCs w:val="26"/>
          <w:lang w:val="ru-RU"/>
        </w:rPr>
        <w:t>Подрядчика</w:t>
      </w:r>
      <w:r w:rsidRPr="002F1385">
        <w:rPr>
          <w:color w:val="000000" w:themeColor="text1"/>
          <w:sz w:val="26"/>
          <w:szCs w:val="26"/>
          <w:lang w:val="ru-RU"/>
        </w:rPr>
        <w:t>.</w:t>
      </w:r>
    </w:p>
    <w:p w:rsidR="003475C2" w:rsidRPr="000047A6" w:rsidRDefault="003475C2" w:rsidP="000047A6">
      <w:pPr>
        <w:pStyle w:val="affd"/>
        <w:numPr>
          <w:ilvl w:val="1"/>
          <w:numId w:val="7"/>
        </w:numPr>
        <w:ind w:left="0" w:right="-1" w:firstLine="709"/>
        <w:jc w:val="both"/>
        <w:rPr>
          <w:sz w:val="26"/>
          <w:szCs w:val="26"/>
        </w:rPr>
      </w:pPr>
      <w:r w:rsidRPr="000047A6">
        <w:rPr>
          <w:sz w:val="26"/>
          <w:szCs w:val="26"/>
        </w:rPr>
        <w:t>Положения об ответственности Сторон также содержатся в иных разделах Договора и Приложениях к нему</w:t>
      </w:r>
      <w:r w:rsidR="00E02FEB" w:rsidRPr="000047A6">
        <w:rPr>
          <w:sz w:val="26"/>
          <w:szCs w:val="26"/>
        </w:rPr>
        <w:t>.</w:t>
      </w:r>
    </w:p>
    <w:p w:rsidR="00732639" w:rsidRPr="00596CF4" w:rsidRDefault="00732639" w:rsidP="004E109F">
      <w:pPr>
        <w:pStyle w:val="2-"/>
        <w:numPr>
          <w:ilvl w:val="0"/>
          <w:numId w:val="0"/>
        </w:numPr>
        <w:tabs>
          <w:tab w:val="num" w:pos="567"/>
        </w:tabs>
        <w:ind w:firstLine="709"/>
        <w:jc w:val="both"/>
        <w:rPr>
          <w:sz w:val="26"/>
          <w:szCs w:val="26"/>
          <w:lang w:val="ru-RU"/>
        </w:rPr>
      </w:pPr>
    </w:p>
    <w:p w:rsidR="001A3D86" w:rsidRDefault="001A3D86" w:rsidP="00F45A98">
      <w:pPr>
        <w:pStyle w:val="afb"/>
        <w:keepNext/>
        <w:numPr>
          <w:ilvl w:val="0"/>
          <w:numId w:val="7"/>
        </w:numPr>
        <w:ind w:left="0" w:firstLine="426"/>
        <w:jc w:val="center"/>
        <w:rPr>
          <w:rFonts w:ascii="Times New Roman" w:hAnsi="Times New Roman"/>
          <w:b/>
          <w:sz w:val="26"/>
          <w:szCs w:val="26"/>
        </w:rPr>
      </w:pPr>
      <w:bookmarkStart w:id="11" w:name="Условия"/>
      <w:r w:rsidRPr="00596CF4">
        <w:rPr>
          <w:rFonts w:ascii="Times New Roman" w:hAnsi="Times New Roman"/>
          <w:b/>
          <w:sz w:val="26"/>
          <w:szCs w:val="26"/>
        </w:rPr>
        <w:lastRenderedPageBreak/>
        <w:t>ОБЩИЕ УСЛОВИЯ ИСПОЛНЕНИЯ ДОГОВОРА</w:t>
      </w:r>
    </w:p>
    <w:p w:rsidR="00F45A98" w:rsidRPr="00596CF4" w:rsidRDefault="00F45A98" w:rsidP="00F45A98">
      <w:pPr>
        <w:pStyle w:val="afb"/>
        <w:keepNext/>
        <w:ind w:left="426"/>
        <w:rPr>
          <w:rFonts w:ascii="Times New Roman" w:hAnsi="Times New Roman"/>
          <w:b/>
          <w:sz w:val="26"/>
          <w:szCs w:val="26"/>
        </w:rPr>
      </w:pPr>
    </w:p>
    <w:bookmarkEnd w:id="11"/>
    <w:p w:rsidR="004514B7" w:rsidRPr="000047A6" w:rsidRDefault="00222EDE" w:rsidP="00F45A98">
      <w:pPr>
        <w:pStyle w:val="affd"/>
        <w:ind w:left="0" w:firstLine="709"/>
        <w:jc w:val="both"/>
        <w:rPr>
          <w:sz w:val="26"/>
          <w:szCs w:val="26"/>
        </w:rPr>
      </w:pPr>
      <w:r w:rsidRPr="00596CF4">
        <w:rPr>
          <w:sz w:val="26"/>
          <w:szCs w:val="26"/>
        </w:rPr>
        <w:t xml:space="preserve">9.1. </w:t>
      </w:r>
      <w:r w:rsidR="004514B7" w:rsidRPr="00596CF4">
        <w:rPr>
          <w:sz w:val="26"/>
          <w:szCs w:val="26"/>
        </w:rPr>
        <w:tab/>
      </w:r>
      <w:r w:rsidR="004514B7" w:rsidRPr="000047A6">
        <w:rPr>
          <w:sz w:val="26"/>
          <w:szCs w:val="26"/>
        </w:rPr>
        <w:t>Отдельные условия исполнения Дого</w:t>
      </w:r>
      <w:r w:rsidR="00757425">
        <w:rPr>
          <w:sz w:val="26"/>
          <w:szCs w:val="26"/>
        </w:rPr>
        <w:t>вора, определены в Приложении № </w:t>
      </w:r>
      <w:r w:rsidR="004514B7" w:rsidRPr="000047A6">
        <w:rPr>
          <w:sz w:val="26"/>
          <w:szCs w:val="26"/>
        </w:rPr>
        <w:t>1 «Общие условия исполнения Договора» (далее – Условия).</w:t>
      </w:r>
    </w:p>
    <w:p w:rsidR="004514B7" w:rsidRDefault="00222EDE" w:rsidP="00F45A98">
      <w:pPr>
        <w:pStyle w:val="affd"/>
        <w:ind w:left="0" w:firstLine="709"/>
        <w:jc w:val="both"/>
        <w:rPr>
          <w:sz w:val="26"/>
          <w:szCs w:val="26"/>
        </w:rPr>
      </w:pPr>
      <w:r w:rsidRPr="000047A6">
        <w:rPr>
          <w:sz w:val="26"/>
          <w:szCs w:val="26"/>
        </w:rPr>
        <w:t xml:space="preserve">9.2. </w:t>
      </w:r>
      <w:r w:rsidR="004514B7" w:rsidRPr="000047A6">
        <w:rPr>
          <w:sz w:val="26"/>
          <w:szCs w:val="26"/>
        </w:rPr>
        <w:t>Условия подлежат исполнению Сторонами в полном объеме с учетом положений настоящего раздела Договора</w:t>
      </w:r>
      <w:r w:rsidR="00252C24" w:rsidRPr="000047A6">
        <w:rPr>
          <w:sz w:val="26"/>
          <w:szCs w:val="26"/>
        </w:rPr>
        <w:t xml:space="preserve">, за исключением </w:t>
      </w:r>
      <w:r w:rsidR="00CC06A8" w:rsidRPr="000047A6">
        <w:rPr>
          <w:sz w:val="26"/>
          <w:szCs w:val="26"/>
        </w:rPr>
        <w:t xml:space="preserve">следующих </w:t>
      </w:r>
      <w:r w:rsidR="00252C24" w:rsidRPr="000047A6">
        <w:rPr>
          <w:sz w:val="26"/>
          <w:szCs w:val="26"/>
        </w:rPr>
        <w:t xml:space="preserve">изъятий: </w:t>
      </w:r>
      <w:r w:rsidR="00C01F77" w:rsidRPr="000047A6">
        <w:rPr>
          <w:sz w:val="26"/>
          <w:szCs w:val="26"/>
        </w:rPr>
        <w:t xml:space="preserve">п. </w:t>
      </w:r>
      <w:r w:rsidR="000206CA" w:rsidRPr="000047A6">
        <w:rPr>
          <w:sz w:val="26"/>
          <w:szCs w:val="26"/>
        </w:rPr>
        <w:t>4.6. Условий.</w:t>
      </w:r>
    </w:p>
    <w:p w:rsidR="004514B7" w:rsidRPr="000047A6" w:rsidRDefault="003F7B8C" w:rsidP="00F45A98">
      <w:pPr>
        <w:pStyle w:val="affd"/>
        <w:ind w:left="0" w:firstLine="709"/>
        <w:jc w:val="both"/>
        <w:rPr>
          <w:sz w:val="26"/>
          <w:szCs w:val="26"/>
        </w:rPr>
      </w:pPr>
      <w:r w:rsidRPr="000047A6">
        <w:rPr>
          <w:sz w:val="26"/>
          <w:szCs w:val="26"/>
        </w:rPr>
        <w:t>9.3.</w:t>
      </w:r>
      <w:r w:rsidR="00435EBD" w:rsidRPr="000047A6">
        <w:rPr>
          <w:sz w:val="26"/>
          <w:szCs w:val="26"/>
        </w:rPr>
        <w:t xml:space="preserve"> В соответствии с п.2.</w:t>
      </w:r>
      <w:r w:rsidR="00392AC5">
        <w:rPr>
          <w:sz w:val="26"/>
          <w:szCs w:val="26"/>
        </w:rPr>
        <w:t>2.</w:t>
      </w:r>
      <w:r w:rsidR="00435EBD" w:rsidRPr="000047A6">
        <w:rPr>
          <w:sz w:val="26"/>
          <w:szCs w:val="26"/>
        </w:rPr>
        <w:t>5</w:t>
      </w:r>
      <w:r w:rsidR="004514B7" w:rsidRPr="000047A6">
        <w:rPr>
          <w:sz w:val="26"/>
          <w:szCs w:val="26"/>
        </w:rPr>
        <w:t>. Условий Стороны определяют следующих лиц для коммуникаций по вопросам сверки расчетов:</w:t>
      </w:r>
    </w:p>
    <w:p w:rsidR="000206CA" w:rsidRPr="000047A6" w:rsidRDefault="003F7B8C" w:rsidP="00F45A98">
      <w:pPr>
        <w:pStyle w:val="affd"/>
        <w:keepNext/>
        <w:ind w:left="0" w:firstLine="709"/>
        <w:jc w:val="both"/>
        <w:rPr>
          <w:sz w:val="26"/>
          <w:szCs w:val="26"/>
        </w:rPr>
      </w:pPr>
      <w:r w:rsidRPr="000047A6">
        <w:rPr>
          <w:sz w:val="26"/>
          <w:szCs w:val="26"/>
        </w:rPr>
        <w:t>9.3.</w:t>
      </w:r>
      <w:r w:rsidR="004514B7" w:rsidRPr="000047A6">
        <w:rPr>
          <w:sz w:val="26"/>
          <w:szCs w:val="26"/>
        </w:rPr>
        <w:t xml:space="preserve">1. Контактные данные </w:t>
      </w:r>
      <w:r w:rsidR="00012D91" w:rsidRPr="000047A6">
        <w:rPr>
          <w:sz w:val="26"/>
          <w:szCs w:val="26"/>
        </w:rPr>
        <w:t>Подрядчика</w:t>
      </w:r>
      <w:r w:rsidR="004514B7" w:rsidRPr="000047A6">
        <w:rPr>
          <w:sz w:val="26"/>
          <w:szCs w:val="26"/>
        </w:rPr>
        <w:t xml:space="preserve"> для коммуника</w:t>
      </w:r>
      <w:r w:rsidR="000206CA" w:rsidRPr="000047A6">
        <w:rPr>
          <w:sz w:val="26"/>
          <w:szCs w:val="26"/>
        </w:rPr>
        <w:t>ций по вопросам сверки расчетов:</w:t>
      </w:r>
    </w:p>
    <w:p w:rsidR="000206CA" w:rsidRPr="00F42B49" w:rsidRDefault="00F42B49" w:rsidP="00F45A98">
      <w:pPr>
        <w:pStyle w:val="affd"/>
        <w:keepNext/>
        <w:ind w:left="0" w:firstLine="709"/>
        <w:jc w:val="both"/>
        <w:rPr>
          <w:rFonts w:eastAsia="Calibri"/>
          <w:i/>
          <w:color w:val="FF0000"/>
          <w:sz w:val="26"/>
          <w:szCs w:val="26"/>
        </w:rPr>
      </w:pPr>
      <w:r w:rsidRPr="00F42B49">
        <w:rPr>
          <w:rFonts w:eastAsia="Calibri"/>
          <w:i/>
          <w:color w:val="FF0000"/>
          <w:sz w:val="26"/>
          <w:szCs w:val="26"/>
        </w:rPr>
        <w:t>Фамилия Имя Отчество</w:t>
      </w:r>
    </w:p>
    <w:p w:rsidR="000206CA" w:rsidRPr="00F42B49" w:rsidRDefault="00F42B49" w:rsidP="00F45A98">
      <w:pPr>
        <w:pStyle w:val="affd"/>
        <w:keepNext/>
        <w:ind w:left="0" w:firstLine="709"/>
        <w:jc w:val="both"/>
        <w:rPr>
          <w:rFonts w:eastAsia="Calibri"/>
          <w:i/>
          <w:color w:val="FF0000"/>
          <w:sz w:val="26"/>
          <w:szCs w:val="26"/>
        </w:rPr>
      </w:pPr>
      <w:r w:rsidRPr="00F42B49">
        <w:rPr>
          <w:rFonts w:eastAsia="Calibri"/>
          <w:i/>
          <w:color w:val="FF0000"/>
          <w:sz w:val="26"/>
          <w:szCs w:val="26"/>
        </w:rPr>
        <w:t>Должность</w:t>
      </w:r>
    </w:p>
    <w:p w:rsidR="000206CA" w:rsidRPr="00F42B49" w:rsidRDefault="00F42B49" w:rsidP="00F45A98">
      <w:pPr>
        <w:pStyle w:val="affd"/>
        <w:ind w:left="0" w:firstLine="709"/>
        <w:jc w:val="both"/>
        <w:rPr>
          <w:rFonts w:eastAsia="Calibri"/>
          <w:i/>
          <w:color w:val="FF0000"/>
          <w:sz w:val="26"/>
          <w:szCs w:val="26"/>
        </w:rPr>
      </w:pPr>
      <w:r>
        <w:rPr>
          <w:rFonts w:eastAsia="Calibri"/>
          <w:i/>
          <w:color w:val="FF0000"/>
          <w:sz w:val="26"/>
          <w:szCs w:val="26"/>
        </w:rPr>
        <w:t>н</w:t>
      </w:r>
      <w:r w:rsidRPr="00F42B49">
        <w:rPr>
          <w:rFonts w:eastAsia="Calibri"/>
          <w:i/>
          <w:color w:val="FF0000"/>
          <w:sz w:val="26"/>
          <w:szCs w:val="26"/>
        </w:rPr>
        <w:t>омер телефона, ел. почта</w:t>
      </w:r>
      <w:r w:rsidR="000206CA" w:rsidRPr="00F42B49">
        <w:rPr>
          <w:rFonts w:eastAsia="Calibri"/>
          <w:i/>
          <w:color w:val="FF0000"/>
          <w:sz w:val="26"/>
          <w:szCs w:val="26"/>
        </w:rPr>
        <w:t xml:space="preserve">; </w:t>
      </w:r>
    </w:p>
    <w:p w:rsidR="00F727AD" w:rsidRPr="000047A6" w:rsidRDefault="00F727AD" w:rsidP="00F45A98">
      <w:pPr>
        <w:pStyle w:val="affd"/>
        <w:keepNext/>
        <w:ind w:left="0" w:firstLine="709"/>
        <w:jc w:val="both"/>
        <w:rPr>
          <w:rFonts w:eastAsia="Calibri"/>
          <w:sz w:val="26"/>
          <w:szCs w:val="26"/>
        </w:rPr>
      </w:pPr>
      <w:r w:rsidRPr="000047A6">
        <w:rPr>
          <w:rFonts w:eastAsia="Calibri"/>
          <w:sz w:val="26"/>
          <w:szCs w:val="26"/>
        </w:rPr>
        <w:t xml:space="preserve">9.3.2. </w:t>
      </w:r>
      <w:r w:rsidR="004514B7" w:rsidRPr="000047A6">
        <w:rPr>
          <w:rFonts w:eastAsia="Calibri"/>
          <w:sz w:val="26"/>
          <w:szCs w:val="26"/>
        </w:rPr>
        <w:t>Контактные данные Заказчика для коммуникаций по вопросам сверки расчетов:</w:t>
      </w:r>
    </w:p>
    <w:p w:rsidR="00F727AD" w:rsidRPr="000047A6" w:rsidRDefault="001B3565" w:rsidP="00F45A98">
      <w:pPr>
        <w:pStyle w:val="affd"/>
        <w:keepNext/>
        <w:ind w:left="0" w:firstLine="709"/>
        <w:jc w:val="both"/>
        <w:rPr>
          <w:rFonts w:eastAsia="Calibri"/>
          <w:sz w:val="26"/>
          <w:szCs w:val="26"/>
        </w:rPr>
      </w:pPr>
      <w:r>
        <w:rPr>
          <w:rFonts w:eastAsia="Calibri"/>
          <w:sz w:val="26"/>
          <w:szCs w:val="26"/>
        </w:rPr>
        <w:t>Пипченко Вадим Викторович</w:t>
      </w:r>
    </w:p>
    <w:p w:rsidR="00F727AD" w:rsidRPr="000047A6" w:rsidRDefault="006A1831" w:rsidP="00F45A98">
      <w:pPr>
        <w:pStyle w:val="affd"/>
        <w:keepNext/>
        <w:ind w:left="0" w:firstLine="709"/>
        <w:jc w:val="both"/>
        <w:rPr>
          <w:rFonts w:eastAsia="Calibri"/>
          <w:sz w:val="26"/>
          <w:szCs w:val="26"/>
        </w:rPr>
      </w:pPr>
      <w:r w:rsidRPr="000047A6">
        <w:rPr>
          <w:rFonts w:eastAsia="Calibri"/>
          <w:sz w:val="26"/>
          <w:szCs w:val="26"/>
        </w:rPr>
        <w:t>Начальник отдела строительства технической инфраструктуры</w:t>
      </w:r>
    </w:p>
    <w:p w:rsidR="00F727AD" w:rsidRPr="000047A6" w:rsidRDefault="006A1831" w:rsidP="00F45A98">
      <w:pPr>
        <w:pStyle w:val="affd"/>
        <w:keepNext/>
        <w:ind w:left="0" w:firstLine="709"/>
        <w:jc w:val="both"/>
        <w:rPr>
          <w:rFonts w:eastAsia="Calibri"/>
          <w:sz w:val="26"/>
          <w:szCs w:val="26"/>
          <w:lang w:val="en-US"/>
        </w:rPr>
      </w:pPr>
      <w:proofErr w:type="gramStart"/>
      <w:r w:rsidRPr="000047A6">
        <w:rPr>
          <w:rFonts w:eastAsia="Calibri"/>
          <w:sz w:val="26"/>
          <w:szCs w:val="26"/>
          <w:lang w:val="en-US"/>
        </w:rPr>
        <w:t>e-mail</w:t>
      </w:r>
      <w:proofErr w:type="gramEnd"/>
      <w:r w:rsidRPr="000047A6">
        <w:rPr>
          <w:rFonts w:eastAsia="Calibri"/>
          <w:sz w:val="26"/>
          <w:szCs w:val="26"/>
          <w:lang w:val="en-US"/>
        </w:rPr>
        <w:t xml:space="preserve">: </w:t>
      </w:r>
      <w:hyperlink r:id="rId12" w:history="1">
        <w:r w:rsidR="001B3565" w:rsidRPr="00A21BA6">
          <w:rPr>
            <w:rStyle w:val="affc"/>
            <w:rFonts w:eastAsia="Calibri"/>
            <w:sz w:val="26"/>
            <w:szCs w:val="26"/>
            <w:lang w:val="en-US"/>
          </w:rPr>
          <w:t>pipchenko-vv@ural.rt.ru</w:t>
        </w:r>
      </w:hyperlink>
    </w:p>
    <w:p w:rsidR="006A1831" w:rsidRPr="000047A6" w:rsidRDefault="006A1831" w:rsidP="00F45A98">
      <w:pPr>
        <w:pStyle w:val="affd"/>
        <w:ind w:left="0" w:firstLine="709"/>
        <w:jc w:val="both"/>
        <w:rPr>
          <w:rFonts w:eastAsia="Calibri"/>
          <w:sz w:val="26"/>
          <w:szCs w:val="26"/>
        </w:rPr>
      </w:pPr>
      <w:r w:rsidRPr="000047A6">
        <w:rPr>
          <w:rFonts w:eastAsia="Calibri"/>
          <w:sz w:val="26"/>
          <w:szCs w:val="26"/>
        </w:rPr>
        <w:t>телефон: +7(346)796-10-09</w:t>
      </w:r>
    </w:p>
    <w:p w:rsidR="00680409" w:rsidRPr="000047A6" w:rsidRDefault="001118ED" w:rsidP="00012D81">
      <w:pPr>
        <w:pStyle w:val="affd"/>
        <w:widowControl w:val="0"/>
        <w:ind w:left="0" w:firstLine="709"/>
        <w:jc w:val="both"/>
        <w:rPr>
          <w:rFonts w:eastAsiaTheme="minorHAnsi"/>
          <w:sz w:val="26"/>
          <w:szCs w:val="26"/>
          <w:lang w:eastAsia="en-US"/>
        </w:rPr>
      </w:pPr>
      <w:r w:rsidRPr="000047A6">
        <w:rPr>
          <w:sz w:val="26"/>
          <w:szCs w:val="26"/>
        </w:rPr>
        <w:t xml:space="preserve">9.4. </w:t>
      </w:r>
      <w:r w:rsidR="00680409" w:rsidRPr="000047A6">
        <w:rPr>
          <w:sz w:val="26"/>
          <w:szCs w:val="26"/>
        </w:rPr>
        <w:t>Каждая из Сторон вправе обратиться с иском о разреш</w:t>
      </w:r>
      <w:r w:rsidR="00251F9F" w:rsidRPr="000047A6">
        <w:rPr>
          <w:sz w:val="26"/>
          <w:szCs w:val="26"/>
        </w:rPr>
        <w:t xml:space="preserve">ении споров, </w:t>
      </w:r>
      <w:r w:rsidR="00012D81" w:rsidRPr="003F7309">
        <w:rPr>
          <w:sz w:val="26"/>
          <w:szCs w:val="26"/>
        </w:rPr>
        <w:t>возникающих из Договора, прямо или косвенно связанных с ним, в соответствии с</w:t>
      </w:r>
      <w:r w:rsidR="00251F9F" w:rsidRPr="003F7309">
        <w:rPr>
          <w:sz w:val="26"/>
          <w:szCs w:val="26"/>
        </w:rPr>
        <w:t xml:space="preserve"> п.5.4. Условий</w:t>
      </w:r>
      <w:r w:rsidR="00680409" w:rsidRPr="003F7309">
        <w:rPr>
          <w:rFonts w:eastAsiaTheme="minorHAnsi" w:cstheme="minorBidi"/>
          <w:sz w:val="26"/>
          <w:szCs w:val="26"/>
        </w:rPr>
        <w:t xml:space="preserve"> </w:t>
      </w:r>
      <w:r w:rsidR="00012D81" w:rsidRPr="003F7309">
        <w:rPr>
          <w:rFonts w:eastAsiaTheme="minorHAnsi" w:cstheme="minorBidi"/>
          <w:sz w:val="26"/>
          <w:szCs w:val="26"/>
        </w:rPr>
        <w:t>в</w:t>
      </w:r>
      <w:r w:rsidR="00680409" w:rsidRPr="003F7309">
        <w:rPr>
          <w:rFonts w:eastAsiaTheme="minorHAnsi" w:cstheme="minorBidi"/>
          <w:sz w:val="26"/>
          <w:szCs w:val="26"/>
        </w:rPr>
        <w:t xml:space="preserve"> </w:t>
      </w:r>
      <w:r w:rsidR="00680409" w:rsidRPr="000047A6">
        <w:rPr>
          <w:rFonts w:eastAsiaTheme="minorHAnsi" w:cstheme="minorBidi"/>
          <w:sz w:val="26"/>
          <w:szCs w:val="26"/>
        </w:rPr>
        <w:t xml:space="preserve">Арбитражный суд </w:t>
      </w:r>
      <w:r w:rsidR="00251F9F" w:rsidRPr="000047A6">
        <w:rPr>
          <w:rFonts w:eastAsiaTheme="minorHAnsi" w:cstheme="minorBidi"/>
          <w:sz w:val="26"/>
          <w:szCs w:val="26"/>
        </w:rPr>
        <w:t xml:space="preserve">Ханты-Мансийского автономного округа – Югры. </w:t>
      </w:r>
    </w:p>
    <w:p w:rsidR="004514B7" w:rsidRPr="000047A6" w:rsidRDefault="003F7B8C" w:rsidP="000047A6">
      <w:pPr>
        <w:pStyle w:val="affd"/>
        <w:widowControl w:val="0"/>
        <w:ind w:left="0" w:firstLine="709"/>
        <w:jc w:val="both"/>
        <w:rPr>
          <w:sz w:val="26"/>
          <w:szCs w:val="26"/>
        </w:rPr>
      </w:pPr>
      <w:r w:rsidRPr="000047A6">
        <w:rPr>
          <w:sz w:val="26"/>
          <w:szCs w:val="26"/>
        </w:rPr>
        <w:t>9</w:t>
      </w:r>
      <w:r w:rsidR="001118ED" w:rsidRPr="000047A6">
        <w:rPr>
          <w:sz w:val="26"/>
          <w:szCs w:val="26"/>
        </w:rPr>
        <w:t>.</w:t>
      </w:r>
      <w:r w:rsidR="00012D81">
        <w:rPr>
          <w:sz w:val="26"/>
          <w:szCs w:val="26"/>
        </w:rPr>
        <w:t>5</w:t>
      </w:r>
      <w:r w:rsidR="004514B7" w:rsidRPr="000047A6">
        <w:rPr>
          <w:sz w:val="26"/>
          <w:szCs w:val="26"/>
        </w:rPr>
        <w:t>. В соответствии с п. 7.4. Условий Стороны в целях исполнения Договора назначают следующих ответственных лиц:</w:t>
      </w:r>
    </w:p>
    <w:p w:rsidR="000206CA" w:rsidRPr="000047A6" w:rsidRDefault="003F7B8C" w:rsidP="00F45A98">
      <w:pPr>
        <w:pStyle w:val="affd"/>
        <w:keepNext/>
        <w:widowControl w:val="0"/>
        <w:ind w:left="0" w:firstLine="709"/>
        <w:jc w:val="both"/>
        <w:rPr>
          <w:sz w:val="26"/>
          <w:szCs w:val="26"/>
        </w:rPr>
      </w:pPr>
      <w:r w:rsidRPr="000047A6">
        <w:rPr>
          <w:sz w:val="26"/>
          <w:szCs w:val="26"/>
        </w:rPr>
        <w:t>9</w:t>
      </w:r>
      <w:r w:rsidR="001118ED" w:rsidRPr="000047A6">
        <w:rPr>
          <w:sz w:val="26"/>
          <w:szCs w:val="26"/>
        </w:rPr>
        <w:t>.</w:t>
      </w:r>
      <w:r w:rsidR="00012D81">
        <w:rPr>
          <w:sz w:val="26"/>
          <w:szCs w:val="26"/>
        </w:rPr>
        <w:t>5</w:t>
      </w:r>
      <w:r w:rsidRPr="000047A6">
        <w:rPr>
          <w:sz w:val="26"/>
          <w:szCs w:val="26"/>
        </w:rPr>
        <w:t>.1</w:t>
      </w:r>
      <w:r w:rsidR="004514B7" w:rsidRPr="000047A6">
        <w:rPr>
          <w:sz w:val="26"/>
          <w:szCs w:val="26"/>
        </w:rPr>
        <w:t>.</w:t>
      </w:r>
      <w:r w:rsidR="004514B7" w:rsidRPr="000047A6">
        <w:rPr>
          <w:sz w:val="26"/>
          <w:szCs w:val="26"/>
        </w:rPr>
        <w:tab/>
        <w:t xml:space="preserve">Контактная информация и ответственные лица </w:t>
      </w:r>
      <w:r w:rsidR="000206CA" w:rsidRPr="000047A6">
        <w:rPr>
          <w:sz w:val="26"/>
          <w:szCs w:val="26"/>
        </w:rPr>
        <w:t>Подрядчика:</w:t>
      </w:r>
    </w:p>
    <w:p w:rsidR="00F42B49" w:rsidRPr="00F42B49" w:rsidRDefault="00F42B49" w:rsidP="00F45A98">
      <w:pPr>
        <w:pStyle w:val="affd"/>
        <w:keepNext/>
        <w:ind w:left="0" w:firstLine="709"/>
        <w:jc w:val="both"/>
        <w:rPr>
          <w:rFonts w:eastAsia="Calibri"/>
          <w:i/>
          <w:color w:val="FF0000"/>
          <w:sz w:val="26"/>
          <w:szCs w:val="26"/>
        </w:rPr>
      </w:pPr>
      <w:r w:rsidRPr="00F42B49">
        <w:rPr>
          <w:rFonts w:eastAsia="Calibri"/>
          <w:i/>
          <w:color w:val="FF0000"/>
          <w:sz w:val="26"/>
          <w:szCs w:val="26"/>
        </w:rPr>
        <w:t>Фамилия Имя Отчество</w:t>
      </w:r>
    </w:p>
    <w:p w:rsidR="00F42B49" w:rsidRPr="00F42B49" w:rsidRDefault="00F42B49" w:rsidP="00F45A98">
      <w:pPr>
        <w:pStyle w:val="affd"/>
        <w:keepNext/>
        <w:ind w:left="0" w:firstLine="709"/>
        <w:jc w:val="both"/>
        <w:rPr>
          <w:rFonts w:eastAsia="Calibri"/>
          <w:i/>
          <w:color w:val="FF0000"/>
          <w:sz w:val="26"/>
          <w:szCs w:val="26"/>
        </w:rPr>
      </w:pPr>
      <w:r w:rsidRPr="00F42B49">
        <w:rPr>
          <w:rFonts w:eastAsia="Calibri"/>
          <w:i/>
          <w:color w:val="FF0000"/>
          <w:sz w:val="26"/>
          <w:szCs w:val="26"/>
        </w:rPr>
        <w:t>Должность</w:t>
      </w:r>
    </w:p>
    <w:p w:rsidR="000206CA" w:rsidRPr="000047A6" w:rsidRDefault="00F42B49" w:rsidP="00F45A98">
      <w:pPr>
        <w:ind w:firstLine="709"/>
        <w:contextualSpacing/>
        <w:jc w:val="both"/>
        <w:rPr>
          <w:rFonts w:eastAsia="Calibri"/>
          <w:sz w:val="26"/>
          <w:szCs w:val="26"/>
        </w:rPr>
      </w:pPr>
      <w:r>
        <w:rPr>
          <w:rFonts w:eastAsia="Calibri"/>
          <w:i/>
          <w:color w:val="FF0000"/>
          <w:sz w:val="26"/>
          <w:szCs w:val="26"/>
        </w:rPr>
        <w:t>н</w:t>
      </w:r>
      <w:r w:rsidRPr="00F42B49">
        <w:rPr>
          <w:rFonts w:eastAsia="Calibri"/>
          <w:i/>
          <w:color w:val="FF0000"/>
          <w:sz w:val="26"/>
          <w:szCs w:val="26"/>
        </w:rPr>
        <w:t>омер телефона, ел. почта;</w:t>
      </w:r>
    </w:p>
    <w:p w:rsidR="004514B7" w:rsidRPr="000047A6" w:rsidRDefault="003F7B8C" w:rsidP="00F45A98">
      <w:pPr>
        <w:pStyle w:val="affd"/>
        <w:keepNext/>
        <w:widowControl w:val="0"/>
        <w:ind w:left="0" w:firstLine="709"/>
        <w:jc w:val="both"/>
        <w:rPr>
          <w:sz w:val="26"/>
          <w:szCs w:val="26"/>
        </w:rPr>
      </w:pPr>
      <w:r w:rsidRPr="000047A6">
        <w:rPr>
          <w:rFonts w:eastAsia="Calibri"/>
          <w:sz w:val="26"/>
          <w:szCs w:val="26"/>
        </w:rPr>
        <w:t>9</w:t>
      </w:r>
      <w:r w:rsidR="001118ED" w:rsidRPr="000047A6">
        <w:rPr>
          <w:rFonts w:eastAsia="Calibri"/>
          <w:sz w:val="26"/>
          <w:szCs w:val="26"/>
        </w:rPr>
        <w:t>.</w:t>
      </w:r>
      <w:r w:rsidR="00012D81">
        <w:rPr>
          <w:rFonts w:eastAsia="Calibri"/>
          <w:sz w:val="26"/>
          <w:szCs w:val="26"/>
        </w:rPr>
        <w:t>5</w:t>
      </w:r>
      <w:r w:rsidRPr="000047A6">
        <w:rPr>
          <w:rFonts w:eastAsia="Calibri"/>
          <w:sz w:val="26"/>
          <w:szCs w:val="26"/>
        </w:rPr>
        <w:t>.2.</w:t>
      </w:r>
      <w:r w:rsidR="004514B7" w:rsidRPr="000047A6">
        <w:rPr>
          <w:sz w:val="26"/>
          <w:szCs w:val="26"/>
        </w:rPr>
        <w:tab/>
        <w:t>Контактная информация и ответственные лица Заказчика:</w:t>
      </w:r>
    </w:p>
    <w:p w:rsidR="001B3565" w:rsidRPr="000047A6" w:rsidRDefault="001B3565" w:rsidP="001B3565">
      <w:pPr>
        <w:pStyle w:val="affd"/>
        <w:keepNext/>
        <w:ind w:left="0" w:firstLine="709"/>
        <w:jc w:val="both"/>
        <w:rPr>
          <w:rFonts w:eastAsia="Calibri"/>
          <w:sz w:val="26"/>
          <w:szCs w:val="26"/>
        </w:rPr>
      </w:pPr>
      <w:r>
        <w:rPr>
          <w:rFonts w:eastAsia="Calibri"/>
          <w:sz w:val="26"/>
          <w:szCs w:val="26"/>
        </w:rPr>
        <w:t>Пипченко Вадим Викторович</w:t>
      </w:r>
    </w:p>
    <w:p w:rsidR="001B3565" w:rsidRPr="000047A6" w:rsidRDefault="001B3565" w:rsidP="001B3565">
      <w:pPr>
        <w:pStyle w:val="affd"/>
        <w:keepNext/>
        <w:ind w:left="0" w:firstLine="709"/>
        <w:jc w:val="both"/>
        <w:rPr>
          <w:rFonts w:eastAsia="Calibri"/>
          <w:sz w:val="26"/>
          <w:szCs w:val="26"/>
        </w:rPr>
      </w:pPr>
      <w:r w:rsidRPr="000047A6">
        <w:rPr>
          <w:rFonts w:eastAsia="Calibri"/>
          <w:sz w:val="26"/>
          <w:szCs w:val="26"/>
        </w:rPr>
        <w:t>Начальник отдела строительства технической инфраструктуры</w:t>
      </w:r>
    </w:p>
    <w:p w:rsidR="001B3565" w:rsidRPr="000047A6" w:rsidRDefault="001B3565" w:rsidP="001B3565">
      <w:pPr>
        <w:pStyle w:val="affd"/>
        <w:keepNext/>
        <w:ind w:left="0" w:firstLine="709"/>
        <w:jc w:val="both"/>
        <w:rPr>
          <w:rFonts w:eastAsia="Calibri"/>
          <w:sz w:val="26"/>
          <w:szCs w:val="26"/>
          <w:lang w:val="en-US"/>
        </w:rPr>
      </w:pPr>
      <w:proofErr w:type="gramStart"/>
      <w:r w:rsidRPr="000047A6">
        <w:rPr>
          <w:rFonts w:eastAsia="Calibri"/>
          <w:sz w:val="26"/>
          <w:szCs w:val="26"/>
          <w:lang w:val="en-US"/>
        </w:rPr>
        <w:t>e-mail</w:t>
      </w:r>
      <w:proofErr w:type="gramEnd"/>
      <w:r w:rsidRPr="000047A6">
        <w:rPr>
          <w:rFonts w:eastAsia="Calibri"/>
          <w:sz w:val="26"/>
          <w:szCs w:val="26"/>
          <w:lang w:val="en-US"/>
        </w:rPr>
        <w:t xml:space="preserve">: </w:t>
      </w:r>
      <w:hyperlink r:id="rId13" w:history="1">
        <w:r w:rsidRPr="00A21BA6">
          <w:rPr>
            <w:rStyle w:val="affc"/>
            <w:rFonts w:eastAsia="Calibri"/>
            <w:sz w:val="26"/>
            <w:szCs w:val="26"/>
            <w:lang w:val="en-US"/>
          </w:rPr>
          <w:t>pipchenko-vv@ural.rt.ru</w:t>
        </w:r>
      </w:hyperlink>
    </w:p>
    <w:p w:rsidR="001B3565" w:rsidRDefault="001B3565" w:rsidP="001B3565">
      <w:pPr>
        <w:pStyle w:val="affd"/>
        <w:ind w:left="0" w:firstLine="709"/>
        <w:jc w:val="both"/>
        <w:rPr>
          <w:rFonts w:eastAsia="Calibri"/>
          <w:sz w:val="26"/>
          <w:szCs w:val="26"/>
        </w:rPr>
      </w:pPr>
      <w:r w:rsidRPr="000047A6">
        <w:rPr>
          <w:rFonts w:eastAsia="Calibri"/>
          <w:sz w:val="26"/>
          <w:szCs w:val="26"/>
        </w:rPr>
        <w:t>телефон: +7(346)796-10-09</w:t>
      </w:r>
    </w:p>
    <w:p w:rsidR="00252C24" w:rsidRPr="000047A6" w:rsidRDefault="00DE2505" w:rsidP="001B3565">
      <w:pPr>
        <w:pStyle w:val="affd"/>
        <w:ind w:left="0" w:firstLine="709"/>
        <w:jc w:val="both"/>
        <w:rPr>
          <w:rFonts w:eastAsiaTheme="minorHAnsi"/>
          <w:sz w:val="26"/>
          <w:szCs w:val="26"/>
          <w:lang w:eastAsia="en-US"/>
        </w:rPr>
      </w:pPr>
      <w:r w:rsidRPr="000047A6">
        <w:rPr>
          <w:rFonts w:eastAsiaTheme="minorHAnsi"/>
          <w:sz w:val="26"/>
          <w:szCs w:val="26"/>
          <w:lang w:eastAsia="en-US"/>
        </w:rPr>
        <w:t>9.</w:t>
      </w:r>
      <w:r w:rsidR="00012D81">
        <w:rPr>
          <w:rFonts w:eastAsiaTheme="minorHAnsi"/>
          <w:sz w:val="26"/>
          <w:szCs w:val="26"/>
          <w:lang w:eastAsia="en-US"/>
        </w:rPr>
        <w:t>6</w:t>
      </w:r>
      <w:r w:rsidRPr="000047A6">
        <w:rPr>
          <w:rFonts w:eastAsiaTheme="minorHAnsi"/>
          <w:sz w:val="26"/>
          <w:szCs w:val="26"/>
          <w:lang w:eastAsia="en-US"/>
        </w:rPr>
        <w:t xml:space="preserve">. По Договору Стороны </w:t>
      </w:r>
      <w:r w:rsidR="00252C24" w:rsidRPr="000047A6">
        <w:rPr>
          <w:rFonts w:eastAsiaTheme="minorHAnsi"/>
          <w:sz w:val="26"/>
          <w:szCs w:val="26"/>
          <w:lang w:eastAsia="en-US"/>
        </w:rPr>
        <w:t xml:space="preserve">не </w:t>
      </w:r>
      <w:r w:rsidRPr="000047A6">
        <w:rPr>
          <w:rFonts w:eastAsiaTheme="minorHAnsi"/>
          <w:sz w:val="26"/>
          <w:szCs w:val="26"/>
          <w:lang w:eastAsia="en-US"/>
        </w:rPr>
        <w:t>применяют положения раздела 8 Условий «Обеспечение исполнения обязательств по Договору»</w:t>
      </w:r>
      <w:r w:rsidR="00252C24" w:rsidRPr="000047A6">
        <w:rPr>
          <w:rFonts w:eastAsiaTheme="minorHAnsi"/>
          <w:sz w:val="26"/>
          <w:szCs w:val="26"/>
          <w:lang w:eastAsia="en-US"/>
        </w:rPr>
        <w:t>.</w:t>
      </w:r>
    </w:p>
    <w:p w:rsidR="00251777" w:rsidRPr="000047A6" w:rsidRDefault="00DE2505" w:rsidP="00F45A98">
      <w:pPr>
        <w:pStyle w:val="affd"/>
        <w:ind w:left="0" w:firstLine="709"/>
        <w:jc w:val="both"/>
        <w:rPr>
          <w:sz w:val="26"/>
          <w:szCs w:val="26"/>
        </w:rPr>
      </w:pPr>
      <w:r w:rsidRPr="000047A6">
        <w:rPr>
          <w:sz w:val="26"/>
          <w:szCs w:val="26"/>
        </w:rPr>
        <w:t>9.</w:t>
      </w:r>
      <w:r w:rsidR="00012D81">
        <w:rPr>
          <w:sz w:val="26"/>
          <w:szCs w:val="26"/>
        </w:rPr>
        <w:t>7</w:t>
      </w:r>
      <w:r w:rsidRPr="000047A6">
        <w:rPr>
          <w:sz w:val="26"/>
          <w:szCs w:val="26"/>
        </w:rPr>
        <w:t xml:space="preserve">. </w:t>
      </w:r>
      <w:r w:rsidR="00251777" w:rsidRPr="000047A6">
        <w:rPr>
          <w:sz w:val="26"/>
          <w:szCs w:val="26"/>
        </w:rPr>
        <w:t>Условия о конфиденциальности регулируются соглашением, предусмотренным в Приложении № 1 к Условиям «Соглашение о конфиденциальности».</w:t>
      </w:r>
    </w:p>
    <w:p w:rsidR="00885945" w:rsidRPr="000047A6" w:rsidRDefault="009951C7" w:rsidP="00F45A98">
      <w:pPr>
        <w:pStyle w:val="affd"/>
        <w:ind w:left="0" w:firstLine="709"/>
        <w:jc w:val="both"/>
        <w:rPr>
          <w:i/>
          <w:color w:val="FF0000"/>
          <w:sz w:val="26"/>
          <w:szCs w:val="26"/>
        </w:rPr>
      </w:pPr>
      <w:r w:rsidRPr="000047A6">
        <w:rPr>
          <w:sz w:val="26"/>
          <w:szCs w:val="26"/>
        </w:rPr>
        <w:t>9</w:t>
      </w:r>
      <w:r w:rsidR="001118ED" w:rsidRPr="000047A6">
        <w:rPr>
          <w:sz w:val="26"/>
          <w:szCs w:val="26"/>
        </w:rPr>
        <w:t>.</w:t>
      </w:r>
      <w:r w:rsidR="00012D81">
        <w:rPr>
          <w:sz w:val="26"/>
          <w:szCs w:val="26"/>
        </w:rPr>
        <w:t>8</w:t>
      </w:r>
      <w:r w:rsidR="004514B7" w:rsidRPr="000047A6">
        <w:rPr>
          <w:sz w:val="26"/>
          <w:szCs w:val="26"/>
        </w:rPr>
        <w:t>. В части привлечения к исполнению обязательств по Договору третьих лиц Стороны руководствуются подпунктом 14.1.</w:t>
      </w:r>
      <w:r w:rsidR="00251777" w:rsidRPr="000047A6">
        <w:rPr>
          <w:sz w:val="26"/>
          <w:szCs w:val="26"/>
        </w:rPr>
        <w:t>1 Условий.</w:t>
      </w:r>
    </w:p>
    <w:p w:rsidR="001A3D86" w:rsidRDefault="009951C7" w:rsidP="00F45A98">
      <w:pPr>
        <w:pStyle w:val="affd"/>
        <w:ind w:left="0" w:firstLine="709"/>
        <w:jc w:val="both"/>
        <w:rPr>
          <w:sz w:val="26"/>
          <w:szCs w:val="26"/>
        </w:rPr>
      </w:pPr>
      <w:r w:rsidRPr="000047A6">
        <w:rPr>
          <w:sz w:val="26"/>
          <w:szCs w:val="26"/>
        </w:rPr>
        <w:t>9</w:t>
      </w:r>
      <w:r w:rsidR="004514B7" w:rsidRPr="000047A6">
        <w:rPr>
          <w:sz w:val="26"/>
          <w:szCs w:val="26"/>
        </w:rPr>
        <w:t>.</w:t>
      </w:r>
      <w:r w:rsidR="00012D81">
        <w:rPr>
          <w:sz w:val="26"/>
          <w:szCs w:val="26"/>
        </w:rPr>
        <w:t>9</w:t>
      </w:r>
      <w:r w:rsidR="004514B7" w:rsidRPr="000047A6">
        <w:rPr>
          <w:sz w:val="26"/>
          <w:szCs w:val="26"/>
        </w:rPr>
        <w:t xml:space="preserve">. </w:t>
      </w:r>
      <w:r w:rsidR="005D78F7" w:rsidRPr="000047A6">
        <w:rPr>
          <w:sz w:val="26"/>
          <w:szCs w:val="26"/>
        </w:rPr>
        <w:t>В соответствии с разделом 13</w:t>
      </w:r>
      <w:r w:rsidR="00DE4129" w:rsidRPr="000047A6">
        <w:rPr>
          <w:sz w:val="26"/>
          <w:szCs w:val="26"/>
        </w:rPr>
        <w:t>.4</w:t>
      </w:r>
      <w:r w:rsidR="005D78F7" w:rsidRPr="000047A6">
        <w:rPr>
          <w:sz w:val="26"/>
          <w:szCs w:val="26"/>
        </w:rPr>
        <w:t xml:space="preserve"> Условий, Стороны </w:t>
      </w:r>
      <w:r w:rsidR="00DE4129" w:rsidRPr="000047A6">
        <w:rPr>
          <w:sz w:val="26"/>
          <w:szCs w:val="26"/>
        </w:rPr>
        <w:t>выбирают предусмотренный в подпункте 13.4.</w:t>
      </w:r>
      <w:r w:rsidR="00540164" w:rsidRPr="000047A6">
        <w:rPr>
          <w:sz w:val="26"/>
          <w:szCs w:val="26"/>
        </w:rPr>
        <w:t>3</w:t>
      </w:r>
      <w:r w:rsidR="00DE4129" w:rsidRPr="000047A6">
        <w:rPr>
          <w:sz w:val="26"/>
          <w:szCs w:val="26"/>
        </w:rPr>
        <w:t xml:space="preserve"> Условий порядок согласования и подписания Заказа. </w:t>
      </w:r>
    </w:p>
    <w:p w:rsidR="00012D81" w:rsidRPr="000047A6" w:rsidRDefault="00012D81" w:rsidP="00F45A98">
      <w:pPr>
        <w:pStyle w:val="affd"/>
        <w:ind w:left="0" w:firstLine="709"/>
        <w:jc w:val="both"/>
        <w:rPr>
          <w:sz w:val="26"/>
          <w:szCs w:val="26"/>
        </w:rPr>
      </w:pPr>
      <w:r>
        <w:rPr>
          <w:sz w:val="26"/>
          <w:szCs w:val="26"/>
        </w:rPr>
        <w:t xml:space="preserve">9.10. </w:t>
      </w:r>
      <w:r w:rsidRPr="00012D81">
        <w:rPr>
          <w:sz w:val="26"/>
          <w:szCs w:val="26"/>
        </w:rPr>
        <w:t>В случае противоречия между условиями Договора и Условиями (Приложение № 1 к Договору), превалирующую силу будут иметь условия Договора.</w:t>
      </w:r>
    </w:p>
    <w:p w:rsidR="00E73871" w:rsidRPr="000047A6" w:rsidRDefault="007A4EBD" w:rsidP="00F45A98">
      <w:pPr>
        <w:pStyle w:val="affd"/>
        <w:ind w:left="0" w:firstLine="709"/>
        <w:jc w:val="both"/>
        <w:rPr>
          <w:sz w:val="26"/>
          <w:szCs w:val="26"/>
        </w:rPr>
      </w:pPr>
      <w:r w:rsidRPr="000047A6">
        <w:rPr>
          <w:sz w:val="26"/>
          <w:szCs w:val="26"/>
        </w:rPr>
        <w:t>9.1</w:t>
      </w:r>
      <w:r w:rsidR="00012D81">
        <w:rPr>
          <w:sz w:val="26"/>
          <w:szCs w:val="26"/>
        </w:rPr>
        <w:t>1</w:t>
      </w:r>
      <w:r w:rsidR="00D30EE5" w:rsidRPr="000047A6">
        <w:rPr>
          <w:sz w:val="26"/>
          <w:szCs w:val="26"/>
        </w:rPr>
        <w:t xml:space="preserve">. </w:t>
      </w:r>
      <w:r w:rsidR="00E73871" w:rsidRPr="000047A6">
        <w:rPr>
          <w:sz w:val="26"/>
          <w:szCs w:val="26"/>
        </w:rPr>
        <w:t xml:space="preserve">В случае противоречия между условиями Заказа и Договора, превалирующую силу будут иметь условия Договора, за исключением случаев, когда </w:t>
      </w:r>
      <w:r w:rsidR="00E73871" w:rsidRPr="000047A6">
        <w:rPr>
          <w:sz w:val="26"/>
          <w:szCs w:val="26"/>
        </w:rPr>
        <w:lastRenderedPageBreak/>
        <w:t>в Договоре прямо установлено, что Заказом могут быть определены иные условия, отличные от условий Договора.</w:t>
      </w:r>
    </w:p>
    <w:p w:rsidR="001A3D86" w:rsidRPr="000047A6" w:rsidRDefault="001A3D86" w:rsidP="000047A6">
      <w:pPr>
        <w:pStyle w:val="afb"/>
        <w:ind w:firstLine="709"/>
        <w:jc w:val="both"/>
        <w:rPr>
          <w:rFonts w:ascii="Times New Roman" w:hAnsi="Times New Roman"/>
          <w:b/>
          <w:sz w:val="26"/>
          <w:szCs w:val="26"/>
        </w:rPr>
      </w:pPr>
    </w:p>
    <w:p w:rsidR="001A3D86" w:rsidRDefault="001A3D86" w:rsidP="00F45A98">
      <w:pPr>
        <w:pStyle w:val="afb"/>
        <w:keepNext/>
        <w:numPr>
          <w:ilvl w:val="0"/>
          <w:numId w:val="7"/>
        </w:numPr>
        <w:ind w:left="0" w:firstLine="426"/>
        <w:jc w:val="center"/>
        <w:rPr>
          <w:rFonts w:ascii="Times New Roman" w:hAnsi="Times New Roman"/>
          <w:b/>
          <w:sz w:val="26"/>
          <w:szCs w:val="26"/>
        </w:rPr>
      </w:pPr>
      <w:bookmarkStart w:id="12" w:name="Срок"/>
      <w:r w:rsidRPr="00596CF4">
        <w:rPr>
          <w:rFonts w:ascii="Times New Roman" w:hAnsi="Times New Roman"/>
          <w:b/>
          <w:sz w:val="26"/>
          <w:szCs w:val="26"/>
        </w:rPr>
        <w:t xml:space="preserve">СРОК ДЕЙСТВИЯ </w:t>
      </w:r>
      <w:r w:rsidR="00242E6B" w:rsidRPr="00596CF4">
        <w:rPr>
          <w:rFonts w:ascii="Times New Roman" w:hAnsi="Times New Roman"/>
          <w:b/>
          <w:sz w:val="26"/>
          <w:szCs w:val="26"/>
        </w:rPr>
        <w:t xml:space="preserve">И ПОРЯДОК РАСТОРЖЕНИЯ </w:t>
      </w:r>
      <w:r w:rsidRPr="00596CF4">
        <w:rPr>
          <w:rFonts w:ascii="Times New Roman" w:hAnsi="Times New Roman"/>
          <w:b/>
          <w:sz w:val="26"/>
          <w:szCs w:val="26"/>
        </w:rPr>
        <w:t>ДОГОВОРА</w:t>
      </w:r>
    </w:p>
    <w:p w:rsidR="002D4A22" w:rsidRPr="00596CF4" w:rsidRDefault="002D4A22" w:rsidP="00F45A98">
      <w:pPr>
        <w:pStyle w:val="afb"/>
        <w:keepNext/>
        <w:ind w:left="426"/>
        <w:rPr>
          <w:rFonts w:ascii="Times New Roman" w:hAnsi="Times New Roman"/>
          <w:b/>
          <w:sz w:val="26"/>
          <w:szCs w:val="26"/>
        </w:rPr>
      </w:pPr>
    </w:p>
    <w:bookmarkEnd w:id="12"/>
    <w:p w:rsidR="00242E6B" w:rsidRPr="002D4A22" w:rsidRDefault="00D036A6" w:rsidP="00F45A98">
      <w:pPr>
        <w:ind w:firstLine="709"/>
        <w:jc w:val="both"/>
        <w:rPr>
          <w:color w:val="000000"/>
          <w:sz w:val="26"/>
          <w:szCs w:val="26"/>
        </w:rPr>
      </w:pPr>
      <w:r w:rsidRPr="00596CF4">
        <w:rPr>
          <w:iCs/>
        </w:rPr>
        <w:t>10.1</w:t>
      </w:r>
      <w:r w:rsidRPr="002D4A22">
        <w:rPr>
          <w:i/>
          <w:iCs/>
          <w:sz w:val="26"/>
          <w:szCs w:val="26"/>
        </w:rPr>
        <w:t>.</w:t>
      </w:r>
      <w:r w:rsidRPr="002D4A22">
        <w:rPr>
          <w:i/>
          <w:iCs/>
          <w:color w:val="FF0000"/>
          <w:sz w:val="26"/>
          <w:szCs w:val="26"/>
        </w:rPr>
        <w:t xml:space="preserve"> </w:t>
      </w:r>
      <w:r w:rsidR="00242E6B" w:rsidRPr="002D4A22">
        <w:rPr>
          <w:color w:val="000000"/>
          <w:sz w:val="26"/>
          <w:szCs w:val="26"/>
        </w:rPr>
        <w:t xml:space="preserve">Настоящий Договор вступает в силу с даты его подписания Сторонами и действует </w:t>
      </w:r>
      <w:r w:rsidR="00242E6B" w:rsidRPr="002D4A22">
        <w:rPr>
          <w:b/>
          <w:color w:val="000000"/>
          <w:sz w:val="26"/>
          <w:szCs w:val="26"/>
        </w:rPr>
        <w:t xml:space="preserve">по </w:t>
      </w:r>
      <w:r w:rsidR="00B378A5">
        <w:rPr>
          <w:b/>
          <w:sz w:val="26"/>
          <w:szCs w:val="26"/>
        </w:rPr>
        <w:t>01</w:t>
      </w:r>
      <w:r w:rsidR="00840EEE" w:rsidRPr="003F7309">
        <w:rPr>
          <w:b/>
          <w:sz w:val="26"/>
          <w:szCs w:val="26"/>
        </w:rPr>
        <w:t>.</w:t>
      </w:r>
      <w:r w:rsidR="00B378A5">
        <w:rPr>
          <w:b/>
          <w:sz w:val="26"/>
          <w:szCs w:val="26"/>
        </w:rPr>
        <w:t>05</w:t>
      </w:r>
      <w:r w:rsidR="00715878" w:rsidRPr="003F7309">
        <w:rPr>
          <w:b/>
          <w:sz w:val="26"/>
          <w:szCs w:val="26"/>
        </w:rPr>
        <w:t>.202</w:t>
      </w:r>
      <w:r w:rsidR="006E5581" w:rsidRPr="003F7309">
        <w:rPr>
          <w:b/>
          <w:sz w:val="26"/>
          <w:szCs w:val="26"/>
        </w:rPr>
        <w:t>6</w:t>
      </w:r>
      <w:r w:rsidR="00242E6B" w:rsidRPr="003F7309">
        <w:rPr>
          <w:b/>
          <w:sz w:val="26"/>
          <w:szCs w:val="26"/>
        </w:rPr>
        <w:t xml:space="preserve"> включительно</w:t>
      </w:r>
      <w:r w:rsidR="00242E6B" w:rsidRPr="002D4A22">
        <w:rPr>
          <w:color w:val="000000"/>
          <w:sz w:val="26"/>
          <w:szCs w:val="26"/>
        </w:rPr>
        <w:t>. В случае если цена всех Заказов, заключенных в соответствии с настоящим Договором, суммарно окажется равной Общей цене Договора, указанной в п. 3.1., дальнейшее заключение Заказов не допускается.</w:t>
      </w:r>
    </w:p>
    <w:p w:rsidR="00242E6B" w:rsidRPr="002D4A22" w:rsidRDefault="00242E6B" w:rsidP="00F45A98">
      <w:pPr>
        <w:ind w:firstLine="709"/>
        <w:jc w:val="both"/>
        <w:rPr>
          <w:color w:val="000000"/>
          <w:sz w:val="26"/>
          <w:szCs w:val="26"/>
        </w:rPr>
      </w:pPr>
      <w:r w:rsidRPr="002D4A22">
        <w:rPr>
          <w:color w:val="000000"/>
          <w:sz w:val="26"/>
          <w:szCs w:val="26"/>
        </w:rPr>
        <w:t>Истечение срока действия Договора не влечёт за собой прекращения исполнения обязательств по Заказам, подписанным Сторонами до момента истечения срока действия Договора; такие Заказы подлежат исполнению Сторонами в соответствии с положениями настоящего Договора.</w:t>
      </w:r>
    </w:p>
    <w:p w:rsidR="00D036A6" w:rsidRPr="002D4A22" w:rsidRDefault="00D036A6" w:rsidP="00F45A98">
      <w:pPr>
        <w:autoSpaceDN w:val="0"/>
        <w:ind w:firstLine="709"/>
        <w:jc w:val="both"/>
        <w:rPr>
          <w:sz w:val="26"/>
          <w:szCs w:val="26"/>
        </w:rPr>
      </w:pPr>
      <w:r w:rsidRPr="002D4A22">
        <w:rPr>
          <w:sz w:val="26"/>
          <w:szCs w:val="26"/>
        </w:rPr>
        <w:t xml:space="preserve">10.2. В случае нарушения Подрядчиком срока исполнения любого из обязательств по настоящему Договору на срок </w:t>
      </w:r>
      <w:r w:rsidRPr="00977942">
        <w:rPr>
          <w:sz w:val="26"/>
          <w:szCs w:val="26"/>
        </w:rPr>
        <w:t xml:space="preserve">более </w:t>
      </w:r>
      <w:r w:rsidR="00977942" w:rsidRPr="003F7309">
        <w:rPr>
          <w:sz w:val="26"/>
          <w:szCs w:val="26"/>
        </w:rPr>
        <w:t>1</w:t>
      </w:r>
      <w:r w:rsidR="00840EEE" w:rsidRPr="003F7309">
        <w:rPr>
          <w:sz w:val="26"/>
          <w:szCs w:val="26"/>
        </w:rPr>
        <w:t>0</w:t>
      </w:r>
      <w:r w:rsidRPr="003F7309">
        <w:rPr>
          <w:sz w:val="26"/>
          <w:szCs w:val="26"/>
        </w:rPr>
        <w:t xml:space="preserve"> (</w:t>
      </w:r>
      <w:r w:rsidR="00977942" w:rsidRPr="003F7309">
        <w:rPr>
          <w:sz w:val="26"/>
          <w:szCs w:val="26"/>
        </w:rPr>
        <w:t>десяти</w:t>
      </w:r>
      <w:r w:rsidRPr="003F7309">
        <w:rPr>
          <w:sz w:val="26"/>
          <w:szCs w:val="26"/>
        </w:rPr>
        <w:t xml:space="preserve">) рабочих </w:t>
      </w:r>
      <w:r w:rsidR="0044276D" w:rsidRPr="003F7309">
        <w:rPr>
          <w:sz w:val="26"/>
          <w:szCs w:val="26"/>
        </w:rPr>
        <w:t xml:space="preserve">дней </w:t>
      </w:r>
      <w:r w:rsidRPr="003F7309">
        <w:rPr>
          <w:sz w:val="26"/>
          <w:szCs w:val="26"/>
        </w:rPr>
        <w:t xml:space="preserve">Заказчик будет иметь право отказаться от исполнения Договора в одностороннем внесудебном порядке по письменному уведомлению, направленному за </w:t>
      </w:r>
      <w:r w:rsidR="00977942" w:rsidRPr="003F7309">
        <w:rPr>
          <w:sz w:val="26"/>
          <w:szCs w:val="26"/>
        </w:rPr>
        <w:t>5</w:t>
      </w:r>
      <w:r w:rsidR="00840EEE" w:rsidRPr="003F7309">
        <w:rPr>
          <w:sz w:val="26"/>
          <w:szCs w:val="26"/>
        </w:rPr>
        <w:t xml:space="preserve"> </w:t>
      </w:r>
      <w:r w:rsidRPr="003F7309">
        <w:rPr>
          <w:sz w:val="26"/>
          <w:szCs w:val="26"/>
        </w:rPr>
        <w:t>(</w:t>
      </w:r>
      <w:r w:rsidR="00977942" w:rsidRPr="003F7309">
        <w:rPr>
          <w:sz w:val="26"/>
          <w:szCs w:val="26"/>
        </w:rPr>
        <w:t>пять</w:t>
      </w:r>
      <w:r w:rsidRPr="003F7309">
        <w:rPr>
          <w:sz w:val="26"/>
          <w:szCs w:val="26"/>
        </w:rPr>
        <w:t xml:space="preserve">) рабочих </w:t>
      </w:r>
      <w:r w:rsidRPr="002D4A22">
        <w:rPr>
          <w:sz w:val="26"/>
          <w:szCs w:val="26"/>
        </w:rPr>
        <w:t>дней до предполагаемой даты расторжения.</w:t>
      </w:r>
    </w:p>
    <w:p w:rsidR="004E109F" w:rsidRPr="002D4A22" w:rsidRDefault="00D036A6" w:rsidP="00F45A98">
      <w:pPr>
        <w:tabs>
          <w:tab w:val="num" w:pos="0"/>
        </w:tabs>
        <w:suppressAutoHyphens/>
        <w:spacing w:before="60"/>
        <w:ind w:firstLine="709"/>
        <w:jc w:val="both"/>
        <w:rPr>
          <w:i/>
          <w:sz w:val="26"/>
          <w:szCs w:val="26"/>
        </w:rPr>
      </w:pPr>
      <w:r w:rsidRPr="002D4A22">
        <w:rPr>
          <w:color w:val="000000"/>
          <w:sz w:val="26"/>
          <w:szCs w:val="26"/>
        </w:rPr>
        <w:t xml:space="preserve">10.3. </w:t>
      </w:r>
      <w:r w:rsidRPr="002D4A22">
        <w:rPr>
          <w:sz w:val="26"/>
          <w:szCs w:val="26"/>
        </w:rPr>
        <w:t>При расторжении</w:t>
      </w:r>
      <w:r w:rsidR="00BA4705" w:rsidRPr="002D4A22">
        <w:rPr>
          <w:sz w:val="26"/>
          <w:szCs w:val="26"/>
        </w:rPr>
        <w:t xml:space="preserve"> Заказа/</w:t>
      </w:r>
      <w:r w:rsidRPr="002D4A22">
        <w:rPr>
          <w:sz w:val="26"/>
          <w:szCs w:val="26"/>
        </w:rPr>
        <w:t>Договора до приемки Заказчиком результата Работ, выполненных Подрядчиком, Заказчик вправе требовать передачи ему результата незавершенных Работ с компенсацией Подрядчику произведенных затрат, а Подрядчик обязан передать ем</w:t>
      </w:r>
      <w:r w:rsidR="00840EEE" w:rsidRPr="002D4A22">
        <w:rPr>
          <w:sz w:val="26"/>
          <w:szCs w:val="26"/>
        </w:rPr>
        <w:t>у результат незавершенных Работ</w:t>
      </w:r>
      <w:r w:rsidR="00332867" w:rsidRPr="002D4A22">
        <w:rPr>
          <w:i/>
          <w:sz w:val="26"/>
          <w:szCs w:val="26"/>
        </w:rPr>
        <w:t>.</w:t>
      </w:r>
    </w:p>
    <w:p w:rsidR="0044276D" w:rsidRPr="003F7309" w:rsidRDefault="00D036A6" w:rsidP="00F45A98">
      <w:pPr>
        <w:tabs>
          <w:tab w:val="num" w:pos="0"/>
        </w:tabs>
        <w:suppressAutoHyphens/>
        <w:spacing w:before="60"/>
        <w:ind w:firstLine="709"/>
        <w:jc w:val="both"/>
        <w:rPr>
          <w:sz w:val="26"/>
          <w:szCs w:val="26"/>
          <w:lang w:eastAsia="ar-SA"/>
        </w:rPr>
      </w:pPr>
      <w:r w:rsidRPr="002D4A22">
        <w:rPr>
          <w:sz w:val="26"/>
          <w:szCs w:val="26"/>
        </w:rPr>
        <w:t>10.</w:t>
      </w:r>
      <w:r w:rsidR="00332867" w:rsidRPr="002D4A22">
        <w:rPr>
          <w:sz w:val="26"/>
          <w:szCs w:val="26"/>
        </w:rPr>
        <w:t>4</w:t>
      </w:r>
      <w:r w:rsidR="00840EEE" w:rsidRPr="002D4A22">
        <w:rPr>
          <w:sz w:val="26"/>
          <w:szCs w:val="26"/>
        </w:rPr>
        <w:t xml:space="preserve">. </w:t>
      </w:r>
      <w:r w:rsidRPr="002D4A22">
        <w:rPr>
          <w:sz w:val="26"/>
          <w:szCs w:val="26"/>
          <w:lang w:eastAsia="ar-SA"/>
        </w:rPr>
        <w:t xml:space="preserve">Заказчик вправе в одностороннем внесудебном порядке отказаться от исполнения Договора и потребовать от Подрядчика возмещения убытков в случае если в период исполнения Договора членство Подрядчика в саморегулируемой организации, необходимое в соответствии с законодательством РФ, будет прекращено по любым основаниям, либо Заказчику станет известно об отсутствии у Подрядчика необходимого в соответствии с законодательством РФ членства в саморегулируемой организации. Об отказе от исполнения Договора Заказчик уведомляет Подрядчика в порядке, предусмотренном в </w:t>
      </w:r>
      <w:r w:rsidR="00241B52" w:rsidRPr="002D4A22">
        <w:rPr>
          <w:sz w:val="26"/>
          <w:szCs w:val="26"/>
          <w:lang w:eastAsia="ar-SA"/>
        </w:rPr>
        <w:t>7 Условий</w:t>
      </w:r>
      <w:r w:rsidRPr="002D4A22">
        <w:rPr>
          <w:sz w:val="26"/>
          <w:szCs w:val="26"/>
          <w:lang w:eastAsia="ar-SA"/>
        </w:rPr>
        <w:t>. Договор будет считаться прекращенным с даты, указанной Заказчиком в соответствующем уведомлении.</w:t>
      </w:r>
    </w:p>
    <w:p w:rsidR="00BA4705" w:rsidRPr="003F7309" w:rsidRDefault="0044276D" w:rsidP="00F45A98">
      <w:pPr>
        <w:tabs>
          <w:tab w:val="num" w:pos="0"/>
        </w:tabs>
        <w:suppressAutoHyphens/>
        <w:spacing w:before="60"/>
        <w:ind w:firstLine="709"/>
        <w:jc w:val="both"/>
        <w:rPr>
          <w:sz w:val="26"/>
          <w:szCs w:val="26"/>
          <w:lang w:eastAsia="ar-SA"/>
        </w:rPr>
      </w:pPr>
      <w:r w:rsidRPr="003F7309">
        <w:rPr>
          <w:sz w:val="26"/>
          <w:szCs w:val="26"/>
        </w:rPr>
        <w:t xml:space="preserve">10.5. </w:t>
      </w:r>
      <w:r w:rsidR="00BA4705" w:rsidRPr="003F7309">
        <w:rPr>
          <w:sz w:val="26"/>
          <w:szCs w:val="26"/>
        </w:rPr>
        <w:t>Заказчик вправе в одностороннем внесудебном порядке отказаться от исполнения Договора или соответствующего Заказа и потребовать возмещения убытков, если Подрядчик своевременно не приступает к выполнению Работ или выполняет Работы настолько медленно, что окончание их к сроку, указанному в Договоре или Заказе, становится явно невозможным. При этом, Подрядчик обязан оплатить Заказчику штраф в размере 20% (двадцать процентов) от цены, указанной в соответствующем Заказе.</w:t>
      </w:r>
    </w:p>
    <w:p w:rsidR="00CC328F" w:rsidRPr="002D4A22" w:rsidRDefault="0057769C" w:rsidP="00F45A98">
      <w:pPr>
        <w:ind w:firstLine="709"/>
        <w:jc w:val="both"/>
        <w:rPr>
          <w:sz w:val="26"/>
          <w:szCs w:val="26"/>
          <w:lang w:eastAsia="ar-SA"/>
        </w:rPr>
      </w:pPr>
      <w:r w:rsidRPr="002D4A22">
        <w:rPr>
          <w:sz w:val="26"/>
          <w:szCs w:val="26"/>
          <w:lang w:eastAsia="ar-SA"/>
        </w:rPr>
        <w:t>10.</w:t>
      </w:r>
      <w:r w:rsidR="0044276D" w:rsidRPr="002D4A22">
        <w:rPr>
          <w:sz w:val="26"/>
          <w:szCs w:val="26"/>
          <w:lang w:eastAsia="ar-SA"/>
        </w:rPr>
        <w:t>6</w:t>
      </w:r>
      <w:r w:rsidRPr="002D4A22">
        <w:rPr>
          <w:sz w:val="26"/>
          <w:szCs w:val="26"/>
          <w:lang w:eastAsia="ar-SA"/>
        </w:rPr>
        <w:t xml:space="preserve">. </w:t>
      </w:r>
      <w:r w:rsidR="00CC328F" w:rsidRPr="002D4A22">
        <w:rPr>
          <w:sz w:val="26"/>
          <w:szCs w:val="26"/>
          <w:lang w:eastAsia="ar-SA"/>
        </w:rPr>
        <w:t xml:space="preserve">Подрядчик не вправе </w:t>
      </w:r>
      <w:r w:rsidR="009553B1" w:rsidRPr="002D4A22">
        <w:rPr>
          <w:sz w:val="26"/>
          <w:szCs w:val="26"/>
          <w:lang w:eastAsia="ar-SA"/>
        </w:rPr>
        <w:t xml:space="preserve">немотивированно </w:t>
      </w:r>
      <w:r w:rsidR="00CC328F" w:rsidRPr="002D4A22">
        <w:rPr>
          <w:sz w:val="26"/>
          <w:szCs w:val="26"/>
          <w:lang w:eastAsia="ar-SA"/>
        </w:rPr>
        <w:t xml:space="preserve">частично или полностью </w:t>
      </w:r>
      <w:r w:rsidR="00CE2F89" w:rsidRPr="002D4A22">
        <w:rPr>
          <w:sz w:val="26"/>
          <w:szCs w:val="26"/>
          <w:lang w:eastAsia="ar-SA"/>
        </w:rPr>
        <w:t xml:space="preserve">отказаться </w:t>
      </w:r>
      <w:r w:rsidR="00CC328F" w:rsidRPr="002D4A22">
        <w:rPr>
          <w:sz w:val="26"/>
          <w:szCs w:val="26"/>
          <w:lang w:eastAsia="ar-SA"/>
        </w:rPr>
        <w:t>от исполнения обязательств по Договору в одностороннем внесудебном порядке.</w:t>
      </w:r>
    </w:p>
    <w:p w:rsidR="00BD5C9F" w:rsidRPr="00596CF4" w:rsidRDefault="00BD5C9F" w:rsidP="004E109F">
      <w:pPr>
        <w:ind w:firstLine="709"/>
        <w:jc w:val="both"/>
        <w:rPr>
          <w:sz w:val="26"/>
          <w:szCs w:val="26"/>
          <w:lang w:eastAsia="ar-SA"/>
        </w:rPr>
      </w:pPr>
    </w:p>
    <w:p w:rsidR="001A3D86" w:rsidRPr="00596CF4" w:rsidRDefault="001A3D86" w:rsidP="00F45A98">
      <w:pPr>
        <w:pStyle w:val="afb"/>
        <w:keepNext/>
        <w:numPr>
          <w:ilvl w:val="0"/>
          <w:numId w:val="7"/>
        </w:numPr>
        <w:tabs>
          <w:tab w:val="left" w:pos="0"/>
        </w:tabs>
        <w:ind w:left="0" w:firstLine="426"/>
        <w:jc w:val="center"/>
        <w:rPr>
          <w:rFonts w:ascii="Times New Roman" w:hAnsi="Times New Roman"/>
          <w:b/>
          <w:sz w:val="26"/>
          <w:szCs w:val="26"/>
        </w:rPr>
      </w:pPr>
      <w:bookmarkStart w:id="13" w:name="Приложения"/>
      <w:r w:rsidRPr="00596CF4">
        <w:rPr>
          <w:rFonts w:ascii="Times New Roman" w:hAnsi="Times New Roman"/>
          <w:b/>
          <w:sz w:val="26"/>
          <w:szCs w:val="26"/>
        </w:rPr>
        <w:t>ПРИЛОЖЕНИЯ К ДОГОВОРУ</w:t>
      </w:r>
    </w:p>
    <w:bookmarkEnd w:id="13"/>
    <w:p w:rsidR="001A3D86" w:rsidRPr="00596CF4" w:rsidRDefault="001A3D86" w:rsidP="00F45A98">
      <w:pPr>
        <w:pStyle w:val="afb"/>
        <w:keepNext/>
        <w:ind w:firstLine="709"/>
        <w:jc w:val="center"/>
        <w:rPr>
          <w:rFonts w:ascii="Times New Roman" w:hAnsi="Times New Roman"/>
          <w:b/>
          <w:sz w:val="26"/>
          <w:szCs w:val="26"/>
        </w:rPr>
      </w:pPr>
    </w:p>
    <w:p w:rsidR="001A3D86" w:rsidRPr="00596CF4" w:rsidRDefault="001A3D86" w:rsidP="004E109F">
      <w:pPr>
        <w:pStyle w:val="afb"/>
        <w:ind w:firstLine="709"/>
        <w:jc w:val="both"/>
        <w:rPr>
          <w:rFonts w:ascii="Times New Roman" w:hAnsi="Times New Roman"/>
          <w:sz w:val="26"/>
          <w:szCs w:val="26"/>
        </w:rPr>
      </w:pPr>
      <w:r w:rsidRPr="00596CF4">
        <w:rPr>
          <w:rFonts w:ascii="Times New Roman" w:hAnsi="Times New Roman"/>
          <w:sz w:val="26"/>
          <w:szCs w:val="26"/>
        </w:rPr>
        <w:t>Неотъемлемой частью</w:t>
      </w:r>
      <w:r w:rsidR="005B0975" w:rsidRPr="00596CF4">
        <w:rPr>
          <w:rFonts w:ascii="Times New Roman" w:hAnsi="Times New Roman"/>
          <w:sz w:val="26"/>
          <w:szCs w:val="26"/>
        </w:rPr>
        <w:t xml:space="preserve"> настоящего</w:t>
      </w:r>
      <w:r w:rsidRPr="00596CF4">
        <w:rPr>
          <w:rFonts w:ascii="Times New Roman" w:hAnsi="Times New Roman"/>
          <w:sz w:val="26"/>
          <w:szCs w:val="26"/>
        </w:rPr>
        <w:t xml:space="preserve"> Договора являются следующие приложения:</w:t>
      </w:r>
    </w:p>
    <w:p w:rsidR="002E59D1" w:rsidRDefault="00152A7A" w:rsidP="004E109F">
      <w:pPr>
        <w:pStyle w:val="afb"/>
        <w:ind w:firstLine="709"/>
        <w:jc w:val="both"/>
        <w:rPr>
          <w:rFonts w:ascii="Times New Roman" w:hAnsi="Times New Roman"/>
          <w:sz w:val="26"/>
          <w:szCs w:val="26"/>
        </w:rPr>
      </w:pPr>
      <w:r>
        <w:rPr>
          <w:rFonts w:ascii="Times New Roman" w:hAnsi="Times New Roman"/>
          <w:sz w:val="26"/>
          <w:szCs w:val="26"/>
        </w:rPr>
        <w:t>Приложение №1 –</w:t>
      </w:r>
      <w:r w:rsidR="002E59D1" w:rsidRPr="00596CF4">
        <w:rPr>
          <w:rFonts w:ascii="Times New Roman" w:hAnsi="Times New Roman"/>
          <w:sz w:val="26"/>
          <w:szCs w:val="26"/>
        </w:rPr>
        <w:t xml:space="preserve"> </w:t>
      </w:r>
      <w:r w:rsidR="001A3D86" w:rsidRPr="00596CF4">
        <w:rPr>
          <w:rFonts w:ascii="Times New Roman" w:hAnsi="Times New Roman"/>
          <w:sz w:val="26"/>
          <w:szCs w:val="26"/>
        </w:rPr>
        <w:t>О</w:t>
      </w:r>
      <w:r w:rsidR="002E59D1" w:rsidRPr="00596CF4">
        <w:rPr>
          <w:rFonts w:ascii="Times New Roman" w:hAnsi="Times New Roman"/>
          <w:sz w:val="26"/>
          <w:szCs w:val="26"/>
        </w:rPr>
        <w:t>бщие условия исполнения Договора;</w:t>
      </w:r>
    </w:p>
    <w:p w:rsidR="00152A7A" w:rsidRDefault="00152A7A" w:rsidP="00152A7A">
      <w:pPr>
        <w:pStyle w:val="afb"/>
        <w:ind w:firstLine="709"/>
        <w:jc w:val="both"/>
        <w:rPr>
          <w:rFonts w:ascii="Times New Roman" w:hAnsi="Times New Roman"/>
          <w:sz w:val="26"/>
          <w:szCs w:val="26"/>
        </w:rPr>
      </w:pPr>
      <w:r>
        <w:rPr>
          <w:rFonts w:ascii="Times New Roman" w:hAnsi="Times New Roman"/>
          <w:sz w:val="26"/>
          <w:szCs w:val="26"/>
        </w:rPr>
        <w:t>Приложение №1.1 –</w:t>
      </w:r>
      <w:r w:rsidRPr="00596CF4">
        <w:rPr>
          <w:rFonts w:ascii="Times New Roman" w:hAnsi="Times New Roman"/>
          <w:sz w:val="26"/>
          <w:szCs w:val="26"/>
        </w:rPr>
        <w:t xml:space="preserve"> </w:t>
      </w:r>
      <w:r>
        <w:rPr>
          <w:rFonts w:ascii="Times New Roman" w:hAnsi="Times New Roman"/>
          <w:sz w:val="26"/>
          <w:szCs w:val="26"/>
        </w:rPr>
        <w:t>О</w:t>
      </w:r>
      <w:r w:rsidRPr="00152A7A">
        <w:rPr>
          <w:rFonts w:ascii="Times New Roman" w:hAnsi="Times New Roman"/>
          <w:sz w:val="26"/>
          <w:szCs w:val="26"/>
        </w:rPr>
        <w:t xml:space="preserve">бщие условия расчетов по </w:t>
      </w:r>
      <w:r>
        <w:rPr>
          <w:rFonts w:ascii="Times New Roman" w:hAnsi="Times New Roman"/>
          <w:sz w:val="26"/>
          <w:szCs w:val="26"/>
        </w:rPr>
        <w:t>Д</w:t>
      </w:r>
      <w:r w:rsidRPr="00152A7A">
        <w:rPr>
          <w:rFonts w:ascii="Times New Roman" w:hAnsi="Times New Roman"/>
          <w:sz w:val="26"/>
          <w:szCs w:val="26"/>
        </w:rPr>
        <w:t>оговору</w:t>
      </w:r>
      <w:r w:rsidRPr="00596CF4">
        <w:rPr>
          <w:rFonts w:ascii="Times New Roman" w:hAnsi="Times New Roman"/>
          <w:sz w:val="26"/>
          <w:szCs w:val="26"/>
        </w:rPr>
        <w:t>;</w:t>
      </w:r>
    </w:p>
    <w:p w:rsidR="0039659D" w:rsidRDefault="0039659D" w:rsidP="0039659D">
      <w:pPr>
        <w:pStyle w:val="afb"/>
        <w:ind w:firstLine="709"/>
        <w:jc w:val="both"/>
        <w:rPr>
          <w:rFonts w:ascii="Times New Roman" w:hAnsi="Times New Roman"/>
          <w:sz w:val="26"/>
          <w:szCs w:val="26"/>
        </w:rPr>
      </w:pPr>
      <w:r w:rsidRPr="0039659D">
        <w:rPr>
          <w:rFonts w:ascii="Times New Roman" w:hAnsi="Times New Roman"/>
          <w:sz w:val="26"/>
          <w:szCs w:val="26"/>
        </w:rPr>
        <w:lastRenderedPageBreak/>
        <w:t>Приложение № 1.2</w:t>
      </w:r>
      <w:r>
        <w:rPr>
          <w:rFonts w:ascii="Times New Roman" w:hAnsi="Times New Roman"/>
          <w:sz w:val="26"/>
          <w:szCs w:val="26"/>
        </w:rPr>
        <w:t xml:space="preserve"> – С</w:t>
      </w:r>
      <w:r w:rsidRPr="0039659D">
        <w:rPr>
          <w:rFonts w:ascii="Times New Roman" w:hAnsi="Times New Roman"/>
          <w:sz w:val="26"/>
          <w:szCs w:val="26"/>
        </w:rPr>
        <w:t>оглашение о соблюдении требований</w:t>
      </w:r>
      <w:r>
        <w:rPr>
          <w:rFonts w:ascii="Times New Roman" w:hAnsi="Times New Roman"/>
          <w:sz w:val="26"/>
          <w:szCs w:val="26"/>
        </w:rPr>
        <w:t xml:space="preserve"> </w:t>
      </w:r>
      <w:r w:rsidRPr="0039659D">
        <w:rPr>
          <w:rFonts w:ascii="Times New Roman" w:hAnsi="Times New Roman"/>
          <w:sz w:val="26"/>
          <w:szCs w:val="26"/>
        </w:rPr>
        <w:t>информационной безопасности</w:t>
      </w:r>
      <w:r>
        <w:rPr>
          <w:rFonts w:ascii="Times New Roman" w:hAnsi="Times New Roman"/>
          <w:sz w:val="26"/>
          <w:szCs w:val="26"/>
        </w:rPr>
        <w:t>;</w:t>
      </w:r>
    </w:p>
    <w:p w:rsidR="0023692C" w:rsidRPr="00596CF4" w:rsidRDefault="0023692C" w:rsidP="0023692C">
      <w:pPr>
        <w:pStyle w:val="afb"/>
        <w:ind w:firstLine="709"/>
        <w:jc w:val="both"/>
        <w:rPr>
          <w:rFonts w:ascii="Times New Roman" w:hAnsi="Times New Roman"/>
          <w:sz w:val="26"/>
          <w:szCs w:val="26"/>
        </w:rPr>
      </w:pPr>
      <w:r w:rsidRPr="0023692C">
        <w:rPr>
          <w:rFonts w:ascii="Times New Roman" w:hAnsi="Times New Roman"/>
          <w:sz w:val="26"/>
          <w:szCs w:val="26"/>
        </w:rPr>
        <w:t>Приложение № 1</w:t>
      </w:r>
      <w:r>
        <w:rPr>
          <w:rFonts w:ascii="Times New Roman" w:hAnsi="Times New Roman"/>
          <w:sz w:val="26"/>
          <w:szCs w:val="26"/>
        </w:rPr>
        <w:t xml:space="preserve"> </w:t>
      </w:r>
      <w:r w:rsidRPr="0023692C">
        <w:rPr>
          <w:rFonts w:ascii="Times New Roman" w:hAnsi="Times New Roman"/>
          <w:sz w:val="26"/>
          <w:szCs w:val="26"/>
        </w:rPr>
        <w:t>к Соглашению о соблюдении</w:t>
      </w:r>
      <w:r>
        <w:rPr>
          <w:rFonts w:ascii="Times New Roman" w:hAnsi="Times New Roman"/>
          <w:sz w:val="26"/>
          <w:szCs w:val="26"/>
        </w:rPr>
        <w:t xml:space="preserve"> </w:t>
      </w:r>
      <w:r w:rsidRPr="0023692C">
        <w:rPr>
          <w:rFonts w:ascii="Times New Roman" w:hAnsi="Times New Roman"/>
          <w:sz w:val="26"/>
          <w:szCs w:val="26"/>
        </w:rPr>
        <w:t>требований информационной безопасности</w:t>
      </w:r>
      <w:r>
        <w:rPr>
          <w:rFonts w:ascii="Times New Roman" w:hAnsi="Times New Roman"/>
          <w:sz w:val="26"/>
          <w:szCs w:val="26"/>
        </w:rPr>
        <w:t xml:space="preserve"> – </w:t>
      </w:r>
      <w:r w:rsidRPr="0023692C">
        <w:rPr>
          <w:rFonts w:ascii="Times New Roman" w:hAnsi="Times New Roman"/>
          <w:sz w:val="26"/>
          <w:szCs w:val="26"/>
        </w:rPr>
        <w:t>Форма</w:t>
      </w:r>
      <w:r>
        <w:rPr>
          <w:rFonts w:ascii="Times New Roman" w:hAnsi="Times New Roman"/>
          <w:sz w:val="26"/>
          <w:szCs w:val="26"/>
        </w:rPr>
        <w:t xml:space="preserve"> </w:t>
      </w:r>
      <w:r w:rsidRPr="0023692C">
        <w:rPr>
          <w:rFonts w:ascii="Times New Roman" w:hAnsi="Times New Roman"/>
          <w:sz w:val="26"/>
          <w:szCs w:val="26"/>
        </w:rPr>
        <w:t>Обязательства о соблюдении требований информационной безопасности</w:t>
      </w:r>
      <w:r>
        <w:rPr>
          <w:rFonts w:ascii="Times New Roman" w:hAnsi="Times New Roman"/>
          <w:sz w:val="26"/>
          <w:szCs w:val="26"/>
        </w:rPr>
        <w:t>;</w:t>
      </w:r>
    </w:p>
    <w:p w:rsidR="002E59D1" w:rsidRPr="00596CF4" w:rsidRDefault="00152A7A" w:rsidP="004E109F">
      <w:pPr>
        <w:pStyle w:val="afb"/>
        <w:ind w:firstLine="709"/>
        <w:jc w:val="both"/>
        <w:rPr>
          <w:rFonts w:ascii="Times New Roman" w:hAnsi="Times New Roman"/>
          <w:sz w:val="26"/>
          <w:szCs w:val="26"/>
        </w:rPr>
      </w:pPr>
      <w:r>
        <w:rPr>
          <w:rFonts w:ascii="Times New Roman" w:hAnsi="Times New Roman"/>
          <w:sz w:val="26"/>
          <w:szCs w:val="26"/>
        </w:rPr>
        <w:t>Приложение №2 –</w:t>
      </w:r>
      <w:r w:rsidR="002E59D1" w:rsidRPr="00596CF4">
        <w:rPr>
          <w:rFonts w:ascii="Times New Roman" w:hAnsi="Times New Roman"/>
          <w:sz w:val="26"/>
          <w:szCs w:val="26"/>
        </w:rPr>
        <w:t xml:space="preserve"> Форма Заказа;</w:t>
      </w:r>
    </w:p>
    <w:p w:rsidR="00245D73" w:rsidRPr="00596CF4" w:rsidRDefault="002E59D1" w:rsidP="004E109F">
      <w:pPr>
        <w:pStyle w:val="afb"/>
        <w:ind w:firstLine="709"/>
        <w:jc w:val="both"/>
        <w:rPr>
          <w:rFonts w:ascii="Times New Roman" w:hAnsi="Times New Roman"/>
          <w:sz w:val="26"/>
          <w:szCs w:val="26"/>
        </w:rPr>
      </w:pPr>
      <w:r w:rsidRPr="00596CF4">
        <w:rPr>
          <w:rFonts w:ascii="Times New Roman" w:hAnsi="Times New Roman"/>
          <w:sz w:val="26"/>
          <w:szCs w:val="26"/>
        </w:rPr>
        <w:t xml:space="preserve">Приложение №3 – </w:t>
      </w:r>
      <w:r w:rsidR="00245D73" w:rsidRPr="00596CF4">
        <w:rPr>
          <w:rFonts w:ascii="Times New Roman" w:hAnsi="Times New Roman"/>
          <w:sz w:val="26"/>
          <w:szCs w:val="26"/>
        </w:rPr>
        <w:t>Спецификация;</w:t>
      </w:r>
    </w:p>
    <w:p w:rsidR="00245D73" w:rsidRPr="00596CF4" w:rsidRDefault="00710B15" w:rsidP="004E109F">
      <w:pPr>
        <w:pStyle w:val="afb"/>
        <w:ind w:firstLine="709"/>
        <w:jc w:val="both"/>
        <w:rPr>
          <w:rFonts w:ascii="Times New Roman" w:hAnsi="Times New Roman"/>
          <w:sz w:val="26"/>
          <w:szCs w:val="26"/>
        </w:rPr>
      </w:pPr>
      <w:r w:rsidRPr="00596CF4">
        <w:rPr>
          <w:rFonts w:ascii="Times New Roman" w:hAnsi="Times New Roman"/>
          <w:sz w:val="26"/>
          <w:szCs w:val="26"/>
        </w:rPr>
        <w:t xml:space="preserve">Приложение №4 – </w:t>
      </w:r>
      <w:r w:rsidR="00245D73" w:rsidRPr="00596CF4">
        <w:rPr>
          <w:rFonts w:ascii="Times New Roman" w:hAnsi="Times New Roman"/>
          <w:sz w:val="26"/>
          <w:szCs w:val="26"/>
        </w:rPr>
        <w:t>Адреса Площадок</w:t>
      </w:r>
      <w:r w:rsidR="00D30EE5" w:rsidRPr="00596CF4">
        <w:rPr>
          <w:rFonts w:ascii="Times New Roman" w:hAnsi="Times New Roman"/>
          <w:sz w:val="26"/>
          <w:szCs w:val="26"/>
        </w:rPr>
        <w:t>;</w:t>
      </w:r>
    </w:p>
    <w:p w:rsidR="007909F2" w:rsidRPr="003F7309" w:rsidRDefault="00152A7A" w:rsidP="004E109F">
      <w:pPr>
        <w:pStyle w:val="afb"/>
        <w:ind w:firstLine="709"/>
        <w:jc w:val="both"/>
        <w:rPr>
          <w:rFonts w:ascii="Times New Roman" w:hAnsi="Times New Roman"/>
          <w:sz w:val="26"/>
          <w:szCs w:val="26"/>
        </w:rPr>
      </w:pPr>
      <w:r>
        <w:rPr>
          <w:rFonts w:ascii="Times New Roman" w:hAnsi="Times New Roman"/>
          <w:sz w:val="26"/>
          <w:szCs w:val="26"/>
        </w:rPr>
        <w:t>Приложение №5 –</w:t>
      </w:r>
      <w:r w:rsidR="007909F2" w:rsidRPr="00596CF4">
        <w:rPr>
          <w:rFonts w:ascii="Times New Roman" w:hAnsi="Times New Roman"/>
          <w:sz w:val="26"/>
          <w:szCs w:val="26"/>
        </w:rPr>
        <w:t xml:space="preserve"> Перечень оборудования, передаваемого Заказчиком для про</w:t>
      </w:r>
      <w:r w:rsidR="006418A8">
        <w:rPr>
          <w:rFonts w:ascii="Times New Roman" w:hAnsi="Times New Roman"/>
          <w:sz w:val="26"/>
          <w:szCs w:val="26"/>
        </w:rPr>
        <w:t>ведения Работ и адреса Площадок;</w:t>
      </w:r>
    </w:p>
    <w:p w:rsidR="006418A8" w:rsidRPr="003F7309" w:rsidRDefault="006418A8" w:rsidP="004E109F">
      <w:pPr>
        <w:pStyle w:val="afb"/>
        <w:ind w:firstLine="709"/>
        <w:jc w:val="both"/>
        <w:rPr>
          <w:rFonts w:ascii="Times New Roman" w:hAnsi="Times New Roman"/>
          <w:sz w:val="26"/>
          <w:szCs w:val="26"/>
        </w:rPr>
      </w:pPr>
      <w:r w:rsidRPr="003F7309">
        <w:rPr>
          <w:rFonts w:ascii="Times New Roman" w:hAnsi="Times New Roman"/>
          <w:sz w:val="26"/>
          <w:szCs w:val="26"/>
        </w:rPr>
        <w:t>Приложение №6 – Требования охраны труда, производственной санитарии, электробезопасности, промышленной, экологической, пожарной безопасности.</w:t>
      </w:r>
    </w:p>
    <w:p w:rsidR="007909F2" w:rsidRPr="00596CF4" w:rsidRDefault="007909F2" w:rsidP="002E59D1">
      <w:pPr>
        <w:pStyle w:val="afb"/>
        <w:jc w:val="both"/>
        <w:rPr>
          <w:rFonts w:ascii="Times New Roman" w:hAnsi="Times New Roman"/>
          <w:sz w:val="26"/>
          <w:szCs w:val="26"/>
        </w:rPr>
      </w:pPr>
    </w:p>
    <w:p w:rsidR="00D42AC0" w:rsidRPr="00596CF4" w:rsidRDefault="00D42AC0" w:rsidP="00F45A98">
      <w:pPr>
        <w:pStyle w:val="afb"/>
        <w:keepNext/>
        <w:numPr>
          <w:ilvl w:val="0"/>
          <w:numId w:val="7"/>
        </w:numPr>
        <w:ind w:left="391" w:hanging="391"/>
        <w:jc w:val="center"/>
        <w:rPr>
          <w:rFonts w:ascii="Times New Roman" w:hAnsi="Times New Roman"/>
          <w:b/>
          <w:sz w:val="26"/>
          <w:szCs w:val="26"/>
        </w:rPr>
      </w:pPr>
      <w:bookmarkStart w:id="14" w:name="Реквизиты"/>
      <w:r w:rsidRPr="00596CF4">
        <w:rPr>
          <w:rFonts w:ascii="Times New Roman" w:hAnsi="Times New Roman"/>
          <w:b/>
          <w:sz w:val="26"/>
          <w:szCs w:val="26"/>
        </w:rPr>
        <w:t>АДРЕСА И РЕКВИЗИТЫ СТОРОН</w:t>
      </w:r>
    </w:p>
    <w:tbl>
      <w:tblPr>
        <w:tblStyle w:val="a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0"/>
      </w:tblGrid>
      <w:tr w:rsidR="00CF782D" w:rsidRPr="0011521A" w:rsidTr="00E62DAC">
        <w:tc>
          <w:tcPr>
            <w:tcW w:w="4815" w:type="dxa"/>
          </w:tcPr>
          <w:bookmarkEnd w:id="14"/>
          <w:p w:rsidR="00CF782D" w:rsidRPr="0011521A" w:rsidRDefault="00CF782D" w:rsidP="00CF782D">
            <w:pPr>
              <w:pStyle w:val="afb"/>
              <w:rPr>
                <w:rFonts w:ascii="Times New Roman" w:hAnsi="Times New Roman"/>
                <w:b/>
                <w:sz w:val="26"/>
                <w:szCs w:val="26"/>
              </w:rPr>
            </w:pPr>
            <w:r w:rsidRPr="0011521A">
              <w:rPr>
                <w:rFonts w:ascii="Times New Roman" w:hAnsi="Times New Roman"/>
                <w:b/>
                <w:sz w:val="26"/>
                <w:szCs w:val="26"/>
              </w:rPr>
              <w:t>ЗАКАЗЧИК</w:t>
            </w:r>
            <w:r w:rsidRPr="009A49C9">
              <w:rPr>
                <w:rFonts w:ascii="Times New Roman" w:hAnsi="Times New Roman"/>
                <w:b/>
                <w:sz w:val="26"/>
                <w:szCs w:val="26"/>
              </w:rPr>
              <w:t>:</w:t>
            </w:r>
          </w:p>
        </w:tc>
        <w:tc>
          <w:tcPr>
            <w:tcW w:w="4810" w:type="dxa"/>
          </w:tcPr>
          <w:p w:rsidR="00CF782D" w:rsidRPr="0011521A" w:rsidRDefault="00CF782D" w:rsidP="00E62DAC">
            <w:pPr>
              <w:pStyle w:val="afb"/>
              <w:rPr>
                <w:rFonts w:ascii="Times New Roman" w:hAnsi="Times New Roman"/>
                <w:b/>
                <w:sz w:val="26"/>
                <w:szCs w:val="26"/>
              </w:rPr>
            </w:pPr>
            <w:r w:rsidRPr="0011521A">
              <w:rPr>
                <w:rFonts w:ascii="Times New Roman" w:hAnsi="Times New Roman"/>
                <w:b/>
                <w:sz w:val="26"/>
                <w:szCs w:val="26"/>
              </w:rPr>
              <w:t>ПОДРЯДЧИК</w:t>
            </w:r>
            <w:r w:rsidRPr="009A49C9">
              <w:rPr>
                <w:rFonts w:ascii="Times New Roman" w:hAnsi="Times New Roman"/>
                <w:b/>
                <w:sz w:val="26"/>
                <w:szCs w:val="26"/>
              </w:rPr>
              <w:t>:</w:t>
            </w:r>
          </w:p>
        </w:tc>
      </w:tr>
      <w:tr w:rsidR="00CF782D" w:rsidRPr="0011521A" w:rsidTr="00E62DAC">
        <w:tc>
          <w:tcPr>
            <w:tcW w:w="4815" w:type="dxa"/>
          </w:tcPr>
          <w:p w:rsidR="00CF782D" w:rsidRPr="0011521A" w:rsidRDefault="00CF782D" w:rsidP="00E62DAC">
            <w:pPr>
              <w:autoSpaceDE w:val="0"/>
              <w:autoSpaceDN w:val="0"/>
              <w:adjustRightInd w:val="0"/>
              <w:rPr>
                <w:b/>
                <w:sz w:val="26"/>
                <w:szCs w:val="26"/>
              </w:rPr>
            </w:pPr>
            <w:r w:rsidRPr="0011521A">
              <w:rPr>
                <w:rFonts w:eastAsiaTheme="minorHAnsi"/>
                <w:b/>
                <w:bCs/>
                <w:color w:val="000000"/>
                <w:sz w:val="26"/>
                <w:szCs w:val="26"/>
                <w:lang w:eastAsia="en-US"/>
              </w:rPr>
              <w:t>ПАО «РОСТЕЛЕКОМ»</w:t>
            </w:r>
            <w:r w:rsidRPr="009A49C9">
              <w:rPr>
                <w:b/>
                <w:sz w:val="26"/>
                <w:szCs w:val="26"/>
              </w:rPr>
              <w:t>:</w:t>
            </w:r>
          </w:p>
        </w:tc>
        <w:tc>
          <w:tcPr>
            <w:tcW w:w="4810" w:type="dxa"/>
          </w:tcPr>
          <w:p w:rsidR="00CF782D" w:rsidRPr="0011521A" w:rsidRDefault="00CF782D" w:rsidP="00E62DAC">
            <w:pPr>
              <w:pStyle w:val="afb"/>
              <w:rPr>
                <w:rFonts w:ascii="Times New Roman" w:hAnsi="Times New Roman"/>
                <w:b/>
                <w:sz w:val="26"/>
                <w:szCs w:val="26"/>
              </w:rPr>
            </w:pPr>
          </w:p>
        </w:tc>
      </w:tr>
      <w:tr w:rsidR="00CF782D" w:rsidRPr="0011521A" w:rsidTr="00E62DAC">
        <w:tc>
          <w:tcPr>
            <w:tcW w:w="4815" w:type="dxa"/>
          </w:tcPr>
          <w:p w:rsidR="00CF782D" w:rsidRPr="0094012F" w:rsidRDefault="00CF782D" w:rsidP="00E62DAC">
            <w:pPr>
              <w:pStyle w:val="afb"/>
              <w:jc w:val="both"/>
              <w:rPr>
                <w:rFonts w:ascii="Times New Roman" w:hAnsi="Times New Roman"/>
                <w:sz w:val="26"/>
                <w:szCs w:val="26"/>
              </w:rPr>
            </w:pPr>
            <w:r w:rsidRPr="0094012F">
              <w:rPr>
                <w:rFonts w:ascii="Times New Roman" w:hAnsi="Times New Roman"/>
                <w:sz w:val="26"/>
                <w:szCs w:val="26"/>
              </w:rPr>
              <w:t>Ханты-Мансийский филиал</w:t>
            </w:r>
          </w:p>
          <w:p w:rsidR="00CF782D" w:rsidRPr="0094012F" w:rsidRDefault="00CF782D" w:rsidP="00E62DAC">
            <w:pPr>
              <w:pStyle w:val="afb"/>
              <w:jc w:val="both"/>
              <w:rPr>
                <w:rFonts w:ascii="Times New Roman" w:hAnsi="Times New Roman"/>
                <w:sz w:val="26"/>
                <w:szCs w:val="26"/>
              </w:rPr>
            </w:pPr>
            <w:r w:rsidRPr="0094012F">
              <w:rPr>
                <w:rFonts w:ascii="Times New Roman" w:hAnsi="Times New Roman"/>
                <w:sz w:val="26"/>
                <w:szCs w:val="26"/>
              </w:rPr>
              <w:t xml:space="preserve">Адрес места нахождения: </w:t>
            </w:r>
          </w:p>
          <w:p w:rsidR="00CF782D" w:rsidRPr="0094012F" w:rsidRDefault="00CF782D" w:rsidP="00E62DAC">
            <w:pPr>
              <w:pStyle w:val="afb"/>
              <w:jc w:val="both"/>
              <w:rPr>
                <w:rFonts w:ascii="Times New Roman" w:hAnsi="Times New Roman"/>
                <w:sz w:val="26"/>
                <w:szCs w:val="26"/>
              </w:rPr>
            </w:pPr>
            <w:r w:rsidRPr="0094012F">
              <w:rPr>
                <w:rFonts w:ascii="Times New Roman" w:hAnsi="Times New Roman"/>
                <w:sz w:val="26"/>
                <w:szCs w:val="26"/>
              </w:rPr>
              <w:t xml:space="preserve">Российская Федерация, 191167, г. Санкт-Петербург, </w:t>
            </w:r>
            <w:proofErr w:type="spellStart"/>
            <w:r w:rsidRPr="0094012F">
              <w:rPr>
                <w:rFonts w:ascii="Times New Roman" w:hAnsi="Times New Roman"/>
                <w:sz w:val="26"/>
                <w:szCs w:val="26"/>
              </w:rPr>
              <w:t>вн.тер.г</w:t>
            </w:r>
            <w:proofErr w:type="spellEnd"/>
            <w:r w:rsidRPr="0094012F">
              <w:rPr>
                <w:rFonts w:ascii="Times New Roman" w:hAnsi="Times New Roman"/>
                <w:sz w:val="26"/>
                <w:szCs w:val="26"/>
              </w:rPr>
              <w:t xml:space="preserve">. муниципальный округ </w:t>
            </w:r>
            <w:proofErr w:type="spellStart"/>
            <w:r w:rsidRPr="0094012F">
              <w:rPr>
                <w:rFonts w:ascii="Times New Roman" w:hAnsi="Times New Roman"/>
                <w:sz w:val="26"/>
                <w:szCs w:val="26"/>
              </w:rPr>
              <w:t>Смольнинское</w:t>
            </w:r>
            <w:proofErr w:type="spellEnd"/>
            <w:r w:rsidRPr="0094012F">
              <w:rPr>
                <w:rFonts w:ascii="Times New Roman" w:hAnsi="Times New Roman"/>
                <w:sz w:val="26"/>
                <w:szCs w:val="26"/>
              </w:rPr>
              <w:t xml:space="preserve">, набережная </w:t>
            </w:r>
            <w:proofErr w:type="spellStart"/>
            <w:r w:rsidRPr="0094012F">
              <w:rPr>
                <w:rFonts w:ascii="Times New Roman" w:hAnsi="Times New Roman"/>
                <w:sz w:val="26"/>
                <w:szCs w:val="26"/>
              </w:rPr>
              <w:t>Синопская</w:t>
            </w:r>
            <w:proofErr w:type="spellEnd"/>
            <w:r w:rsidRPr="0094012F">
              <w:rPr>
                <w:rFonts w:ascii="Times New Roman" w:hAnsi="Times New Roman"/>
                <w:sz w:val="26"/>
                <w:szCs w:val="26"/>
              </w:rPr>
              <w:t xml:space="preserve">, дом 14, литера А </w:t>
            </w:r>
          </w:p>
          <w:p w:rsidR="00CF782D" w:rsidRPr="0094012F" w:rsidRDefault="00CF782D" w:rsidP="00E62DAC">
            <w:pPr>
              <w:pStyle w:val="afb"/>
              <w:jc w:val="both"/>
              <w:rPr>
                <w:rFonts w:ascii="Times New Roman" w:hAnsi="Times New Roman"/>
                <w:sz w:val="26"/>
                <w:szCs w:val="26"/>
              </w:rPr>
            </w:pPr>
            <w:r w:rsidRPr="0094012F">
              <w:rPr>
                <w:rFonts w:ascii="Times New Roman" w:hAnsi="Times New Roman"/>
                <w:sz w:val="26"/>
                <w:szCs w:val="26"/>
              </w:rPr>
              <w:t>Почтовый адрес: 628011, Ханты-Мансийский автономный округ-Югра, г. Ханты-Мансийск, ул. Коминтерна, д.3</w:t>
            </w:r>
          </w:p>
          <w:p w:rsidR="00CF782D" w:rsidRPr="0094012F" w:rsidRDefault="00CF782D" w:rsidP="00E62DAC">
            <w:pPr>
              <w:pStyle w:val="afb"/>
              <w:jc w:val="both"/>
              <w:rPr>
                <w:rFonts w:ascii="Times New Roman" w:hAnsi="Times New Roman"/>
                <w:sz w:val="26"/>
                <w:szCs w:val="26"/>
              </w:rPr>
            </w:pPr>
            <w:r w:rsidRPr="0094012F">
              <w:rPr>
                <w:rFonts w:ascii="Times New Roman" w:hAnsi="Times New Roman"/>
                <w:sz w:val="26"/>
                <w:szCs w:val="26"/>
              </w:rPr>
              <w:t>ИНН 7707049388, КПП 860143001</w:t>
            </w:r>
          </w:p>
          <w:p w:rsidR="00CF782D" w:rsidRPr="0094012F" w:rsidRDefault="00CF782D" w:rsidP="00E62DAC">
            <w:pPr>
              <w:pStyle w:val="afb"/>
              <w:jc w:val="both"/>
              <w:rPr>
                <w:rFonts w:ascii="Times New Roman" w:hAnsi="Times New Roman"/>
                <w:sz w:val="26"/>
                <w:szCs w:val="26"/>
              </w:rPr>
            </w:pPr>
            <w:r w:rsidRPr="0094012F">
              <w:rPr>
                <w:rFonts w:ascii="Times New Roman" w:hAnsi="Times New Roman"/>
                <w:sz w:val="26"/>
                <w:szCs w:val="26"/>
              </w:rPr>
              <w:t>Реквизиты плательщика:</w:t>
            </w:r>
          </w:p>
          <w:p w:rsidR="00CF782D" w:rsidRPr="0094012F" w:rsidRDefault="00CF782D" w:rsidP="00E62DAC">
            <w:pPr>
              <w:pStyle w:val="afb"/>
              <w:jc w:val="both"/>
              <w:rPr>
                <w:rFonts w:ascii="Times New Roman" w:hAnsi="Times New Roman"/>
                <w:sz w:val="26"/>
                <w:szCs w:val="26"/>
              </w:rPr>
            </w:pPr>
            <w:r w:rsidRPr="0094012F">
              <w:rPr>
                <w:rFonts w:ascii="Times New Roman" w:hAnsi="Times New Roman"/>
                <w:sz w:val="26"/>
                <w:szCs w:val="26"/>
              </w:rPr>
              <w:t>ИНН 7707049388, КПП 770545001</w:t>
            </w:r>
          </w:p>
          <w:p w:rsidR="00CF782D" w:rsidRPr="0094012F" w:rsidRDefault="00CF782D" w:rsidP="00E62DAC">
            <w:pPr>
              <w:pStyle w:val="afb"/>
              <w:jc w:val="both"/>
              <w:rPr>
                <w:rFonts w:ascii="Times New Roman" w:hAnsi="Times New Roman"/>
                <w:sz w:val="26"/>
                <w:szCs w:val="26"/>
              </w:rPr>
            </w:pPr>
            <w:r w:rsidRPr="0094012F">
              <w:rPr>
                <w:rFonts w:ascii="Times New Roman" w:hAnsi="Times New Roman"/>
                <w:sz w:val="26"/>
                <w:szCs w:val="26"/>
              </w:rPr>
              <w:t>Расчетный (расходный) счет</w:t>
            </w:r>
          </w:p>
          <w:p w:rsidR="00CF782D" w:rsidRPr="0094012F" w:rsidRDefault="00CF782D" w:rsidP="00E62DAC">
            <w:pPr>
              <w:pStyle w:val="afb"/>
              <w:jc w:val="both"/>
              <w:rPr>
                <w:rFonts w:ascii="Times New Roman" w:hAnsi="Times New Roman"/>
                <w:sz w:val="26"/>
                <w:szCs w:val="26"/>
              </w:rPr>
            </w:pPr>
            <w:r w:rsidRPr="0094012F">
              <w:rPr>
                <w:rFonts w:ascii="Times New Roman" w:hAnsi="Times New Roman"/>
                <w:sz w:val="26"/>
                <w:szCs w:val="26"/>
              </w:rPr>
              <w:t>40702810942020002415</w:t>
            </w:r>
          </w:p>
          <w:p w:rsidR="00CF782D" w:rsidRPr="0094012F" w:rsidRDefault="00CF782D" w:rsidP="00E62DAC">
            <w:pPr>
              <w:pStyle w:val="afb"/>
              <w:jc w:val="both"/>
              <w:rPr>
                <w:rFonts w:ascii="Times New Roman" w:hAnsi="Times New Roman"/>
                <w:sz w:val="26"/>
                <w:szCs w:val="26"/>
              </w:rPr>
            </w:pPr>
            <w:r w:rsidRPr="0094012F">
              <w:rPr>
                <w:rFonts w:ascii="Times New Roman" w:hAnsi="Times New Roman"/>
                <w:sz w:val="26"/>
                <w:szCs w:val="26"/>
              </w:rPr>
              <w:t>Кор. счет 30101810900000000603</w:t>
            </w:r>
          </w:p>
          <w:p w:rsidR="00CF782D" w:rsidRPr="0094012F" w:rsidRDefault="00CF782D" w:rsidP="00E62DAC">
            <w:pPr>
              <w:pStyle w:val="afb"/>
              <w:jc w:val="both"/>
              <w:rPr>
                <w:rFonts w:ascii="Times New Roman" w:hAnsi="Times New Roman"/>
                <w:sz w:val="26"/>
                <w:szCs w:val="26"/>
              </w:rPr>
            </w:pPr>
            <w:r w:rsidRPr="0094012F">
              <w:rPr>
                <w:rFonts w:ascii="Times New Roman" w:hAnsi="Times New Roman"/>
                <w:sz w:val="26"/>
                <w:szCs w:val="26"/>
              </w:rPr>
              <w:t xml:space="preserve">Волго-Вятский банк ПАО Сбербанк </w:t>
            </w:r>
          </w:p>
          <w:p w:rsidR="00CF782D" w:rsidRPr="0094012F" w:rsidRDefault="00CF782D" w:rsidP="00E62DAC">
            <w:pPr>
              <w:pStyle w:val="afb"/>
              <w:jc w:val="both"/>
              <w:rPr>
                <w:rFonts w:ascii="Times New Roman" w:hAnsi="Times New Roman"/>
                <w:sz w:val="26"/>
                <w:szCs w:val="26"/>
              </w:rPr>
            </w:pPr>
            <w:r w:rsidRPr="0094012F">
              <w:rPr>
                <w:rFonts w:ascii="Times New Roman" w:hAnsi="Times New Roman"/>
                <w:sz w:val="26"/>
                <w:szCs w:val="26"/>
              </w:rPr>
              <w:t>БИК 042202603</w:t>
            </w:r>
          </w:p>
          <w:p w:rsidR="00CF782D" w:rsidRPr="0094012F" w:rsidRDefault="00CF782D" w:rsidP="00E62DAC">
            <w:pPr>
              <w:pStyle w:val="afb"/>
              <w:jc w:val="both"/>
              <w:rPr>
                <w:rFonts w:ascii="Times New Roman" w:hAnsi="Times New Roman"/>
                <w:sz w:val="26"/>
                <w:szCs w:val="26"/>
              </w:rPr>
            </w:pPr>
            <w:r w:rsidRPr="0094012F">
              <w:rPr>
                <w:rFonts w:ascii="Times New Roman" w:hAnsi="Times New Roman"/>
                <w:sz w:val="26"/>
                <w:szCs w:val="26"/>
              </w:rPr>
              <w:t>ОГРН 1027700198767</w:t>
            </w:r>
          </w:p>
          <w:p w:rsidR="00CF782D" w:rsidRPr="0094012F" w:rsidRDefault="00CF782D" w:rsidP="00E62DAC">
            <w:pPr>
              <w:pStyle w:val="afb"/>
              <w:jc w:val="both"/>
              <w:rPr>
                <w:rFonts w:ascii="Times New Roman" w:hAnsi="Times New Roman"/>
                <w:sz w:val="26"/>
                <w:szCs w:val="26"/>
              </w:rPr>
            </w:pPr>
            <w:r w:rsidRPr="0094012F">
              <w:rPr>
                <w:rFonts w:ascii="Times New Roman" w:hAnsi="Times New Roman"/>
                <w:sz w:val="26"/>
                <w:szCs w:val="26"/>
              </w:rPr>
              <w:t>ОКПО 31440046</w:t>
            </w:r>
          </w:p>
          <w:p w:rsidR="00CF782D" w:rsidRPr="0094012F" w:rsidRDefault="00CF782D" w:rsidP="00E62DAC">
            <w:pPr>
              <w:pStyle w:val="afb"/>
              <w:jc w:val="both"/>
              <w:rPr>
                <w:rFonts w:ascii="Times New Roman" w:hAnsi="Times New Roman"/>
                <w:sz w:val="26"/>
                <w:szCs w:val="26"/>
              </w:rPr>
            </w:pPr>
            <w:r w:rsidRPr="0094012F">
              <w:rPr>
                <w:rFonts w:ascii="Times New Roman" w:hAnsi="Times New Roman"/>
                <w:sz w:val="26"/>
                <w:szCs w:val="26"/>
              </w:rPr>
              <w:t>Тел.: +7 (3467) 39-10-03</w:t>
            </w:r>
          </w:p>
          <w:p w:rsidR="00A040F7" w:rsidRPr="00F42B49" w:rsidRDefault="00CF782D" w:rsidP="00A040F7">
            <w:pPr>
              <w:autoSpaceDE w:val="0"/>
              <w:autoSpaceDN w:val="0"/>
              <w:adjustRightInd w:val="0"/>
              <w:rPr>
                <w:b/>
                <w:i/>
                <w:sz w:val="26"/>
                <w:szCs w:val="26"/>
              </w:rPr>
            </w:pPr>
            <w:r w:rsidRPr="0094012F">
              <w:rPr>
                <w:sz w:val="26"/>
                <w:szCs w:val="26"/>
              </w:rPr>
              <w:t xml:space="preserve">Адрес эл. почты: </w:t>
            </w:r>
            <w:hyperlink r:id="rId14" w:history="1">
              <w:r w:rsidR="00A040F7" w:rsidRPr="00C24BBF">
                <w:rPr>
                  <w:rStyle w:val="affc"/>
                  <w:sz w:val="26"/>
                  <w:szCs w:val="26"/>
                </w:rPr>
                <w:t>central@ural.rt.ru</w:t>
              </w:r>
            </w:hyperlink>
          </w:p>
        </w:tc>
        <w:tc>
          <w:tcPr>
            <w:tcW w:w="4810" w:type="dxa"/>
          </w:tcPr>
          <w:p w:rsidR="00CF782D" w:rsidRPr="0011521A" w:rsidRDefault="00CF782D" w:rsidP="00E62DAC">
            <w:pPr>
              <w:autoSpaceDE w:val="0"/>
              <w:autoSpaceDN w:val="0"/>
              <w:adjustRightInd w:val="0"/>
              <w:rPr>
                <w:sz w:val="26"/>
                <w:szCs w:val="26"/>
              </w:rPr>
            </w:pPr>
          </w:p>
        </w:tc>
      </w:tr>
    </w:tbl>
    <w:p w:rsidR="00252C24" w:rsidRDefault="00252C24">
      <w:pPr>
        <w:spacing w:after="200" w:line="276" w:lineRule="auto"/>
        <w:rPr>
          <w:sz w:val="26"/>
          <w:szCs w:val="26"/>
        </w:rPr>
      </w:pPr>
      <w:r>
        <w:rPr>
          <w:sz w:val="26"/>
          <w:szCs w:val="26"/>
        </w:rPr>
        <w:br w:type="page"/>
      </w:r>
    </w:p>
    <w:p w:rsidR="003F546E" w:rsidRPr="00560D99" w:rsidRDefault="00B4011A" w:rsidP="00560D99">
      <w:pPr>
        <w:tabs>
          <w:tab w:val="left" w:pos="6735"/>
        </w:tabs>
        <w:jc w:val="right"/>
        <w:outlineLvl w:val="0"/>
        <w:rPr>
          <w:b/>
          <w:color w:val="000000"/>
          <w:sz w:val="26"/>
          <w:szCs w:val="26"/>
        </w:rPr>
      </w:pPr>
      <w:bookmarkStart w:id="15" w:name="Приложение_1"/>
      <w:r w:rsidRPr="00560D99">
        <w:rPr>
          <w:b/>
          <w:color w:val="000000"/>
          <w:sz w:val="26"/>
          <w:szCs w:val="26"/>
        </w:rPr>
        <w:lastRenderedPageBreak/>
        <w:t>Приложение № 1</w:t>
      </w:r>
    </w:p>
    <w:bookmarkEnd w:id="15"/>
    <w:p w:rsidR="002E59D1" w:rsidRPr="00560D99" w:rsidRDefault="002E59D1" w:rsidP="00560D99">
      <w:pPr>
        <w:tabs>
          <w:tab w:val="left" w:pos="6735"/>
        </w:tabs>
        <w:jc w:val="right"/>
        <w:outlineLvl w:val="0"/>
        <w:rPr>
          <w:b/>
          <w:color w:val="000000"/>
          <w:sz w:val="26"/>
          <w:szCs w:val="26"/>
        </w:rPr>
      </w:pPr>
      <w:r w:rsidRPr="00560D99">
        <w:rPr>
          <w:b/>
          <w:color w:val="000000"/>
          <w:sz w:val="26"/>
          <w:szCs w:val="26"/>
        </w:rPr>
        <w:t xml:space="preserve">к Договору № </w:t>
      </w:r>
      <w:r w:rsidR="001D68E4" w:rsidRPr="00560D99">
        <w:rPr>
          <w:b/>
          <w:color w:val="000000"/>
          <w:sz w:val="26"/>
          <w:szCs w:val="26"/>
        </w:rPr>
        <w:t>_________</w:t>
      </w:r>
    </w:p>
    <w:p w:rsidR="002E59D1" w:rsidRPr="00295F27" w:rsidRDefault="002E59D1" w:rsidP="002E59D1">
      <w:pPr>
        <w:autoSpaceDE w:val="0"/>
        <w:autoSpaceDN w:val="0"/>
        <w:adjustRightInd w:val="0"/>
        <w:ind w:left="142" w:hanging="142"/>
        <w:contextualSpacing/>
        <w:jc w:val="right"/>
        <w:rPr>
          <w:b/>
          <w:iCs/>
          <w:caps/>
          <w:sz w:val="26"/>
          <w:szCs w:val="26"/>
        </w:rPr>
      </w:pPr>
    </w:p>
    <w:p w:rsidR="00B4011A" w:rsidRPr="00295F27" w:rsidRDefault="00B4011A" w:rsidP="00B4011A">
      <w:pPr>
        <w:tabs>
          <w:tab w:val="left" w:pos="6735"/>
        </w:tabs>
        <w:jc w:val="right"/>
        <w:rPr>
          <w:b/>
          <w:sz w:val="26"/>
          <w:szCs w:val="26"/>
        </w:rPr>
      </w:pPr>
    </w:p>
    <w:p w:rsidR="00B4011A" w:rsidRPr="00295F27" w:rsidRDefault="00B4011A" w:rsidP="00B4011A">
      <w:pPr>
        <w:rPr>
          <w:sz w:val="26"/>
          <w:szCs w:val="26"/>
        </w:rPr>
      </w:pPr>
    </w:p>
    <w:p w:rsidR="00B44968" w:rsidRDefault="00B4011A" w:rsidP="00B44968">
      <w:pPr>
        <w:tabs>
          <w:tab w:val="left" w:pos="3450"/>
        </w:tabs>
        <w:jc w:val="center"/>
        <w:rPr>
          <w:b/>
          <w:sz w:val="26"/>
          <w:szCs w:val="26"/>
        </w:rPr>
      </w:pPr>
      <w:r w:rsidRPr="00295F27">
        <w:rPr>
          <w:b/>
          <w:sz w:val="26"/>
          <w:szCs w:val="26"/>
        </w:rPr>
        <w:t>О</w:t>
      </w:r>
      <w:r w:rsidR="00B44968" w:rsidRPr="00295F27">
        <w:rPr>
          <w:b/>
          <w:sz w:val="26"/>
          <w:szCs w:val="26"/>
        </w:rPr>
        <w:t>БЩИЕ УСЛОВИЯ ИСПОЛНЕНИЯ ДОГОВОР</w:t>
      </w:r>
      <w:r w:rsidR="00C91381" w:rsidRPr="00295F27">
        <w:rPr>
          <w:b/>
          <w:sz w:val="26"/>
          <w:szCs w:val="26"/>
        </w:rPr>
        <w:t>А</w:t>
      </w:r>
    </w:p>
    <w:p w:rsidR="00821005" w:rsidRPr="00295F27" w:rsidRDefault="00821005" w:rsidP="00B44968">
      <w:pPr>
        <w:tabs>
          <w:tab w:val="left" w:pos="3450"/>
        </w:tabs>
        <w:jc w:val="center"/>
        <w:rPr>
          <w:b/>
          <w:sz w:val="26"/>
          <w:szCs w:val="26"/>
        </w:rPr>
      </w:pPr>
    </w:p>
    <w:p w:rsidR="00377255" w:rsidRPr="00E05DCD" w:rsidRDefault="0057769C" w:rsidP="00821005">
      <w:pPr>
        <w:pStyle w:val="afb"/>
        <w:ind w:firstLine="709"/>
        <w:jc w:val="both"/>
        <w:rPr>
          <w:b/>
          <w:sz w:val="26"/>
          <w:szCs w:val="26"/>
        </w:rPr>
      </w:pPr>
      <w:r w:rsidRPr="00E05DCD">
        <w:rPr>
          <w:rFonts w:ascii="Times New Roman" w:hAnsi="Times New Roman"/>
          <w:sz w:val="26"/>
          <w:szCs w:val="26"/>
        </w:rPr>
        <w:t xml:space="preserve">Общие условия исполнения Договора </w:t>
      </w:r>
      <w:r w:rsidR="005C462A">
        <w:rPr>
          <w:rFonts w:ascii="Times New Roman" w:hAnsi="Times New Roman"/>
          <w:sz w:val="26"/>
          <w:szCs w:val="26"/>
        </w:rPr>
        <w:t>в</w:t>
      </w:r>
      <w:r w:rsidR="00064799" w:rsidRPr="005C462A">
        <w:rPr>
          <w:rFonts w:ascii="Times New Roman" w:hAnsi="Times New Roman"/>
          <w:sz w:val="26"/>
          <w:szCs w:val="26"/>
        </w:rPr>
        <w:t xml:space="preserve"> редакции </w:t>
      </w:r>
      <w:r w:rsidR="005C462A" w:rsidRPr="003F7309">
        <w:rPr>
          <w:rFonts w:ascii="Times New Roman" w:hAnsi="Times New Roman"/>
          <w:sz w:val="26"/>
          <w:szCs w:val="26"/>
        </w:rPr>
        <w:t>№</w:t>
      </w:r>
      <w:r w:rsidR="00205940" w:rsidRPr="003F7309">
        <w:rPr>
          <w:rFonts w:ascii="Times New Roman" w:hAnsi="Times New Roman"/>
          <w:sz w:val="26"/>
          <w:szCs w:val="26"/>
        </w:rPr>
        <w:t xml:space="preserve"> 1</w:t>
      </w:r>
      <w:r w:rsidR="00897FD0">
        <w:rPr>
          <w:rFonts w:ascii="Times New Roman" w:hAnsi="Times New Roman"/>
          <w:sz w:val="26"/>
          <w:szCs w:val="26"/>
        </w:rPr>
        <w:t>1</w:t>
      </w:r>
      <w:r w:rsidR="005C462A" w:rsidRPr="003F7309">
        <w:rPr>
          <w:rFonts w:ascii="Times New Roman" w:hAnsi="Times New Roman"/>
          <w:sz w:val="26"/>
          <w:szCs w:val="26"/>
        </w:rPr>
        <w:t xml:space="preserve"> </w:t>
      </w:r>
      <w:r w:rsidRPr="00E05DCD">
        <w:rPr>
          <w:rFonts w:ascii="Times New Roman" w:hAnsi="Times New Roman"/>
          <w:sz w:val="26"/>
          <w:szCs w:val="26"/>
        </w:rPr>
        <w:t xml:space="preserve">являются неотъемлемой частью Договора, размещены на официальном сайте ПАО «Ростелеком» </w:t>
      </w:r>
      <w:hyperlink r:id="rId15" w:history="1">
        <w:r w:rsidR="00205940" w:rsidRPr="00205940">
          <w:rPr>
            <w:rFonts w:ascii="Times New Roman" w:hAnsi="Times New Roman"/>
            <w:iCs/>
            <w:color w:val="0000FF" w:themeColor="hyperlink"/>
            <w:sz w:val="26"/>
            <w:szCs w:val="26"/>
            <w:u w:val="single"/>
          </w:rPr>
          <w:t>https://www.company.rt.ru/about/disclosure/</w:t>
        </w:r>
      </w:hyperlink>
      <w:r w:rsidR="00205940" w:rsidRPr="00205940">
        <w:rPr>
          <w:rFonts w:ascii="Times New Roman" w:hAnsi="Times New Roman"/>
          <w:iCs/>
          <w:sz w:val="26"/>
          <w:szCs w:val="26"/>
        </w:rPr>
        <w:t>,</w:t>
      </w:r>
      <w:r w:rsidRPr="00E05DCD">
        <w:rPr>
          <w:rFonts w:ascii="Times New Roman" w:hAnsi="Times New Roman"/>
          <w:sz w:val="26"/>
          <w:szCs w:val="26"/>
        </w:rPr>
        <w:t xml:space="preserve"> подлежат исполнению Сторонами в полном объеме, за исключением случаев, когда в Договоре прямо у</w:t>
      </w:r>
      <w:r w:rsidR="00E05DCD" w:rsidRPr="00E05DCD">
        <w:rPr>
          <w:rFonts w:ascii="Times New Roman" w:hAnsi="Times New Roman"/>
          <w:sz w:val="26"/>
          <w:szCs w:val="26"/>
        </w:rPr>
        <w:t>казаны соответствующие изъятия.</w:t>
      </w:r>
    </w:p>
    <w:p w:rsidR="006A36C0" w:rsidRDefault="006A36C0">
      <w:pPr>
        <w:spacing w:after="200" w:line="276" w:lineRule="auto"/>
        <w:rPr>
          <w:b/>
          <w:sz w:val="26"/>
          <w:szCs w:val="26"/>
        </w:rPr>
      </w:pPr>
      <w:r>
        <w:rPr>
          <w:b/>
          <w:sz w:val="26"/>
          <w:szCs w:val="26"/>
        </w:rPr>
        <w:br w:type="page"/>
      </w:r>
    </w:p>
    <w:p w:rsidR="006A36C0" w:rsidRPr="00666BA2" w:rsidRDefault="006A36C0" w:rsidP="006A36C0">
      <w:pPr>
        <w:spacing w:after="200" w:line="276" w:lineRule="auto"/>
        <w:jc w:val="right"/>
        <w:rPr>
          <w:sz w:val="26"/>
          <w:szCs w:val="26"/>
        </w:rPr>
      </w:pPr>
      <w:r w:rsidRPr="00666BA2">
        <w:rPr>
          <w:b/>
          <w:sz w:val="26"/>
          <w:szCs w:val="26"/>
        </w:rPr>
        <w:lastRenderedPageBreak/>
        <w:t>Пр</w:t>
      </w:r>
      <w:bookmarkStart w:id="16" w:name="Приложение2ОУРД"/>
      <w:bookmarkEnd w:id="16"/>
      <w:r>
        <w:rPr>
          <w:b/>
          <w:sz w:val="26"/>
          <w:szCs w:val="26"/>
        </w:rPr>
        <w:t>иложение № 1.1</w:t>
      </w:r>
    </w:p>
    <w:p w:rsidR="006A36C0" w:rsidRPr="00666BA2" w:rsidRDefault="006A36C0" w:rsidP="006A36C0">
      <w:pPr>
        <w:tabs>
          <w:tab w:val="left" w:pos="6735"/>
        </w:tabs>
        <w:jc w:val="right"/>
        <w:rPr>
          <w:b/>
          <w:sz w:val="26"/>
          <w:szCs w:val="26"/>
        </w:rPr>
      </w:pPr>
      <w:r w:rsidRPr="00666BA2">
        <w:rPr>
          <w:b/>
          <w:sz w:val="26"/>
          <w:szCs w:val="26"/>
        </w:rPr>
        <w:t xml:space="preserve">к Договору № </w:t>
      </w:r>
      <w:r w:rsidRPr="00666BA2">
        <w:rPr>
          <w:sz w:val="26"/>
          <w:szCs w:val="26"/>
        </w:rPr>
        <w:t>____________</w:t>
      </w:r>
      <w:r w:rsidRPr="00666BA2">
        <w:rPr>
          <w:b/>
          <w:sz w:val="26"/>
          <w:szCs w:val="26"/>
        </w:rPr>
        <w:t xml:space="preserve">_от </w:t>
      </w:r>
      <w:r w:rsidRPr="00666BA2">
        <w:rPr>
          <w:sz w:val="26"/>
          <w:szCs w:val="26"/>
        </w:rPr>
        <w:t>__________</w:t>
      </w:r>
      <w:r w:rsidRPr="00666BA2">
        <w:rPr>
          <w:b/>
          <w:sz w:val="26"/>
          <w:szCs w:val="26"/>
        </w:rPr>
        <w:t>_202_ г.</w:t>
      </w:r>
    </w:p>
    <w:p w:rsidR="006A36C0" w:rsidRPr="00666BA2" w:rsidRDefault="006A36C0" w:rsidP="006A36C0">
      <w:pPr>
        <w:tabs>
          <w:tab w:val="left" w:pos="3450"/>
        </w:tabs>
        <w:jc w:val="center"/>
        <w:rPr>
          <w:b/>
          <w:sz w:val="26"/>
          <w:szCs w:val="26"/>
        </w:rPr>
      </w:pPr>
    </w:p>
    <w:p w:rsidR="006A36C0" w:rsidRPr="00666BA2" w:rsidRDefault="006A36C0" w:rsidP="006A36C0">
      <w:pPr>
        <w:tabs>
          <w:tab w:val="left" w:pos="3450"/>
        </w:tabs>
        <w:jc w:val="center"/>
        <w:rPr>
          <w:b/>
          <w:sz w:val="26"/>
          <w:szCs w:val="26"/>
        </w:rPr>
      </w:pPr>
    </w:p>
    <w:p w:rsidR="006A36C0" w:rsidRPr="00666BA2" w:rsidRDefault="006A36C0" w:rsidP="006A36C0">
      <w:pPr>
        <w:tabs>
          <w:tab w:val="left" w:pos="3450"/>
        </w:tabs>
        <w:jc w:val="center"/>
        <w:rPr>
          <w:b/>
          <w:sz w:val="26"/>
          <w:szCs w:val="26"/>
        </w:rPr>
      </w:pPr>
      <w:r w:rsidRPr="00666BA2">
        <w:rPr>
          <w:b/>
          <w:sz w:val="26"/>
          <w:szCs w:val="26"/>
        </w:rPr>
        <w:t>ОБЩИЕ УСЛОВИЯ РАСЧЕТОВ ПО ДОГОВОРУ</w:t>
      </w:r>
    </w:p>
    <w:p w:rsidR="006A36C0" w:rsidRPr="00666BA2" w:rsidRDefault="006A36C0" w:rsidP="006A36C0">
      <w:pPr>
        <w:tabs>
          <w:tab w:val="left" w:pos="3450"/>
        </w:tabs>
        <w:jc w:val="both"/>
        <w:rPr>
          <w:b/>
          <w:sz w:val="26"/>
          <w:szCs w:val="26"/>
        </w:rPr>
      </w:pPr>
    </w:p>
    <w:p w:rsidR="006A36C0" w:rsidRDefault="006A36C0" w:rsidP="006A36C0">
      <w:pPr>
        <w:jc w:val="both"/>
        <w:rPr>
          <w:sz w:val="26"/>
          <w:szCs w:val="26"/>
        </w:rPr>
      </w:pPr>
      <w:r w:rsidRPr="00666BA2">
        <w:rPr>
          <w:sz w:val="26"/>
          <w:szCs w:val="26"/>
        </w:rPr>
        <w:t xml:space="preserve">Общие условия расчетов по Договору </w:t>
      </w:r>
      <w:r w:rsidRPr="00666BA2">
        <w:rPr>
          <w:color w:val="FF0000"/>
          <w:sz w:val="26"/>
          <w:szCs w:val="26"/>
        </w:rPr>
        <w:t xml:space="preserve"> </w:t>
      </w:r>
      <w:r w:rsidRPr="00666BA2">
        <w:rPr>
          <w:sz w:val="26"/>
          <w:szCs w:val="26"/>
        </w:rPr>
        <w:t>в редакции №</w:t>
      </w:r>
      <w:r w:rsidR="003D3875">
        <w:rPr>
          <w:sz w:val="26"/>
          <w:szCs w:val="26"/>
        </w:rPr>
        <w:t>2</w:t>
      </w:r>
      <w:r w:rsidRPr="00666BA2">
        <w:rPr>
          <w:sz w:val="26"/>
          <w:szCs w:val="26"/>
        </w:rPr>
        <w:t xml:space="preserve"> являются неотъемлемой частью Договора, размещены на официальном сайте ПАО «Ростелеком» </w:t>
      </w:r>
      <w:hyperlink r:id="rId16" w:history="1">
        <w:r w:rsidRPr="000806ED">
          <w:rPr>
            <w:rStyle w:val="affc"/>
            <w:sz w:val="26"/>
            <w:szCs w:val="26"/>
          </w:rPr>
          <w:t>https://www.company.rt.ru/about/disclosure/</w:t>
        </w:r>
      </w:hyperlink>
      <w:r w:rsidRPr="00666BA2">
        <w:rPr>
          <w:sz w:val="26"/>
          <w:szCs w:val="26"/>
        </w:rPr>
        <w:t>, подлежат исполнению Сторонами в полном объеме, за исключением случаев, когда в Договоре прямо указаны соответствующие изъятия.</w:t>
      </w:r>
    </w:p>
    <w:p w:rsidR="00B44968" w:rsidRDefault="00B44968" w:rsidP="00B44968">
      <w:pPr>
        <w:tabs>
          <w:tab w:val="left" w:pos="3450"/>
        </w:tabs>
        <w:jc w:val="center"/>
        <w:rPr>
          <w:b/>
          <w:sz w:val="26"/>
          <w:szCs w:val="26"/>
        </w:rPr>
      </w:pPr>
    </w:p>
    <w:p w:rsidR="00851D8B" w:rsidRDefault="00851D8B">
      <w:pPr>
        <w:spacing w:after="200" w:line="276" w:lineRule="auto"/>
        <w:rPr>
          <w:b/>
          <w:sz w:val="26"/>
          <w:szCs w:val="26"/>
        </w:rPr>
      </w:pPr>
      <w:r>
        <w:rPr>
          <w:b/>
          <w:sz w:val="26"/>
          <w:szCs w:val="26"/>
        </w:rPr>
        <w:br w:type="page"/>
      </w:r>
    </w:p>
    <w:p w:rsidR="00851D8B" w:rsidRPr="00851D8B" w:rsidRDefault="00851D8B" w:rsidP="00851D8B">
      <w:pPr>
        <w:widowControl w:val="0"/>
        <w:tabs>
          <w:tab w:val="left" w:pos="6735"/>
        </w:tabs>
        <w:ind w:firstLine="709"/>
        <w:jc w:val="right"/>
        <w:outlineLvl w:val="0"/>
        <w:rPr>
          <w:b/>
          <w:color w:val="000000"/>
          <w:sz w:val="26"/>
          <w:szCs w:val="26"/>
        </w:rPr>
      </w:pPr>
      <w:r w:rsidRPr="00851D8B">
        <w:rPr>
          <w:b/>
          <w:color w:val="000000"/>
          <w:sz w:val="26"/>
          <w:szCs w:val="26"/>
        </w:rPr>
        <w:lastRenderedPageBreak/>
        <w:t>Приложение № 1.2</w:t>
      </w:r>
    </w:p>
    <w:p w:rsidR="00851D8B" w:rsidRPr="00851D8B" w:rsidRDefault="00851D8B" w:rsidP="00851D8B">
      <w:pPr>
        <w:widowControl w:val="0"/>
        <w:tabs>
          <w:tab w:val="left" w:pos="6735"/>
        </w:tabs>
        <w:ind w:firstLine="709"/>
        <w:jc w:val="right"/>
        <w:outlineLvl w:val="0"/>
        <w:rPr>
          <w:b/>
          <w:color w:val="000000"/>
          <w:sz w:val="26"/>
          <w:szCs w:val="26"/>
        </w:rPr>
      </w:pPr>
      <w:r w:rsidRPr="00851D8B">
        <w:rPr>
          <w:b/>
          <w:color w:val="000000"/>
          <w:sz w:val="26"/>
          <w:szCs w:val="26"/>
        </w:rPr>
        <w:t>к Договору № _________</w:t>
      </w:r>
    </w:p>
    <w:p w:rsidR="00851D8B" w:rsidRPr="00851D8B" w:rsidRDefault="00851D8B" w:rsidP="00851D8B">
      <w:pPr>
        <w:widowControl w:val="0"/>
        <w:autoSpaceDE w:val="0"/>
        <w:autoSpaceDN w:val="0"/>
        <w:adjustRightInd w:val="0"/>
        <w:ind w:firstLine="709"/>
        <w:jc w:val="right"/>
        <w:rPr>
          <w:b/>
          <w:iCs/>
          <w:caps/>
          <w:sz w:val="26"/>
          <w:szCs w:val="26"/>
        </w:rPr>
      </w:pPr>
    </w:p>
    <w:p w:rsidR="00851D8B" w:rsidRPr="00851D8B" w:rsidRDefault="00851D8B" w:rsidP="00851D8B">
      <w:pPr>
        <w:widowControl w:val="0"/>
        <w:ind w:firstLine="709"/>
        <w:rPr>
          <w:sz w:val="26"/>
          <w:szCs w:val="26"/>
        </w:rPr>
      </w:pPr>
    </w:p>
    <w:p w:rsidR="00851D8B" w:rsidRPr="00851D8B" w:rsidRDefault="00851D8B" w:rsidP="00851D8B">
      <w:pPr>
        <w:widowControl w:val="0"/>
        <w:tabs>
          <w:tab w:val="left" w:pos="3450"/>
        </w:tabs>
        <w:ind w:firstLine="709"/>
        <w:jc w:val="center"/>
        <w:rPr>
          <w:b/>
          <w:sz w:val="26"/>
          <w:szCs w:val="26"/>
        </w:rPr>
      </w:pPr>
      <w:r w:rsidRPr="00851D8B">
        <w:rPr>
          <w:b/>
          <w:sz w:val="26"/>
          <w:szCs w:val="26"/>
        </w:rPr>
        <w:t>СОГЛАШЕНИЕ О СОБЛЮДЕНИИ ТРЕБОВАНИЙ</w:t>
      </w:r>
    </w:p>
    <w:p w:rsidR="00851D8B" w:rsidRPr="00851D8B" w:rsidRDefault="00851D8B" w:rsidP="00851D8B">
      <w:pPr>
        <w:widowControl w:val="0"/>
        <w:tabs>
          <w:tab w:val="left" w:pos="3450"/>
        </w:tabs>
        <w:ind w:firstLine="709"/>
        <w:jc w:val="center"/>
        <w:rPr>
          <w:b/>
          <w:sz w:val="26"/>
          <w:szCs w:val="26"/>
        </w:rPr>
      </w:pPr>
      <w:r w:rsidRPr="00851D8B">
        <w:rPr>
          <w:b/>
          <w:sz w:val="26"/>
          <w:szCs w:val="26"/>
        </w:rPr>
        <w:t>ИНФОРМАЦИОННОЙ БЕЗОПАСНОСТИ</w:t>
      </w:r>
    </w:p>
    <w:p w:rsidR="00851D8B" w:rsidRPr="00851D8B" w:rsidRDefault="00851D8B" w:rsidP="00851D8B">
      <w:pPr>
        <w:widowControl w:val="0"/>
        <w:tabs>
          <w:tab w:val="left" w:pos="3450"/>
        </w:tabs>
        <w:ind w:firstLine="709"/>
        <w:jc w:val="center"/>
        <w:rPr>
          <w:b/>
          <w:sz w:val="26"/>
          <w:szCs w:val="26"/>
        </w:rPr>
      </w:pPr>
    </w:p>
    <w:p w:rsidR="00851D8B" w:rsidRPr="00851D8B" w:rsidRDefault="00851D8B" w:rsidP="00851D8B">
      <w:pPr>
        <w:widowControl w:val="0"/>
        <w:ind w:firstLine="709"/>
        <w:jc w:val="both"/>
        <w:rPr>
          <w:rFonts w:eastAsia="Calibri"/>
          <w:sz w:val="26"/>
          <w:szCs w:val="26"/>
          <w:lang w:eastAsia="zh-CN"/>
        </w:rPr>
      </w:pPr>
      <w:r w:rsidRPr="00851D8B">
        <w:rPr>
          <w:rFonts w:eastAsia="Calibri"/>
          <w:b/>
          <w:sz w:val="26"/>
          <w:szCs w:val="26"/>
          <w:lang w:eastAsia="zh-CN"/>
        </w:rPr>
        <w:t>Публичное акционерное общество «Ростелеком»</w:t>
      </w:r>
      <w:r w:rsidRPr="00851D8B">
        <w:rPr>
          <w:rFonts w:eastAsia="Calibri"/>
          <w:sz w:val="26"/>
          <w:szCs w:val="26"/>
          <w:lang w:eastAsia="zh-CN"/>
        </w:rPr>
        <w:t xml:space="preserve">, именуемое в дальнейшем </w:t>
      </w:r>
      <w:r w:rsidRPr="00851D8B">
        <w:rPr>
          <w:rFonts w:eastAsia="Calibri"/>
          <w:b/>
          <w:sz w:val="26"/>
          <w:szCs w:val="26"/>
          <w:lang w:eastAsia="zh-CN"/>
        </w:rPr>
        <w:t>ПАО «Ростелеком»</w:t>
      </w:r>
      <w:r w:rsidRPr="00851D8B">
        <w:rPr>
          <w:rFonts w:eastAsia="Calibri"/>
          <w:sz w:val="26"/>
          <w:szCs w:val="26"/>
          <w:lang w:eastAsia="zh-CN"/>
        </w:rPr>
        <w:t xml:space="preserve">, в лице __________________________, </w:t>
      </w:r>
      <w:proofErr w:type="spellStart"/>
      <w:r w:rsidRPr="00851D8B">
        <w:rPr>
          <w:rFonts w:eastAsia="Calibri"/>
          <w:sz w:val="26"/>
          <w:szCs w:val="26"/>
          <w:lang w:eastAsia="zh-CN"/>
        </w:rPr>
        <w:t>действующ</w:t>
      </w:r>
      <w:proofErr w:type="spellEnd"/>
      <w:r w:rsidRPr="00851D8B">
        <w:rPr>
          <w:rFonts w:eastAsia="Calibri"/>
          <w:sz w:val="26"/>
          <w:szCs w:val="26"/>
          <w:lang w:eastAsia="zh-CN"/>
        </w:rPr>
        <w:t>__ на основании ______________________, с одной стороны, и</w:t>
      </w:r>
    </w:p>
    <w:p w:rsidR="00851D8B" w:rsidRPr="00851D8B" w:rsidRDefault="00851D8B" w:rsidP="00851D8B">
      <w:pPr>
        <w:widowControl w:val="0"/>
        <w:ind w:firstLine="709"/>
        <w:jc w:val="both"/>
        <w:rPr>
          <w:rFonts w:eastAsia="Calibri"/>
          <w:sz w:val="26"/>
          <w:szCs w:val="26"/>
          <w:lang w:eastAsia="zh-CN"/>
        </w:rPr>
      </w:pPr>
      <w:r w:rsidRPr="00851D8B">
        <w:rPr>
          <w:rFonts w:eastAsia="Calibri"/>
          <w:sz w:val="26"/>
          <w:szCs w:val="26"/>
          <w:lang w:eastAsia="zh-CN"/>
        </w:rPr>
        <w:t xml:space="preserve">________________________________ </w:t>
      </w:r>
      <w:r w:rsidRPr="00851D8B">
        <w:rPr>
          <w:rFonts w:eastAsia="Calibri"/>
          <w:i/>
          <w:color w:val="FF0000"/>
          <w:sz w:val="26"/>
          <w:szCs w:val="26"/>
          <w:lang w:eastAsia="zh-CN"/>
        </w:rPr>
        <w:t>[указывается наименование Контрагента],</w:t>
      </w:r>
      <w:r w:rsidRPr="00851D8B">
        <w:rPr>
          <w:rFonts w:eastAsia="Calibri"/>
          <w:sz w:val="26"/>
          <w:szCs w:val="26"/>
          <w:lang w:eastAsia="zh-CN"/>
        </w:rPr>
        <w:t xml:space="preserve"> именуем__ в дальнейшем </w:t>
      </w:r>
      <w:r w:rsidRPr="00851D8B">
        <w:rPr>
          <w:rFonts w:eastAsia="Calibri"/>
          <w:b/>
          <w:sz w:val="26"/>
          <w:szCs w:val="26"/>
          <w:lang w:eastAsia="zh-CN"/>
        </w:rPr>
        <w:t>Контрагент,</w:t>
      </w:r>
      <w:r w:rsidRPr="00851D8B">
        <w:rPr>
          <w:rFonts w:eastAsia="Calibri"/>
          <w:sz w:val="26"/>
          <w:szCs w:val="26"/>
          <w:lang w:eastAsia="zh-CN"/>
        </w:rPr>
        <w:t xml:space="preserve"> в лице ______________, </w:t>
      </w:r>
      <w:proofErr w:type="spellStart"/>
      <w:r w:rsidRPr="00851D8B">
        <w:rPr>
          <w:rFonts w:eastAsia="Calibri"/>
          <w:sz w:val="26"/>
          <w:szCs w:val="26"/>
          <w:lang w:eastAsia="zh-CN"/>
        </w:rPr>
        <w:t>действующ</w:t>
      </w:r>
      <w:proofErr w:type="spellEnd"/>
      <w:r w:rsidRPr="00851D8B">
        <w:rPr>
          <w:rFonts w:eastAsia="Calibri"/>
          <w:sz w:val="26"/>
          <w:szCs w:val="26"/>
          <w:lang w:eastAsia="zh-CN"/>
        </w:rPr>
        <w:t>__ на основании ______________________, с другой стороны,</w:t>
      </w:r>
    </w:p>
    <w:p w:rsidR="00851D8B" w:rsidRDefault="00851D8B" w:rsidP="00851D8B">
      <w:pPr>
        <w:widowControl w:val="0"/>
        <w:ind w:firstLine="709"/>
        <w:jc w:val="both"/>
        <w:rPr>
          <w:sz w:val="26"/>
          <w:szCs w:val="26"/>
        </w:rPr>
      </w:pPr>
      <w:r w:rsidRPr="00851D8B">
        <w:rPr>
          <w:rFonts w:eastAsia="Calibri"/>
          <w:sz w:val="26"/>
          <w:szCs w:val="26"/>
          <w:lang w:eastAsia="zh-CN"/>
        </w:rPr>
        <w:t xml:space="preserve">далее вместе именуемые – «Стороны», а по отдельности – «Сторона», </w:t>
      </w:r>
      <w:r w:rsidRPr="00851D8B">
        <w:rPr>
          <w:sz w:val="26"/>
          <w:szCs w:val="26"/>
        </w:rPr>
        <w:t>заключили настоящее Соглашение о соблюдении требований информационной безопасности (далее – Соглашение) к Договору о нижеследующем.</w:t>
      </w:r>
    </w:p>
    <w:p w:rsidR="00851D8B" w:rsidRPr="00851D8B" w:rsidRDefault="00851D8B" w:rsidP="00851D8B">
      <w:pPr>
        <w:widowControl w:val="0"/>
        <w:ind w:firstLine="709"/>
        <w:jc w:val="both"/>
        <w:rPr>
          <w:rFonts w:ascii="Calibri" w:eastAsia="Calibri" w:hAnsi="Calibri" w:cs="Calibri"/>
          <w:sz w:val="26"/>
          <w:szCs w:val="26"/>
          <w:lang w:eastAsia="zh-CN"/>
        </w:rPr>
      </w:pPr>
    </w:p>
    <w:p w:rsidR="00851D8B" w:rsidRPr="001E4098" w:rsidRDefault="00851D8B" w:rsidP="001E4098">
      <w:pPr>
        <w:pStyle w:val="affd"/>
        <w:widowControl w:val="0"/>
        <w:numPr>
          <w:ilvl w:val="0"/>
          <w:numId w:val="36"/>
        </w:numPr>
        <w:tabs>
          <w:tab w:val="left" w:pos="426"/>
        </w:tabs>
        <w:jc w:val="center"/>
        <w:outlineLvl w:val="0"/>
        <w:rPr>
          <w:b/>
          <w:sz w:val="26"/>
          <w:szCs w:val="26"/>
        </w:rPr>
      </w:pPr>
      <w:r w:rsidRPr="001E4098">
        <w:rPr>
          <w:b/>
          <w:sz w:val="26"/>
          <w:szCs w:val="26"/>
          <w:lang w:eastAsia="zh-CN"/>
        </w:rPr>
        <w:t>Термины, определения и сокращения</w:t>
      </w:r>
    </w:p>
    <w:p w:rsidR="00851D8B" w:rsidRPr="00851D8B" w:rsidRDefault="00851D8B" w:rsidP="00851D8B">
      <w:pPr>
        <w:widowControl w:val="0"/>
        <w:numPr>
          <w:ilvl w:val="1"/>
          <w:numId w:val="36"/>
        </w:numPr>
        <w:tabs>
          <w:tab w:val="left" w:pos="1134"/>
        </w:tabs>
        <w:ind w:left="0" w:firstLine="709"/>
        <w:jc w:val="both"/>
        <w:rPr>
          <w:sz w:val="26"/>
          <w:szCs w:val="26"/>
        </w:rPr>
      </w:pPr>
      <w:r w:rsidRPr="00851D8B">
        <w:rPr>
          <w:b/>
          <w:sz w:val="26"/>
          <w:szCs w:val="26"/>
        </w:rPr>
        <w:t>Информационный актив</w:t>
      </w:r>
      <w:r w:rsidRPr="00851D8B">
        <w:rPr>
          <w:sz w:val="26"/>
          <w:szCs w:val="26"/>
        </w:rPr>
        <w:t xml:space="preserve"> [для целей Соглашения] – учетная единица, представляющая собой:</w:t>
      </w:r>
    </w:p>
    <w:p w:rsidR="00851D8B" w:rsidRPr="00851D8B" w:rsidRDefault="00851D8B" w:rsidP="00851D8B">
      <w:pPr>
        <w:widowControl w:val="0"/>
        <w:numPr>
          <w:ilvl w:val="1"/>
          <w:numId w:val="39"/>
        </w:numPr>
        <w:tabs>
          <w:tab w:val="left" w:pos="1134"/>
        </w:tabs>
        <w:ind w:left="0" w:firstLine="709"/>
        <w:jc w:val="both"/>
        <w:rPr>
          <w:sz w:val="26"/>
          <w:szCs w:val="26"/>
        </w:rPr>
      </w:pPr>
      <w:r w:rsidRPr="00851D8B">
        <w:rPr>
          <w:sz w:val="26"/>
          <w:szCs w:val="26"/>
        </w:rPr>
        <w:t xml:space="preserve">информационную систему; </w:t>
      </w:r>
    </w:p>
    <w:p w:rsidR="00851D8B" w:rsidRPr="00851D8B" w:rsidRDefault="00851D8B" w:rsidP="00851D8B">
      <w:pPr>
        <w:widowControl w:val="0"/>
        <w:numPr>
          <w:ilvl w:val="1"/>
          <w:numId w:val="39"/>
        </w:numPr>
        <w:tabs>
          <w:tab w:val="left" w:pos="1134"/>
        </w:tabs>
        <w:ind w:left="0" w:firstLine="709"/>
        <w:jc w:val="both"/>
        <w:rPr>
          <w:sz w:val="26"/>
          <w:szCs w:val="26"/>
        </w:rPr>
      </w:pPr>
      <w:r w:rsidRPr="00851D8B">
        <w:rPr>
          <w:sz w:val="26"/>
          <w:szCs w:val="26"/>
        </w:rPr>
        <w:t>информационно-телекоммуникационную сеть и сеть связи, включая их компоненты и/или отдельные части;</w:t>
      </w:r>
    </w:p>
    <w:p w:rsidR="00851D8B" w:rsidRPr="00851D8B" w:rsidRDefault="00851D8B" w:rsidP="00851D8B">
      <w:pPr>
        <w:widowControl w:val="0"/>
        <w:numPr>
          <w:ilvl w:val="1"/>
          <w:numId w:val="39"/>
        </w:numPr>
        <w:tabs>
          <w:tab w:val="left" w:pos="1134"/>
        </w:tabs>
        <w:ind w:left="0" w:firstLine="709"/>
        <w:jc w:val="both"/>
        <w:rPr>
          <w:sz w:val="26"/>
          <w:szCs w:val="26"/>
        </w:rPr>
      </w:pPr>
      <w:r w:rsidRPr="00851D8B">
        <w:rPr>
          <w:sz w:val="26"/>
          <w:szCs w:val="26"/>
        </w:rPr>
        <w:t>автоматизированную систему управления;</w:t>
      </w:r>
    </w:p>
    <w:p w:rsidR="00851D8B" w:rsidRPr="00851D8B" w:rsidRDefault="00851D8B" w:rsidP="00851D8B">
      <w:pPr>
        <w:widowControl w:val="0"/>
        <w:numPr>
          <w:ilvl w:val="1"/>
          <w:numId w:val="39"/>
        </w:numPr>
        <w:tabs>
          <w:tab w:val="left" w:pos="1134"/>
        </w:tabs>
        <w:ind w:left="0" w:firstLine="709"/>
        <w:jc w:val="both"/>
        <w:rPr>
          <w:sz w:val="26"/>
          <w:szCs w:val="26"/>
        </w:rPr>
      </w:pPr>
      <w:r w:rsidRPr="00851D8B">
        <w:rPr>
          <w:sz w:val="26"/>
          <w:szCs w:val="26"/>
        </w:rPr>
        <w:t>инфраструктуру центра обработки данных или облачную инфраструктуру,</w:t>
      </w:r>
    </w:p>
    <w:p w:rsidR="00851D8B" w:rsidRPr="00851D8B" w:rsidRDefault="00851D8B" w:rsidP="00851D8B">
      <w:pPr>
        <w:widowControl w:val="0"/>
        <w:tabs>
          <w:tab w:val="left" w:pos="1134"/>
        </w:tabs>
        <w:ind w:firstLine="709"/>
        <w:jc w:val="both"/>
        <w:rPr>
          <w:sz w:val="26"/>
          <w:szCs w:val="26"/>
        </w:rPr>
      </w:pPr>
      <w:r w:rsidRPr="00851D8B">
        <w:rPr>
          <w:sz w:val="26"/>
          <w:szCs w:val="26"/>
        </w:rPr>
        <w:t>а также совокупность таких учетных единиц, и задействованная при реализации бизнес-процессов владельца Информационного актива и (или) в отношении которой законодательством Российской Федерации или внутренними документами Владельца Информационного актива установлены требования к обеспечению свойств безопасности информации.</w:t>
      </w:r>
    </w:p>
    <w:p w:rsidR="00851D8B" w:rsidRPr="00851D8B" w:rsidRDefault="00851D8B" w:rsidP="00851D8B">
      <w:pPr>
        <w:widowControl w:val="0"/>
        <w:tabs>
          <w:tab w:val="left" w:pos="1134"/>
        </w:tabs>
        <w:ind w:firstLine="709"/>
        <w:jc w:val="both"/>
        <w:rPr>
          <w:b/>
          <w:sz w:val="26"/>
          <w:szCs w:val="26"/>
        </w:rPr>
      </w:pPr>
      <w:r w:rsidRPr="00851D8B">
        <w:rPr>
          <w:sz w:val="26"/>
          <w:szCs w:val="26"/>
        </w:rPr>
        <w:t>Понятие «Информационный актив» включает в себя также информацию, обрабатываемую и/или подлежащую обработке в таком информационном активе.</w:t>
      </w:r>
    </w:p>
    <w:p w:rsidR="00851D8B" w:rsidRPr="00851D8B" w:rsidRDefault="00851D8B" w:rsidP="00851D8B">
      <w:pPr>
        <w:widowControl w:val="0"/>
        <w:numPr>
          <w:ilvl w:val="1"/>
          <w:numId w:val="36"/>
        </w:numPr>
        <w:tabs>
          <w:tab w:val="left" w:pos="1134"/>
        </w:tabs>
        <w:ind w:left="0" w:firstLine="709"/>
        <w:jc w:val="both"/>
        <w:rPr>
          <w:rFonts w:eastAsia="Calibri"/>
          <w:b/>
          <w:sz w:val="26"/>
          <w:szCs w:val="26"/>
          <w:lang w:eastAsia="zh-CN"/>
        </w:rPr>
      </w:pPr>
      <w:r w:rsidRPr="00851D8B">
        <w:rPr>
          <w:b/>
          <w:sz w:val="26"/>
          <w:szCs w:val="26"/>
        </w:rPr>
        <w:t>Владелец Информационного актива</w:t>
      </w:r>
      <w:r w:rsidRPr="00851D8B">
        <w:rPr>
          <w:sz w:val="26"/>
          <w:szCs w:val="26"/>
        </w:rPr>
        <w:t xml:space="preserve"> [для целей Соглашения] – лицо, которое уполномочено распоряжаться, организовывать и координировать по отношению к Информационному активу процессы учета и категорирования, управления развитием, обслуживанием, использованием, обеспечением безопасности.</w:t>
      </w:r>
    </w:p>
    <w:p w:rsidR="00851D8B" w:rsidRPr="00851D8B" w:rsidRDefault="00851D8B" w:rsidP="00851D8B">
      <w:pPr>
        <w:widowControl w:val="0"/>
        <w:numPr>
          <w:ilvl w:val="1"/>
          <w:numId w:val="36"/>
        </w:numPr>
        <w:tabs>
          <w:tab w:val="left" w:pos="1134"/>
        </w:tabs>
        <w:ind w:left="0" w:firstLine="709"/>
        <w:jc w:val="both"/>
        <w:rPr>
          <w:b/>
          <w:sz w:val="26"/>
          <w:szCs w:val="26"/>
        </w:rPr>
      </w:pPr>
      <w:r w:rsidRPr="00851D8B">
        <w:rPr>
          <w:rFonts w:eastAsia="Calibri"/>
          <w:b/>
          <w:sz w:val="26"/>
          <w:szCs w:val="26"/>
          <w:lang w:eastAsia="zh-CN"/>
        </w:rPr>
        <w:t>Государственный</w:t>
      </w:r>
      <w:r w:rsidRPr="00851D8B">
        <w:rPr>
          <w:b/>
          <w:sz w:val="26"/>
          <w:szCs w:val="26"/>
        </w:rPr>
        <w:t xml:space="preserve"> заказчик</w:t>
      </w:r>
      <w:r w:rsidRPr="00851D8B">
        <w:rPr>
          <w:rFonts w:ascii="Calibri" w:eastAsia="Calibri" w:hAnsi="Calibri" w:cs="Calibri"/>
          <w:sz w:val="26"/>
          <w:szCs w:val="26"/>
          <w:lang w:eastAsia="zh-CN"/>
        </w:rPr>
        <w:t xml:space="preserve"> </w:t>
      </w:r>
      <w:r w:rsidRPr="00851D8B">
        <w:rPr>
          <w:sz w:val="26"/>
          <w:szCs w:val="26"/>
        </w:rPr>
        <w:t>[для целей Соглашения] – государственный орган, государственное унитарное предприятие, государственное учреждение, выступающее в роли Владельца Информационного актива и/или заказчика работ / услуг по заключенному с ПАО «Ростелеком» контракту.</w:t>
      </w:r>
    </w:p>
    <w:p w:rsidR="00851D8B" w:rsidRPr="00851D8B" w:rsidRDefault="00851D8B" w:rsidP="00851D8B">
      <w:pPr>
        <w:widowControl w:val="0"/>
        <w:numPr>
          <w:ilvl w:val="1"/>
          <w:numId w:val="36"/>
        </w:numPr>
        <w:tabs>
          <w:tab w:val="left" w:pos="1134"/>
        </w:tabs>
        <w:ind w:left="0" w:firstLine="709"/>
        <w:jc w:val="both"/>
        <w:rPr>
          <w:b/>
          <w:sz w:val="26"/>
          <w:szCs w:val="26"/>
        </w:rPr>
      </w:pPr>
      <w:r w:rsidRPr="00851D8B">
        <w:rPr>
          <w:b/>
          <w:sz w:val="26"/>
          <w:szCs w:val="26"/>
        </w:rPr>
        <w:t xml:space="preserve">Инцидент информационной безопасности </w:t>
      </w:r>
      <w:r w:rsidRPr="00851D8B">
        <w:rPr>
          <w:sz w:val="26"/>
          <w:szCs w:val="26"/>
        </w:rPr>
        <w:t>– появление одного или нескольких нежелательных и/или непредвиденных событий информационной безопасности, с которыми связана вероятность компрометации бизнес-операций и/или создания угрозы информационной безопасности или нарушения требований законодательства Российской Федерации по защите информации, а также требований настоящего Соглашения.</w:t>
      </w:r>
    </w:p>
    <w:p w:rsidR="00851D8B" w:rsidRPr="001E4098" w:rsidRDefault="00851D8B" w:rsidP="00851D8B">
      <w:pPr>
        <w:widowControl w:val="0"/>
        <w:numPr>
          <w:ilvl w:val="1"/>
          <w:numId w:val="36"/>
        </w:numPr>
        <w:tabs>
          <w:tab w:val="left" w:pos="1134"/>
        </w:tabs>
        <w:ind w:left="0" w:firstLine="709"/>
        <w:jc w:val="both"/>
        <w:rPr>
          <w:rFonts w:ascii="Calibri" w:eastAsia="Calibri" w:hAnsi="Calibri" w:cs="Calibri"/>
          <w:sz w:val="26"/>
          <w:szCs w:val="26"/>
          <w:lang w:eastAsia="zh-CN"/>
        </w:rPr>
      </w:pPr>
      <w:r w:rsidRPr="00851D8B">
        <w:rPr>
          <w:b/>
          <w:sz w:val="26"/>
          <w:szCs w:val="26"/>
        </w:rPr>
        <w:t xml:space="preserve">Представитель Контрагента </w:t>
      </w:r>
      <w:r w:rsidRPr="00851D8B">
        <w:rPr>
          <w:sz w:val="26"/>
          <w:szCs w:val="26"/>
        </w:rPr>
        <w:t xml:space="preserve">– работник Контрагента, принимающий участие в выполнении работ / оказании услуг по Договору, или иное лицо, </w:t>
      </w:r>
      <w:r w:rsidRPr="00851D8B">
        <w:rPr>
          <w:sz w:val="26"/>
          <w:szCs w:val="26"/>
        </w:rPr>
        <w:lastRenderedPageBreak/>
        <w:t xml:space="preserve">уполномоченное Контрагентом для выполнения работ / оказании услуг по Договору. </w:t>
      </w:r>
    </w:p>
    <w:p w:rsidR="001E4098" w:rsidRPr="00851D8B" w:rsidRDefault="001E4098" w:rsidP="001E4098">
      <w:pPr>
        <w:widowControl w:val="0"/>
        <w:tabs>
          <w:tab w:val="left" w:pos="1134"/>
        </w:tabs>
        <w:jc w:val="both"/>
        <w:rPr>
          <w:rFonts w:ascii="Calibri" w:eastAsia="Calibri" w:hAnsi="Calibri" w:cs="Calibri"/>
          <w:sz w:val="26"/>
          <w:szCs w:val="26"/>
          <w:lang w:eastAsia="zh-CN"/>
        </w:rPr>
      </w:pPr>
    </w:p>
    <w:p w:rsidR="00851D8B" w:rsidRPr="001E4098" w:rsidRDefault="001E4098" w:rsidP="001E4098">
      <w:pPr>
        <w:pStyle w:val="affd"/>
        <w:widowControl w:val="0"/>
        <w:numPr>
          <w:ilvl w:val="0"/>
          <w:numId w:val="42"/>
        </w:numPr>
        <w:tabs>
          <w:tab w:val="num" w:pos="0"/>
          <w:tab w:val="left" w:pos="426"/>
        </w:tabs>
        <w:jc w:val="center"/>
        <w:outlineLvl w:val="0"/>
        <w:rPr>
          <w:b/>
          <w:sz w:val="26"/>
          <w:szCs w:val="26"/>
        </w:rPr>
      </w:pPr>
      <w:r w:rsidRPr="001E4098">
        <w:rPr>
          <w:b/>
          <w:sz w:val="26"/>
          <w:szCs w:val="26"/>
          <w:lang w:eastAsia="zh-CN"/>
        </w:rPr>
        <w:t xml:space="preserve"> </w:t>
      </w:r>
      <w:r w:rsidR="00851D8B" w:rsidRPr="001E4098">
        <w:rPr>
          <w:b/>
          <w:sz w:val="26"/>
          <w:szCs w:val="26"/>
          <w:lang w:eastAsia="zh-CN"/>
        </w:rPr>
        <w:t>Предмет Соглашения</w:t>
      </w:r>
    </w:p>
    <w:p w:rsidR="00851D8B" w:rsidRPr="001E4098" w:rsidRDefault="00851D8B" w:rsidP="001E4098">
      <w:pPr>
        <w:pStyle w:val="affd"/>
        <w:widowControl w:val="0"/>
        <w:numPr>
          <w:ilvl w:val="1"/>
          <w:numId w:val="42"/>
        </w:numPr>
        <w:tabs>
          <w:tab w:val="left" w:pos="0"/>
        </w:tabs>
        <w:ind w:left="0" w:firstLine="709"/>
        <w:jc w:val="both"/>
        <w:rPr>
          <w:sz w:val="26"/>
          <w:szCs w:val="26"/>
        </w:rPr>
      </w:pPr>
      <w:r w:rsidRPr="001E4098">
        <w:rPr>
          <w:sz w:val="26"/>
          <w:szCs w:val="26"/>
        </w:rPr>
        <w:t>В соответствии с Соглашением Контрагент обязуется соблюдать требования по информационной безопасности, предусмотренные законодательством Российской Федерации, Договором и Соглашением, а также проводить мероприятия по информационной безопасности, указанные в Соглашении.</w:t>
      </w:r>
    </w:p>
    <w:p w:rsidR="00851D8B" w:rsidRPr="001E4098" w:rsidRDefault="00851D8B" w:rsidP="001E4098">
      <w:pPr>
        <w:widowControl w:val="0"/>
        <w:numPr>
          <w:ilvl w:val="1"/>
          <w:numId w:val="42"/>
        </w:numPr>
        <w:tabs>
          <w:tab w:val="left" w:pos="1134"/>
        </w:tabs>
        <w:ind w:left="0" w:firstLine="709"/>
        <w:jc w:val="both"/>
        <w:rPr>
          <w:rFonts w:ascii="Calibri" w:eastAsia="Calibri" w:hAnsi="Calibri" w:cs="Calibri"/>
          <w:sz w:val="26"/>
          <w:szCs w:val="26"/>
          <w:lang w:eastAsia="zh-CN"/>
        </w:rPr>
      </w:pPr>
      <w:r w:rsidRPr="00851D8B">
        <w:rPr>
          <w:sz w:val="26"/>
          <w:szCs w:val="26"/>
        </w:rPr>
        <w:t xml:space="preserve"> В случае привлечения Контрагентом для исполнения Договора третьих лиц, Контрагент обязан обеспечить выполнение такими третьими лицами условий Соглашения, в том числе посредством включения аналогичных условий в договоры с такими третьими лицами и обеспечением контроля их выполнения.</w:t>
      </w:r>
    </w:p>
    <w:p w:rsidR="001E4098" w:rsidRPr="00851D8B" w:rsidRDefault="001E4098" w:rsidP="001E4098">
      <w:pPr>
        <w:widowControl w:val="0"/>
        <w:tabs>
          <w:tab w:val="left" w:pos="1134"/>
        </w:tabs>
        <w:jc w:val="both"/>
        <w:rPr>
          <w:rFonts w:ascii="Calibri" w:eastAsia="Calibri" w:hAnsi="Calibri" w:cs="Calibri"/>
          <w:sz w:val="26"/>
          <w:szCs w:val="26"/>
          <w:lang w:eastAsia="zh-CN"/>
        </w:rPr>
      </w:pPr>
    </w:p>
    <w:p w:rsidR="00851D8B" w:rsidRPr="001E4098" w:rsidRDefault="00851D8B" w:rsidP="001E4098">
      <w:pPr>
        <w:pStyle w:val="affd"/>
        <w:widowControl w:val="0"/>
        <w:numPr>
          <w:ilvl w:val="0"/>
          <w:numId w:val="43"/>
        </w:numPr>
        <w:tabs>
          <w:tab w:val="num" w:pos="0"/>
          <w:tab w:val="left" w:pos="426"/>
        </w:tabs>
        <w:jc w:val="center"/>
        <w:outlineLvl w:val="0"/>
        <w:rPr>
          <w:b/>
          <w:sz w:val="26"/>
          <w:szCs w:val="26"/>
        </w:rPr>
      </w:pPr>
      <w:r w:rsidRPr="001E4098">
        <w:rPr>
          <w:b/>
          <w:sz w:val="26"/>
          <w:szCs w:val="26"/>
          <w:lang w:eastAsia="zh-CN"/>
        </w:rPr>
        <w:t>Общие требования по информационной безопасности</w:t>
      </w:r>
    </w:p>
    <w:p w:rsidR="00851D8B" w:rsidRPr="001E4098" w:rsidRDefault="00851D8B" w:rsidP="001E4098">
      <w:pPr>
        <w:pStyle w:val="affd"/>
        <w:widowControl w:val="0"/>
        <w:numPr>
          <w:ilvl w:val="1"/>
          <w:numId w:val="43"/>
        </w:numPr>
        <w:tabs>
          <w:tab w:val="left" w:pos="0"/>
        </w:tabs>
        <w:ind w:left="0" w:firstLine="709"/>
        <w:jc w:val="both"/>
        <w:rPr>
          <w:sz w:val="26"/>
          <w:szCs w:val="26"/>
        </w:rPr>
      </w:pPr>
      <w:r w:rsidRPr="001E4098">
        <w:rPr>
          <w:sz w:val="26"/>
          <w:szCs w:val="26"/>
        </w:rPr>
        <w:t>Стороны обязуются соблюдать требования о конфиденциальности информации, предусмотренные Договором.</w:t>
      </w:r>
    </w:p>
    <w:p w:rsidR="00851D8B" w:rsidRPr="00851D8B" w:rsidRDefault="00851D8B" w:rsidP="001E4098">
      <w:pPr>
        <w:widowControl w:val="0"/>
        <w:numPr>
          <w:ilvl w:val="1"/>
          <w:numId w:val="43"/>
        </w:numPr>
        <w:tabs>
          <w:tab w:val="left" w:pos="1134"/>
        </w:tabs>
        <w:ind w:left="0" w:firstLine="709"/>
        <w:jc w:val="both"/>
        <w:rPr>
          <w:rFonts w:eastAsia="Calibri"/>
          <w:sz w:val="26"/>
          <w:szCs w:val="26"/>
          <w:lang w:eastAsia="zh-CN"/>
        </w:rPr>
      </w:pPr>
      <w:r w:rsidRPr="00851D8B">
        <w:rPr>
          <w:sz w:val="26"/>
          <w:szCs w:val="26"/>
        </w:rPr>
        <w:t>Контрагент имеет право предоставлять доступ к создаваемым и используемым в рамках исполнения Договора материалам только лицам, непосредственно задействованным в выполнении работ и/или оказании услуг по Договору, в объеме, необходимом для выполнения работ / оказания услуг по Договору.</w:t>
      </w:r>
    </w:p>
    <w:p w:rsidR="00851D8B" w:rsidRPr="00851D8B" w:rsidRDefault="00851D8B" w:rsidP="001E4098">
      <w:pPr>
        <w:widowControl w:val="0"/>
        <w:numPr>
          <w:ilvl w:val="1"/>
          <w:numId w:val="43"/>
        </w:numPr>
        <w:tabs>
          <w:tab w:val="left" w:pos="1134"/>
        </w:tabs>
        <w:ind w:left="0" w:firstLine="709"/>
        <w:jc w:val="both"/>
        <w:rPr>
          <w:sz w:val="26"/>
          <w:szCs w:val="26"/>
        </w:rPr>
      </w:pPr>
      <w:r w:rsidRPr="00851D8B">
        <w:rPr>
          <w:rFonts w:eastAsia="Calibri"/>
          <w:sz w:val="26"/>
          <w:szCs w:val="26"/>
          <w:lang w:eastAsia="zh-CN"/>
        </w:rPr>
        <w:t xml:space="preserve">Контрагент гарантирует, что его действия (бездействие) не приведут к появлению скрытых функциональных возможностей (недокументированных изменений, операций, либо внедренных «программных закладок»), а также компьютерных вирусов, троянов, </w:t>
      </w:r>
      <w:proofErr w:type="spellStart"/>
      <w:r w:rsidRPr="00851D8B">
        <w:rPr>
          <w:rFonts w:eastAsia="Calibri"/>
          <w:sz w:val="26"/>
          <w:szCs w:val="26"/>
          <w:lang w:eastAsia="zh-CN"/>
        </w:rPr>
        <w:t>самоликвидирующихся</w:t>
      </w:r>
      <w:proofErr w:type="spellEnd"/>
      <w:r w:rsidRPr="00851D8B">
        <w:rPr>
          <w:rFonts w:eastAsia="Calibri"/>
          <w:sz w:val="26"/>
          <w:szCs w:val="26"/>
          <w:lang w:eastAsia="zh-CN"/>
        </w:rPr>
        <w:t xml:space="preserve"> механизмов, механизмов защиты от копирования и других подобных машинных команд, которые могут деактивировать, уничтожить или иным образом изменить данные ПАО «Ростелеком» и/или иного Владельца Информационного актива, программное или аппаратное обеспечение ПАО «Ростелеком» и/или иного Владельца Информационного актива.</w:t>
      </w:r>
    </w:p>
    <w:p w:rsidR="00851D8B" w:rsidRPr="00851D8B" w:rsidRDefault="00851D8B" w:rsidP="001E4098">
      <w:pPr>
        <w:widowControl w:val="0"/>
        <w:numPr>
          <w:ilvl w:val="1"/>
          <w:numId w:val="43"/>
        </w:numPr>
        <w:tabs>
          <w:tab w:val="left" w:pos="1134"/>
        </w:tabs>
        <w:ind w:left="0" w:firstLine="709"/>
        <w:jc w:val="both"/>
        <w:rPr>
          <w:sz w:val="26"/>
          <w:szCs w:val="26"/>
        </w:rPr>
      </w:pPr>
      <w:r w:rsidRPr="00851D8B">
        <w:rPr>
          <w:sz w:val="26"/>
          <w:szCs w:val="26"/>
        </w:rPr>
        <w:t xml:space="preserve">Контрагент обязуется принять все необходимые и достаточные меры по предотвращению деструктивных воздействий (в </w:t>
      </w:r>
      <w:proofErr w:type="spellStart"/>
      <w:r w:rsidRPr="00851D8B">
        <w:rPr>
          <w:sz w:val="26"/>
          <w:szCs w:val="26"/>
        </w:rPr>
        <w:t>т.ч</w:t>
      </w:r>
      <w:proofErr w:type="spellEnd"/>
      <w:r w:rsidRPr="00851D8B">
        <w:rPr>
          <w:sz w:val="26"/>
          <w:szCs w:val="26"/>
        </w:rPr>
        <w:t>. модификация, искажение, удаление) и несанкционированному доступу к Информационным активам ПАО «Ростелеком» и/или иного Владельца Информационного актива и информации, обрабатываемой в таких Информационных активах.</w:t>
      </w:r>
    </w:p>
    <w:p w:rsidR="00851D8B" w:rsidRPr="00851D8B" w:rsidRDefault="00851D8B" w:rsidP="001E4098">
      <w:pPr>
        <w:widowControl w:val="0"/>
        <w:numPr>
          <w:ilvl w:val="1"/>
          <w:numId w:val="43"/>
        </w:numPr>
        <w:tabs>
          <w:tab w:val="left" w:pos="1134"/>
        </w:tabs>
        <w:ind w:left="0" w:firstLine="709"/>
        <w:jc w:val="both"/>
        <w:rPr>
          <w:sz w:val="26"/>
          <w:szCs w:val="26"/>
        </w:rPr>
      </w:pPr>
      <w:r w:rsidRPr="00851D8B">
        <w:rPr>
          <w:sz w:val="26"/>
          <w:szCs w:val="26"/>
        </w:rPr>
        <w:t>Контрагент обеспечивает принятие внутренних документов в области информационной безопасности и гарантирует их наличие, включая, но не ограничиваясь:</w:t>
      </w:r>
    </w:p>
    <w:p w:rsidR="00851D8B" w:rsidRPr="00851D8B" w:rsidRDefault="00851D8B" w:rsidP="00851D8B">
      <w:pPr>
        <w:widowControl w:val="0"/>
        <w:numPr>
          <w:ilvl w:val="1"/>
          <w:numId w:val="39"/>
        </w:numPr>
        <w:tabs>
          <w:tab w:val="left" w:pos="1134"/>
        </w:tabs>
        <w:ind w:left="0" w:firstLine="709"/>
        <w:jc w:val="both"/>
        <w:rPr>
          <w:sz w:val="26"/>
          <w:szCs w:val="26"/>
        </w:rPr>
      </w:pPr>
      <w:r w:rsidRPr="00851D8B">
        <w:rPr>
          <w:sz w:val="26"/>
          <w:szCs w:val="26"/>
        </w:rPr>
        <w:t>политика информационной безопасности;</w:t>
      </w:r>
    </w:p>
    <w:p w:rsidR="00851D8B" w:rsidRPr="00851D8B" w:rsidRDefault="00851D8B" w:rsidP="00851D8B">
      <w:pPr>
        <w:widowControl w:val="0"/>
        <w:numPr>
          <w:ilvl w:val="1"/>
          <w:numId w:val="39"/>
        </w:numPr>
        <w:tabs>
          <w:tab w:val="left" w:pos="1134"/>
        </w:tabs>
        <w:ind w:left="0" w:firstLine="709"/>
        <w:jc w:val="both"/>
        <w:rPr>
          <w:sz w:val="26"/>
          <w:szCs w:val="26"/>
        </w:rPr>
      </w:pPr>
      <w:r w:rsidRPr="00851D8B">
        <w:rPr>
          <w:sz w:val="26"/>
          <w:szCs w:val="26"/>
        </w:rPr>
        <w:t>планы реагирования на компьютерные инциденты;</w:t>
      </w:r>
    </w:p>
    <w:p w:rsidR="00851D8B" w:rsidRPr="00851D8B" w:rsidRDefault="00851D8B" w:rsidP="00851D8B">
      <w:pPr>
        <w:widowControl w:val="0"/>
        <w:numPr>
          <w:ilvl w:val="1"/>
          <w:numId w:val="39"/>
        </w:numPr>
        <w:tabs>
          <w:tab w:val="left" w:pos="1134"/>
        </w:tabs>
        <w:ind w:left="0" w:firstLine="709"/>
        <w:jc w:val="both"/>
        <w:rPr>
          <w:sz w:val="26"/>
          <w:szCs w:val="26"/>
        </w:rPr>
      </w:pPr>
      <w:r w:rsidRPr="00851D8B">
        <w:rPr>
          <w:sz w:val="26"/>
          <w:szCs w:val="26"/>
        </w:rPr>
        <w:t>регламенты действий персонала в случае нештатных ситуаций.</w:t>
      </w:r>
    </w:p>
    <w:p w:rsidR="00851D8B" w:rsidRPr="00851D8B" w:rsidRDefault="00851D8B" w:rsidP="00851D8B">
      <w:pPr>
        <w:widowControl w:val="0"/>
        <w:tabs>
          <w:tab w:val="left" w:pos="1300"/>
        </w:tabs>
        <w:ind w:firstLine="709"/>
        <w:jc w:val="both"/>
        <w:rPr>
          <w:sz w:val="26"/>
          <w:szCs w:val="26"/>
        </w:rPr>
      </w:pPr>
      <w:r w:rsidRPr="00851D8B">
        <w:rPr>
          <w:sz w:val="26"/>
          <w:szCs w:val="26"/>
        </w:rPr>
        <w:t>ПАО «Ростелеком» вправе запросить, а Контрагент обязан предоставить указанные в настоящем пункте Соглашения документы в течения срока действия Договора.</w:t>
      </w:r>
    </w:p>
    <w:p w:rsidR="00851D8B" w:rsidRPr="00851D8B" w:rsidRDefault="00851D8B" w:rsidP="001E4098">
      <w:pPr>
        <w:widowControl w:val="0"/>
        <w:numPr>
          <w:ilvl w:val="1"/>
          <w:numId w:val="43"/>
        </w:numPr>
        <w:tabs>
          <w:tab w:val="left" w:pos="1134"/>
        </w:tabs>
        <w:ind w:left="0" w:firstLine="709"/>
        <w:jc w:val="both"/>
        <w:rPr>
          <w:sz w:val="26"/>
          <w:szCs w:val="26"/>
        </w:rPr>
      </w:pPr>
      <w:r w:rsidRPr="00851D8B">
        <w:rPr>
          <w:sz w:val="26"/>
          <w:szCs w:val="26"/>
        </w:rPr>
        <w:t>Контрагент обязан обеспечить проведение внешнего аудита информационной безопасности не реже чем 1 раз в 2 года. Результаты проведенных внешних аудитов информационной безопасности предоставляются Контрагентом ПАО «Ростелеком» по его запросу.</w:t>
      </w:r>
    </w:p>
    <w:p w:rsidR="00851D8B" w:rsidRPr="00851D8B" w:rsidRDefault="00851D8B" w:rsidP="001E4098">
      <w:pPr>
        <w:widowControl w:val="0"/>
        <w:numPr>
          <w:ilvl w:val="1"/>
          <w:numId w:val="43"/>
        </w:numPr>
        <w:tabs>
          <w:tab w:val="left" w:pos="1134"/>
        </w:tabs>
        <w:ind w:left="0" w:firstLine="709"/>
        <w:jc w:val="both"/>
        <w:rPr>
          <w:sz w:val="26"/>
          <w:szCs w:val="26"/>
        </w:rPr>
      </w:pPr>
      <w:r w:rsidRPr="00851D8B">
        <w:rPr>
          <w:sz w:val="26"/>
          <w:szCs w:val="26"/>
        </w:rPr>
        <w:t xml:space="preserve">Контрагент обязан предоставить информацию обо всех подрядных организациях, которые имеют доступ в информационную инфраструктуру Контрагента. Такой перечень с указанием наименования Контрагента, наименований и </w:t>
      </w:r>
      <w:r w:rsidRPr="00851D8B">
        <w:rPr>
          <w:sz w:val="26"/>
          <w:szCs w:val="26"/>
        </w:rPr>
        <w:lastRenderedPageBreak/>
        <w:t xml:space="preserve">ИНН подрядных организаций Контрагента должен быть направлен в ПАО «Ростелеком» на электронную почту </w:t>
      </w:r>
      <w:hyperlink r:id="rId17" w:history="1">
        <w:r w:rsidRPr="00851D8B">
          <w:rPr>
            <w:color w:val="0563C1"/>
            <w:sz w:val="26"/>
            <w:szCs w:val="26"/>
            <w:u w:val="single"/>
          </w:rPr>
          <w:t>mib@rt.ru</w:t>
        </w:r>
      </w:hyperlink>
      <w:r w:rsidRPr="00851D8B">
        <w:rPr>
          <w:sz w:val="26"/>
          <w:szCs w:val="26"/>
        </w:rPr>
        <w:t xml:space="preserve"> с темой письма «Учет подрядных организаций контрагента» не позднее чем через 14 (четырнадцать) дней с момента заключения Договора и затем по мере изменения списка актуальных подрядных организаций Контрагента, но не реже чем 1 раз в полгода.</w:t>
      </w:r>
    </w:p>
    <w:p w:rsidR="00851D8B" w:rsidRPr="00851D8B" w:rsidRDefault="00851D8B" w:rsidP="001E4098">
      <w:pPr>
        <w:widowControl w:val="0"/>
        <w:numPr>
          <w:ilvl w:val="1"/>
          <w:numId w:val="43"/>
        </w:numPr>
        <w:tabs>
          <w:tab w:val="left" w:pos="1134"/>
        </w:tabs>
        <w:ind w:left="0" w:firstLine="709"/>
        <w:jc w:val="both"/>
        <w:rPr>
          <w:sz w:val="26"/>
          <w:szCs w:val="26"/>
        </w:rPr>
      </w:pPr>
      <w:r w:rsidRPr="00851D8B">
        <w:rPr>
          <w:sz w:val="26"/>
          <w:szCs w:val="26"/>
        </w:rPr>
        <w:t>В рамках исполнения обязательств по Договору ПАО «Ростелеком» вправе запрашивать информацию и документы, подтверждающие соблюдение Контрагентом условий Соглашения, а также осуществлять очную верификацию предоставленной информации. Контрагент при получении запроса обязуется не позднее 14 (четырнадцати) дней с момента получения запроса представить запрошенную информацию и подтверждающие её документы, в том числе посредством заполнения опросных листов, и обеспечить содействие представителям ПАО «Ростелеком» в случае проведения очной верификации предоставленной информации.</w:t>
      </w:r>
    </w:p>
    <w:p w:rsidR="00851D8B" w:rsidRPr="00851D8B" w:rsidRDefault="00851D8B" w:rsidP="001E4098">
      <w:pPr>
        <w:widowControl w:val="0"/>
        <w:numPr>
          <w:ilvl w:val="1"/>
          <w:numId w:val="43"/>
        </w:numPr>
        <w:tabs>
          <w:tab w:val="left" w:pos="1134"/>
        </w:tabs>
        <w:ind w:left="0" w:firstLine="709"/>
        <w:jc w:val="both"/>
        <w:rPr>
          <w:sz w:val="26"/>
          <w:szCs w:val="26"/>
        </w:rPr>
      </w:pPr>
      <w:r w:rsidRPr="00851D8B">
        <w:rPr>
          <w:sz w:val="26"/>
          <w:szCs w:val="26"/>
        </w:rPr>
        <w:t>ПАО «Ростелеком» вправе инициировать проведение совместных с Контрагентом мероприятий по тестированию планов реагирования и восстановления в случае возникновения нештатных ситуаций или инцидентов информационной безопасности путем имитации указанных событий (проведение тренировок). Порядок и условия проведения указанных мероприятий согласовываются Сторонами.</w:t>
      </w:r>
    </w:p>
    <w:p w:rsidR="00851D8B" w:rsidRPr="00851D8B" w:rsidRDefault="00851D8B" w:rsidP="001E4098">
      <w:pPr>
        <w:widowControl w:val="0"/>
        <w:numPr>
          <w:ilvl w:val="1"/>
          <w:numId w:val="43"/>
        </w:numPr>
        <w:tabs>
          <w:tab w:val="left" w:pos="1134"/>
        </w:tabs>
        <w:ind w:left="0" w:firstLine="709"/>
        <w:jc w:val="both"/>
        <w:rPr>
          <w:sz w:val="26"/>
          <w:szCs w:val="26"/>
        </w:rPr>
      </w:pPr>
      <w:r w:rsidRPr="00851D8B">
        <w:rPr>
          <w:sz w:val="26"/>
          <w:szCs w:val="26"/>
        </w:rPr>
        <w:t>В случае предоставления доступа к Информационным активам /информационной инфраструктуре ПАО «Ростелеком» Контрагент обязуется ознакомить своих Представителей, с условиями Соглашения и обеспечить получение от них Обязательств о соблюдении Соглашения по форме, приведенной в Приложении № 1 к Соглашению. Контрагент обязуется обеспечить хранение Обязательств, полученных в соответствии с настоящим пунктом Соглашения, в течение срока действия Договора и не менее 3 (трёх) лет после его окончания. В случае получения запроса со стороны ПАО «Ростелеком», Контрагент обязан предоставить подтверждение наличия Обязательств о соблюдении Соглашения от всех своих Представителей.</w:t>
      </w:r>
    </w:p>
    <w:p w:rsidR="00851D8B" w:rsidRPr="00F81B31" w:rsidRDefault="00851D8B" w:rsidP="001E4098">
      <w:pPr>
        <w:widowControl w:val="0"/>
        <w:numPr>
          <w:ilvl w:val="1"/>
          <w:numId w:val="43"/>
        </w:numPr>
        <w:tabs>
          <w:tab w:val="left" w:pos="1134"/>
        </w:tabs>
        <w:ind w:left="0" w:firstLine="709"/>
        <w:jc w:val="both"/>
        <w:rPr>
          <w:rFonts w:ascii="Calibri" w:eastAsia="Calibri" w:hAnsi="Calibri" w:cs="Calibri"/>
          <w:sz w:val="26"/>
          <w:szCs w:val="26"/>
          <w:lang w:eastAsia="zh-CN"/>
        </w:rPr>
      </w:pPr>
      <w:r w:rsidRPr="00851D8B">
        <w:rPr>
          <w:sz w:val="26"/>
          <w:szCs w:val="26"/>
        </w:rPr>
        <w:t>ПАО «Ростелеком» вправе ограничить Контрагенту доступ к Информационным активам ПАО «Ростелеком» и/или иного Владельца Информационного актива в случае нарушения Контрагентом требований по информационной безопасности, предусмотренных законодательством Российской Федерации, Договором и условиями Соглашения. При выявлении указанных нарушений со стороны Контрагента ПАО «Ростелеком» направляет Контрагенту соответствующее уведомление с указанием сроков устранения нарушения. Контрагент обязан устранить выявленные нарушения в указанные в уведомлении сроки. В случае несоблюдения срока устранения нарушений, указанного в уведомлении, доступ Контрагента к Информационным активам ПАО «Ростелеком» и/или иного Владельца Информационного актива может быть ограничен. В этом случае период, на который Контрагент отстраняется от исполнения обязательств, не может считаться периодом просрочки исполнения обязательств ПАО «Ростелеком». Оплата работ /услуг и/или компенсация затрат Контрагента, понесенных в период ограничения доступа Контрагента к Информационным активам ПАО «Ростелеком» и/или иного Владельца Информационного актива, не производится.</w:t>
      </w:r>
    </w:p>
    <w:p w:rsidR="00F81B31" w:rsidRPr="00851D8B" w:rsidRDefault="00F81B31" w:rsidP="00F81B31">
      <w:pPr>
        <w:widowControl w:val="0"/>
        <w:tabs>
          <w:tab w:val="left" w:pos="1134"/>
        </w:tabs>
        <w:jc w:val="both"/>
        <w:rPr>
          <w:rFonts w:ascii="Calibri" w:eastAsia="Calibri" w:hAnsi="Calibri" w:cs="Calibri"/>
          <w:sz w:val="26"/>
          <w:szCs w:val="26"/>
          <w:lang w:eastAsia="zh-CN"/>
        </w:rPr>
      </w:pPr>
    </w:p>
    <w:p w:rsidR="00851D8B" w:rsidRPr="001E4098" w:rsidRDefault="00851D8B" w:rsidP="001E4098">
      <w:pPr>
        <w:pStyle w:val="affd"/>
        <w:widowControl w:val="0"/>
        <w:numPr>
          <w:ilvl w:val="0"/>
          <w:numId w:val="43"/>
        </w:numPr>
        <w:tabs>
          <w:tab w:val="num" w:pos="0"/>
          <w:tab w:val="left" w:pos="426"/>
        </w:tabs>
        <w:jc w:val="center"/>
        <w:outlineLvl w:val="0"/>
        <w:rPr>
          <w:b/>
          <w:sz w:val="26"/>
          <w:szCs w:val="26"/>
        </w:rPr>
      </w:pPr>
      <w:r w:rsidRPr="001E4098">
        <w:rPr>
          <w:b/>
          <w:sz w:val="26"/>
          <w:szCs w:val="26"/>
          <w:lang w:eastAsia="zh-CN"/>
        </w:rPr>
        <w:t>Взаимодействие при возникновении инцидентов информационной безопасности</w:t>
      </w:r>
    </w:p>
    <w:p w:rsidR="00851D8B" w:rsidRPr="00851D8B" w:rsidRDefault="00851D8B" w:rsidP="001E4098">
      <w:pPr>
        <w:widowControl w:val="0"/>
        <w:numPr>
          <w:ilvl w:val="1"/>
          <w:numId w:val="43"/>
        </w:numPr>
        <w:tabs>
          <w:tab w:val="left" w:pos="1134"/>
        </w:tabs>
        <w:ind w:left="0" w:firstLine="709"/>
        <w:jc w:val="both"/>
        <w:rPr>
          <w:sz w:val="26"/>
          <w:szCs w:val="26"/>
        </w:rPr>
      </w:pPr>
      <w:r w:rsidRPr="00851D8B">
        <w:rPr>
          <w:sz w:val="26"/>
          <w:szCs w:val="26"/>
        </w:rPr>
        <w:t xml:space="preserve">Контрагент обязан безотлагательно предпринимать все необходимые меры </w:t>
      </w:r>
      <w:r w:rsidRPr="00851D8B">
        <w:rPr>
          <w:sz w:val="26"/>
          <w:szCs w:val="26"/>
        </w:rPr>
        <w:lastRenderedPageBreak/>
        <w:t>по предотвращению и минимизации ущерба ПАО «Ростелеком» и/или иного Владельца Информационного актива при возникновении инцидентов информационной безопасности.</w:t>
      </w:r>
    </w:p>
    <w:p w:rsidR="00851D8B" w:rsidRPr="00851D8B" w:rsidRDefault="00851D8B" w:rsidP="001E4098">
      <w:pPr>
        <w:widowControl w:val="0"/>
        <w:numPr>
          <w:ilvl w:val="1"/>
          <w:numId w:val="43"/>
        </w:numPr>
        <w:tabs>
          <w:tab w:val="left" w:pos="0"/>
        </w:tabs>
        <w:ind w:left="0" w:firstLine="709"/>
        <w:jc w:val="both"/>
        <w:rPr>
          <w:sz w:val="26"/>
          <w:szCs w:val="26"/>
        </w:rPr>
      </w:pPr>
      <w:r w:rsidRPr="00851D8B">
        <w:rPr>
          <w:sz w:val="26"/>
          <w:szCs w:val="26"/>
        </w:rPr>
        <w:t>При возникновении в инфраструктуре Контрагента инцидента информационной безопасности, последствия которого могут затронуть интересы ПАО «Ростелеком» (в том числе клиентов или партнеров ПАО «Ростелеком») и/или иного Владельца Информационного актива, Контрагент обязан незамедлительно известить об этом ПАО «Ростелеком», но не позднее 3-х (трех) часов с момента обнаружения такого инцидента (подозрения на инцидент). При этом ПАО «Ростелеком» оставляет за собой право:</w:t>
      </w:r>
    </w:p>
    <w:p w:rsidR="00851D8B" w:rsidRPr="00851D8B" w:rsidRDefault="00851D8B" w:rsidP="00851D8B">
      <w:pPr>
        <w:widowControl w:val="0"/>
        <w:numPr>
          <w:ilvl w:val="0"/>
          <w:numId w:val="38"/>
        </w:numPr>
        <w:tabs>
          <w:tab w:val="left" w:pos="1134"/>
          <w:tab w:val="left" w:pos="4395"/>
        </w:tabs>
        <w:ind w:left="0" w:firstLine="709"/>
        <w:jc w:val="both"/>
        <w:rPr>
          <w:sz w:val="26"/>
          <w:szCs w:val="26"/>
        </w:rPr>
      </w:pPr>
      <w:r w:rsidRPr="00851D8B">
        <w:rPr>
          <w:sz w:val="26"/>
          <w:szCs w:val="26"/>
        </w:rPr>
        <w:t>разорвать любые сетевые связности между своими сетями и сетями Контрагента;</w:t>
      </w:r>
    </w:p>
    <w:p w:rsidR="00851D8B" w:rsidRPr="00851D8B" w:rsidRDefault="00851D8B" w:rsidP="00851D8B">
      <w:pPr>
        <w:widowControl w:val="0"/>
        <w:numPr>
          <w:ilvl w:val="0"/>
          <w:numId w:val="38"/>
        </w:numPr>
        <w:tabs>
          <w:tab w:val="left" w:pos="1134"/>
          <w:tab w:val="left" w:pos="4395"/>
        </w:tabs>
        <w:ind w:left="0" w:firstLine="709"/>
        <w:jc w:val="both"/>
        <w:rPr>
          <w:sz w:val="26"/>
          <w:szCs w:val="26"/>
        </w:rPr>
      </w:pPr>
      <w:r w:rsidRPr="00851D8B">
        <w:rPr>
          <w:sz w:val="26"/>
          <w:szCs w:val="26"/>
        </w:rPr>
        <w:t>заблокировать или отозвать учетные записи и доступа к ресурсам ПАО «Ростелеком» и/или иного Владельца Информационного актива, предоставленные Контрагенту.</w:t>
      </w:r>
    </w:p>
    <w:p w:rsidR="00851D8B" w:rsidRPr="00851D8B" w:rsidRDefault="00851D8B" w:rsidP="001E4098">
      <w:pPr>
        <w:widowControl w:val="0"/>
        <w:numPr>
          <w:ilvl w:val="1"/>
          <w:numId w:val="43"/>
        </w:numPr>
        <w:tabs>
          <w:tab w:val="left" w:pos="0"/>
        </w:tabs>
        <w:ind w:left="0" w:firstLine="709"/>
        <w:jc w:val="both"/>
        <w:rPr>
          <w:sz w:val="26"/>
          <w:szCs w:val="26"/>
        </w:rPr>
      </w:pPr>
      <w:r w:rsidRPr="00851D8B">
        <w:rPr>
          <w:sz w:val="26"/>
          <w:szCs w:val="26"/>
        </w:rPr>
        <w:t>Извещение необходимо для инцидентов информационной безопасности, удовлетворяющий хотя бы одному из следующих критериев:</w:t>
      </w:r>
    </w:p>
    <w:p w:rsidR="00851D8B" w:rsidRPr="00851D8B" w:rsidRDefault="00851D8B" w:rsidP="00851D8B">
      <w:pPr>
        <w:widowControl w:val="0"/>
        <w:numPr>
          <w:ilvl w:val="0"/>
          <w:numId w:val="38"/>
        </w:numPr>
        <w:tabs>
          <w:tab w:val="left" w:pos="1134"/>
          <w:tab w:val="left" w:pos="4395"/>
        </w:tabs>
        <w:ind w:left="0" w:firstLine="709"/>
        <w:jc w:val="both"/>
        <w:rPr>
          <w:sz w:val="26"/>
          <w:szCs w:val="26"/>
        </w:rPr>
      </w:pPr>
      <w:r w:rsidRPr="00851D8B">
        <w:rPr>
          <w:sz w:val="26"/>
          <w:szCs w:val="26"/>
        </w:rPr>
        <w:t>невозможность выполнения бизнес-операций или ограничение функциональности Информационного актива;</w:t>
      </w:r>
    </w:p>
    <w:p w:rsidR="00851D8B" w:rsidRPr="00851D8B" w:rsidRDefault="00851D8B" w:rsidP="00851D8B">
      <w:pPr>
        <w:widowControl w:val="0"/>
        <w:numPr>
          <w:ilvl w:val="0"/>
          <w:numId w:val="38"/>
        </w:numPr>
        <w:tabs>
          <w:tab w:val="left" w:pos="1134"/>
          <w:tab w:val="left" w:pos="4395"/>
        </w:tabs>
        <w:ind w:left="0" w:firstLine="709"/>
        <w:jc w:val="both"/>
        <w:rPr>
          <w:sz w:val="26"/>
          <w:szCs w:val="26"/>
        </w:rPr>
      </w:pPr>
      <w:r w:rsidRPr="00851D8B">
        <w:rPr>
          <w:sz w:val="26"/>
          <w:szCs w:val="26"/>
        </w:rPr>
        <w:t xml:space="preserve">разглашение </w:t>
      </w:r>
      <w:proofErr w:type="spellStart"/>
      <w:r w:rsidRPr="00851D8B">
        <w:rPr>
          <w:sz w:val="26"/>
          <w:szCs w:val="26"/>
        </w:rPr>
        <w:t>аутентификационных</w:t>
      </w:r>
      <w:proofErr w:type="spellEnd"/>
      <w:r w:rsidRPr="00851D8B">
        <w:rPr>
          <w:sz w:val="26"/>
          <w:szCs w:val="26"/>
        </w:rPr>
        <w:t xml:space="preserve"> данных или конфиденциальной информации, в том числе персональных данных;</w:t>
      </w:r>
    </w:p>
    <w:p w:rsidR="00851D8B" w:rsidRPr="00851D8B" w:rsidRDefault="00851D8B" w:rsidP="00851D8B">
      <w:pPr>
        <w:widowControl w:val="0"/>
        <w:numPr>
          <w:ilvl w:val="0"/>
          <w:numId w:val="38"/>
        </w:numPr>
        <w:tabs>
          <w:tab w:val="left" w:pos="1134"/>
          <w:tab w:val="left" w:pos="4395"/>
        </w:tabs>
        <w:ind w:left="0" w:firstLine="709"/>
        <w:jc w:val="both"/>
        <w:rPr>
          <w:sz w:val="26"/>
          <w:szCs w:val="26"/>
        </w:rPr>
      </w:pPr>
      <w:r w:rsidRPr="00851D8B">
        <w:rPr>
          <w:sz w:val="26"/>
          <w:szCs w:val="26"/>
        </w:rPr>
        <w:t>воздействие вредоносного программного обеспечения;</w:t>
      </w:r>
    </w:p>
    <w:p w:rsidR="00851D8B" w:rsidRPr="00851D8B" w:rsidRDefault="00851D8B" w:rsidP="00851D8B">
      <w:pPr>
        <w:widowControl w:val="0"/>
        <w:numPr>
          <w:ilvl w:val="0"/>
          <w:numId w:val="38"/>
        </w:numPr>
        <w:tabs>
          <w:tab w:val="left" w:pos="1134"/>
          <w:tab w:val="left" w:pos="4395"/>
        </w:tabs>
        <w:ind w:left="0" w:firstLine="709"/>
        <w:jc w:val="both"/>
        <w:rPr>
          <w:sz w:val="26"/>
          <w:szCs w:val="26"/>
        </w:rPr>
      </w:pPr>
      <w:r w:rsidRPr="00851D8B">
        <w:rPr>
          <w:sz w:val="26"/>
          <w:szCs w:val="26"/>
        </w:rPr>
        <w:t>массовые блокировки учетных записей, создание несанкционированных учетных записей;</w:t>
      </w:r>
    </w:p>
    <w:p w:rsidR="00851D8B" w:rsidRPr="00851D8B" w:rsidRDefault="00851D8B" w:rsidP="00851D8B">
      <w:pPr>
        <w:widowControl w:val="0"/>
        <w:numPr>
          <w:ilvl w:val="0"/>
          <w:numId w:val="38"/>
        </w:numPr>
        <w:tabs>
          <w:tab w:val="left" w:pos="1134"/>
          <w:tab w:val="left" w:pos="4395"/>
        </w:tabs>
        <w:ind w:left="0" w:firstLine="709"/>
        <w:jc w:val="both"/>
        <w:rPr>
          <w:rFonts w:eastAsia="Calibri"/>
          <w:sz w:val="26"/>
          <w:szCs w:val="26"/>
          <w:lang w:eastAsia="zh-CN"/>
        </w:rPr>
      </w:pPr>
      <w:r w:rsidRPr="00851D8B">
        <w:rPr>
          <w:sz w:val="26"/>
          <w:szCs w:val="26"/>
        </w:rPr>
        <w:t>выявленные признаки несанкционированного доступа или неудачных попыток получения несанкционированного доступа, а также злоупотребление привилегиями;</w:t>
      </w:r>
    </w:p>
    <w:p w:rsidR="00851D8B" w:rsidRPr="00851D8B" w:rsidRDefault="00851D8B" w:rsidP="00851D8B">
      <w:pPr>
        <w:widowControl w:val="0"/>
        <w:numPr>
          <w:ilvl w:val="0"/>
          <w:numId w:val="38"/>
        </w:numPr>
        <w:tabs>
          <w:tab w:val="left" w:pos="1134"/>
          <w:tab w:val="left" w:pos="4395"/>
        </w:tabs>
        <w:ind w:left="0" w:firstLine="709"/>
        <w:jc w:val="both"/>
        <w:rPr>
          <w:rFonts w:eastAsia="Calibri"/>
          <w:sz w:val="26"/>
          <w:szCs w:val="26"/>
          <w:lang w:eastAsia="zh-CN"/>
        </w:rPr>
      </w:pPr>
      <w:r w:rsidRPr="00851D8B">
        <w:rPr>
          <w:rFonts w:eastAsia="Calibri"/>
          <w:sz w:val="26"/>
          <w:szCs w:val="26"/>
          <w:lang w:eastAsia="zh-CN"/>
        </w:rPr>
        <w:t xml:space="preserve">нарушение правил и/или требований по информационной безопасности; </w:t>
      </w:r>
    </w:p>
    <w:p w:rsidR="00851D8B" w:rsidRPr="00851D8B" w:rsidRDefault="00851D8B" w:rsidP="00851D8B">
      <w:pPr>
        <w:widowControl w:val="0"/>
        <w:numPr>
          <w:ilvl w:val="0"/>
          <w:numId w:val="38"/>
        </w:numPr>
        <w:tabs>
          <w:tab w:val="left" w:pos="1134"/>
          <w:tab w:val="left" w:pos="4395"/>
        </w:tabs>
        <w:ind w:left="0" w:firstLine="709"/>
        <w:jc w:val="both"/>
        <w:rPr>
          <w:sz w:val="26"/>
          <w:szCs w:val="26"/>
        </w:rPr>
      </w:pPr>
      <w:r w:rsidRPr="00851D8B">
        <w:rPr>
          <w:rFonts w:eastAsia="Calibri"/>
          <w:sz w:val="26"/>
          <w:szCs w:val="26"/>
          <w:lang w:eastAsia="zh-CN"/>
        </w:rPr>
        <w:t>нарушение правил и/или требований по организации удаленного доступа к информационным активам;</w:t>
      </w:r>
    </w:p>
    <w:p w:rsidR="00851D8B" w:rsidRPr="00851D8B" w:rsidRDefault="00851D8B" w:rsidP="00851D8B">
      <w:pPr>
        <w:widowControl w:val="0"/>
        <w:numPr>
          <w:ilvl w:val="0"/>
          <w:numId w:val="38"/>
        </w:numPr>
        <w:tabs>
          <w:tab w:val="left" w:pos="1134"/>
          <w:tab w:val="left" w:pos="4395"/>
        </w:tabs>
        <w:ind w:left="0" w:firstLine="709"/>
        <w:jc w:val="both"/>
        <w:rPr>
          <w:rFonts w:eastAsia="Calibri"/>
          <w:sz w:val="26"/>
          <w:szCs w:val="26"/>
          <w:lang w:eastAsia="zh-CN"/>
        </w:rPr>
      </w:pPr>
      <w:r w:rsidRPr="00851D8B">
        <w:rPr>
          <w:sz w:val="26"/>
          <w:szCs w:val="26"/>
        </w:rPr>
        <w:t>выявленные компьютерные атаки на ресурсы, принадлежащем любой из Сторон и/или Владельцу Информационного актива;</w:t>
      </w:r>
    </w:p>
    <w:p w:rsidR="00851D8B" w:rsidRPr="00851D8B" w:rsidRDefault="00851D8B" w:rsidP="00851D8B">
      <w:pPr>
        <w:widowControl w:val="0"/>
        <w:numPr>
          <w:ilvl w:val="0"/>
          <w:numId w:val="38"/>
        </w:numPr>
        <w:tabs>
          <w:tab w:val="left" w:pos="1134"/>
          <w:tab w:val="left" w:pos="4395"/>
        </w:tabs>
        <w:ind w:left="0" w:firstLine="709"/>
        <w:jc w:val="both"/>
        <w:rPr>
          <w:sz w:val="26"/>
          <w:szCs w:val="26"/>
        </w:rPr>
      </w:pPr>
      <w:r w:rsidRPr="00851D8B">
        <w:rPr>
          <w:rFonts w:eastAsia="Calibri"/>
          <w:sz w:val="26"/>
          <w:szCs w:val="26"/>
          <w:lang w:eastAsia="zh-CN"/>
        </w:rPr>
        <w:t>DDOS-атака на Информационные активы Сторон и/или иного Владельца Информационного актива – выявленная, закончившаяся или планируемая.</w:t>
      </w:r>
    </w:p>
    <w:p w:rsidR="00851D8B" w:rsidRPr="00851D8B" w:rsidRDefault="00851D8B" w:rsidP="001E4098">
      <w:pPr>
        <w:widowControl w:val="0"/>
        <w:numPr>
          <w:ilvl w:val="1"/>
          <w:numId w:val="43"/>
        </w:numPr>
        <w:tabs>
          <w:tab w:val="left" w:pos="1134"/>
        </w:tabs>
        <w:ind w:left="0" w:firstLine="709"/>
        <w:jc w:val="both"/>
        <w:rPr>
          <w:sz w:val="26"/>
          <w:szCs w:val="26"/>
        </w:rPr>
      </w:pPr>
      <w:r w:rsidRPr="00851D8B">
        <w:rPr>
          <w:sz w:val="26"/>
          <w:szCs w:val="26"/>
        </w:rPr>
        <w:t>В целях оперативного взаимодействия Стороны назначают лиц, ответственных за обмен информацией об инцидентах (подозрениях на инциденты) информационной безопасности:</w:t>
      </w:r>
    </w:p>
    <w:p w:rsidR="00851D8B" w:rsidRPr="00851D8B" w:rsidRDefault="00851D8B" w:rsidP="00851D8B">
      <w:pPr>
        <w:widowControl w:val="0"/>
        <w:tabs>
          <w:tab w:val="left" w:pos="1134"/>
        </w:tabs>
        <w:ind w:firstLine="709"/>
        <w:jc w:val="both"/>
        <w:rPr>
          <w:sz w:val="26"/>
          <w:szCs w:val="26"/>
        </w:rPr>
      </w:pPr>
    </w:p>
    <w:tbl>
      <w:tblPr>
        <w:tblW w:w="0" w:type="auto"/>
        <w:tblInd w:w="113" w:type="dxa"/>
        <w:tblLayout w:type="fixed"/>
        <w:tblLook w:val="0000" w:firstRow="0" w:lastRow="0" w:firstColumn="0" w:lastColumn="0" w:noHBand="0" w:noVBand="0"/>
      </w:tblPr>
      <w:tblGrid>
        <w:gridCol w:w="4813"/>
        <w:gridCol w:w="4814"/>
      </w:tblGrid>
      <w:tr w:rsidR="00851D8B" w:rsidRPr="00851D8B" w:rsidTr="00F81B31">
        <w:trPr>
          <w:trHeight w:val="338"/>
        </w:trPr>
        <w:tc>
          <w:tcPr>
            <w:tcW w:w="48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1D8B" w:rsidRPr="00851D8B" w:rsidRDefault="00851D8B" w:rsidP="00F81B31">
            <w:pPr>
              <w:widowControl w:val="0"/>
              <w:tabs>
                <w:tab w:val="left" w:pos="0"/>
              </w:tabs>
              <w:jc w:val="both"/>
              <w:rPr>
                <w:rFonts w:ascii="Calibri" w:eastAsia="Calibri" w:hAnsi="Calibri" w:cs="Calibri"/>
                <w:sz w:val="26"/>
                <w:szCs w:val="26"/>
                <w:lang w:eastAsia="zh-CN"/>
              </w:rPr>
            </w:pPr>
            <w:r w:rsidRPr="00851D8B">
              <w:rPr>
                <w:rFonts w:eastAsia="Calibri"/>
                <w:sz w:val="26"/>
                <w:szCs w:val="26"/>
                <w:lang w:eastAsia="zh-CN"/>
              </w:rPr>
              <w:t>от ПАО «Ростелеком»</w:t>
            </w:r>
          </w:p>
        </w:tc>
        <w:tc>
          <w:tcPr>
            <w:tcW w:w="48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1D8B" w:rsidRPr="00851D8B" w:rsidRDefault="00851D8B" w:rsidP="00F81B31">
            <w:pPr>
              <w:widowControl w:val="0"/>
              <w:tabs>
                <w:tab w:val="left" w:pos="0"/>
              </w:tabs>
              <w:jc w:val="both"/>
              <w:rPr>
                <w:rFonts w:ascii="Calibri" w:eastAsia="Calibri" w:hAnsi="Calibri" w:cs="Calibri"/>
                <w:sz w:val="26"/>
                <w:szCs w:val="26"/>
                <w:lang w:eastAsia="zh-CN"/>
              </w:rPr>
            </w:pPr>
            <w:r w:rsidRPr="00851D8B">
              <w:rPr>
                <w:rFonts w:eastAsia="Calibri"/>
                <w:sz w:val="26"/>
                <w:szCs w:val="26"/>
                <w:lang w:eastAsia="zh-CN"/>
              </w:rPr>
              <w:t>от Контрагента</w:t>
            </w:r>
          </w:p>
        </w:tc>
      </w:tr>
      <w:tr w:rsidR="00851D8B" w:rsidRPr="00851D8B" w:rsidTr="00F81B31">
        <w:tc>
          <w:tcPr>
            <w:tcW w:w="4813" w:type="dxa"/>
            <w:tcBorders>
              <w:top w:val="single" w:sz="4" w:space="0" w:color="000000"/>
              <w:left w:val="single" w:sz="4" w:space="0" w:color="000000"/>
              <w:bottom w:val="single" w:sz="4" w:space="0" w:color="000000"/>
              <w:right w:val="single" w:sz="4" w:space="0" w:color="000000"/>
            </w:tcBorders>
            <w:shd w:val="clear" w:color="auto" w:fill="auto"/>
          </w:tcPr>
          <w:p w:rsidR="00851D8B" w:rsidRPr="00851D8B" w:rsidRDefault="00851D8B" w:rsidP="00F81B31">
            <w:pPr>
              <w:widowControl w:val="0"/>
              <w:tabs>
                <w:tab w:val="left" w:pos="0"/>
              </w:tabs>
              <w:jc w:val="both"/>
              <w:rPr>
                <w:rFonts w:eastAsia="Calibri"/>
                <w:sz w:val="26"/>
                <w:szCs w:val="26"/>
                <w:lang w:eastAsia="zh-CN"/>
              </w:rPr>
            </w:pPr>
            <w:r w:rsidRPr="00851D8B">
              <w:rPr>
                <w:rFonts w:eastAsia="Calibri"/>
                <w:sz w:val="26"/>
                <w:szCs w:val="26"/>
                <w:lang w:eastAsia="zh-CN"/>
              </w:rPr>
              <w:t xml:space="preserve">Департамент мониторинга и реагирования на </w:t>
            </w:r>
            <w:proofErr w:type="spellStart"/>
            <w:r w:rsidRPr="00851D8B">
              <w:rPr>
                <w:rFonts w:eastAsia="Calibri"/>
                <w:sz w:val="26"/>
                <w:szCs w:val="26"/>
                <w:lang w:eastAsia="zh-CN"/>
              </w:rPr>
              <w:t>киберугрозы</w:t>
            </w:r>
            <w:proofErr w:type="spellEnd"/>
            <w:r w:rsidRPr="00851D8B">
              <w:rPr>
                <w:rFonts w:eastAsia="Calibri"/>
                <w:sz w:val="26"/>
                <w:szCs w:val="26"/>
                <w:lang w:eastAsia="zh-CN"/>
              </w:rPr>
              <w:t xml:space="preserve"> Блока информационной безопасности</w:t>
            </w:r>
          </w:p>
          <w:p w:rsidR="00851D8B" w:rsidRPr="00851D8B" w:rsidRDefault="00851D8B" w:rsidP="00F81B31">
            <w:pPr>
              <w:widowControl w:val="0"/>
              <w:tabs>
                <w:tab w:val="left" w:pos="0"/>
              </w:tabs>
              <w:jc w:val="both"/>
              <w:rPr>
                <w:rFonts w:eastAsia="Calibri"/>
                <w:sz w:val="26"/>
                <w:szCs w:val="26"/>
                <w:lang w:eastAsia="zh-CN"/>
              </w:rPr>
            </w:pPr>
          </w:p>
          <w:p w:rsidR="00851D8B" w:rsidRPr="00851D8B" w:rsidRDefault="00851D8B" w:rsidP="00F81B31">
            <w:pPr>
              <w:widowControl w:val="0"/>
              <w:tabs>
                <w:tab w:val="left" w:pos="0"/>
              </w:tabs>
              <w:jc w:val="both"/>
              <w:rPr>
                <w:rFonts w:eastAsia="Calibri"/>
                <w:sz w:val="26"/>
                <w:szCs w:val="26"/>
                <w:lang w:eastAsia="zh-CN"/>
              </w:rPr>
            </w:pPr>
            <w:r w:rsidRPr="00851D8B">
              <w:rPr>
                <w:rFonts w:eastAsia="Calibri"/>
                <w:sz w:val="26"/>
                <w:szCs w:val="26"/>
                <w:lang w:eastAsia="zh-CN"/>
              </w:rPr>
              <w:t xml:space="preserve">электронная почта: </w:t>
            </w:r>
            <w:hyperlink r:id="rId18" w:history="1">
              <w:r w:rsidRPr="00851D8B">
                <w:rPr>
                  <w:rFonts w:eastAsia="Calibri"/>
                  <w:color w:val="000000"/>
                  <w:sz w:val="26"/>
                  <w:szCs w:val="26"/>
                  <w:u w:val="single"/>
                  <w:lang w:eastAsia="zh-CN"/>
                </w:rPr>
                <w:t>soc@rt.ru</w:t>
              </w:r>
            </w:hyperlink>
          </w:p>
          <w:p w:rsidR="00851D8B" w:rsidRPr="00851D8B" w:rsidRDefault="00851D8B" w:rsidP="00F81B31">
            <w:pPr>
              <w:widowControl w:val="0"/>
              <w:tabs>
                <w:tab w:val="left" w:pos="0"/>
              </w:tabs>
              <w:jc w:val="both"/>
              <w:rPr>
                <w:rFonts w:ascii="Calibri" w:eastAsia="Calibri" w:hAnsi="Calibri" w:cs="Calibri"/>
                <w:sz w:val="26"/>
                <w:szCs w:val="26"/>
                <w:lang w:eastAsia="zh-CN"/>
              </w:rPr>
            </w:pPr>
            <w:r w:rsidRPr="00851D8B">
              <w:rPr>
                <w:rFonts w:eastAsia="Calibri"/>
                <w:sz w:val="26"/>
                <w:szCs w:val="26"/>
                <w:lang w:eastAsia="zh-CN"/>
              </w:rPr>
              <w:t>телефон: +7 (800) 301-7950 / +7 (499) 999-7950</w:t>
            </w:r>
          </w:p>
        </w:tc>
        <w:tc>
          <w:tcPr>
            <w:tcW w:w="4814" w:type="dxa"/>
            <w:tcBorders>
              <w:top w:val="single" w:sz="4" w:space="0" w:color="000000"/>
              <w:left w:val="single" w:sz="4" w:space="0" w:color="000000"/>
              <w:bottom w:val="single" w:sz="4" w:space="0" w:color="000000"/>
              <w:right w:val="single" w:sz="4" w:space="0" w:color="000000"/>
            </w:tcBorders>
            <w:shd w:val="clear" w:color="auto" w:fill="auto"/>
          </w:tcPr>
          <w:p w:rsidR="00851D8B" w:rsidRPr="00851D8B" w:rsidRDefault="00851D8B" w:rsidP="00F81B31">
            <w:pPr>
              <w:widowControl w:val="0"/>
              <w:shd w:val="clear" w:color="auto" w:fill="FFFFFF"/>
              <w:tabs>
                <w:tab w:val="left" w:pos="0"/>
              </w:tabs>
              <w:jc w:val="both"/>
              <w:rPr>
                <w:rFonts w:ascii="Calibri" w:eastAsia="Calibri" w:hAnsi="Calibri" w:cs="Calibri"/>
                <w:sz w:val="26"/>
                <w:szCs w:val="26"/>
                <w:lang w:eastAsia="zh-CN"/>
              </w:rPr>
            </w:pPr>
            <w:r w:rsidRPr="00851D8B">
              <w:rPr>
                <w:rFonts w:eastAsia="Calibri"/>
                <w:i/>
                <w:color w:val="FF0000"/>
                <w:sz w:val="26"/>
                <w:szCs w:val="26"/>
                <w:lang w:eastAsia="zh-CN"/>
              </w:rPr>
              <w:t>[необходимо указать контакты для обмена информацией об инцидентах информационной безопасности]</w:t>
            </w:r>
          </w:p>
        </w:tc>
      </w:tr>
    </w:tbl>
    <w:p w:rsidR="00851D8B" w:rsidRPr="00851D8B" w:rsidRDefault="00851D8B" w:rsidP="00851D8B">
      <w:pPr>
        <w:widowControl w:val="0"/>
        <w:tabs>
          <w:tab w:val="left" w:pos="709"/>
        </w:tabs>
        <w:ind w:firstLine="709"/>
        <w:jc w:val="both"/>
        <w:rPr>
          <w:sz w:val="26"/>
          <w:szCs w:val="26"/>
        </w:rPr>
      </w:pPr>
    </w:p>
    <w:p w:rsidR="00851D8B" w:rsidRPr="00851D8B" w:rsidRDefault="00851D8B" w:rsidP="001E4098">
      <w:pPr>
        <w:widowControl w:val="0"/>
        <w:numPr>
          <w:ilvl w:val="1"/>
          <w:numId w:val="43"/>
        </w:numPr>
        <w:tabs>
          <w:tab w:val="left" w:pos="1134"/>
        </w:tabs>
        <w:ind w:left="0" w:firstLine="709"/>
        <w:jc w:val="both"/>
        <w:rPr>
          <w:rFonts w:eastAsia="Calibri"/>
          <w:sz w:val="26"/>
          <w:szCs w:val="26"/>
          <w:lang w:eastAsia="zh-CN"/>
        </w:rPr>
      </w:pPr>
      <w:r w:rsidRPr="00851D8B">
        <w:rPr>
          <w:sz w:val="26"/>
          <w:szCs w:val="26"/>
        </w:rPr>
        <w:lastRenderedPageBreak/>
        <w:t>В случае устранения инцидента информационной безопасности Контрагент обязан уведомить ПАО «Ростелеком» о мерах, предпринятых для локализации и устранения инцидента в течение 24 (двадцати четырех) часов после его устранения.</w:t>
      </w:r>
    </w:p>
    <w:p w:rsidR="00851D8B" w:rsidRPr="001E4098" w:rsidRDefault="00851D8B" w:rsidP="001E4098">
      <w:pPr>
        <w:widowControl w:val="0"/>
        <w:numPr>
          <w:ilvl w:val="1"/>
          <w:numId w:val="43"/>
        </w:numPr>
        <w:tabs>
          <w:tab w:val="left" w:pos="1134"/>
        </w:tabs>
        <w:ind w:left="0" w:firstLine="709"/>
        <w:jc w:val="both"/>
        <w:rPr>
          <w:rFonts w:ascii="Calibri" w:eastAsia="Calibri" w:hAnsi="Calibri" w:cs="Calibri"/>
          <w:sz w:val="26"/>
          <w:szCs w:val="26"/>
          <w:lang w:eastAsia="zh-CN"/>
        </w:rPr>
      </w:pPr>
      <w:r w:rsidRPr="00851D8B">
        <w:rPr>
          <w:rFonts w:eastAsia="Calibri"/>
          <w:sz w:val="26"/>
          <w:szCs w:val="26"/>
          <w:lang w:eastAsia="zh-CN"/>
        </w:rPr>
        <w:t>Стороны договариваются обмениваться информацией об инцидентах в свободном формате. Для повышения оперативности при передаче технической информации Стороны вправе использовать телефонную связь, электронную почту и иные каналы передачи информации.</w:t>
      </w:r>
    </w:p>
    <w:p w:rsidR="001E4098" w:rsidRPr="00851D8B" w:rsidRDefault="001E4098" w:rsidP="001E4098">
      <w:pPr>
        <w:widowControl w:val="0"/>
        <w:tabs>
          <w:tab w:val="left" w:pos="1134"/>
        </w:tabs>
        <w:jc w:val="both"/>
        <w:rPr>
          <w:rFonts w:ascii="Calibri" w:eastAsia="Calibri" w:hAnsi="Calibri" w:cs="Calibri"/>
          <w:sz w:val="26"/>
          <w:szCs w:val="26"/>
          <w:lang w:eastAsia="zh-CN"/>
        </w:rPr>
      </w:pPr>
    </w:p>
    <w:p w:rsidR="00851D8B" w:rsidRPr="001E4098" w:rsidRDefault="00851D8B" w:rsidP="001E4098">
      <w:pPr>
        <w:pStyle w:val="affd"/>
        <w:widowControl w:val="0"/>
        <w:numPr>
          <w:ilvl w:val="0"/>
          <w:numId w:val="43"/>
        </w:numPr>
        <w:tabs>
          <w:tab w:val="num" w:pos="0"/>
          <w:tab w:val="left" w:pos="426"/>
        </w:tabs>
        <w:jc w:val="center"/>
        <w:outlineLvl w:val="0"/>
        <w:rPr>
          <w:b/>
          <w:sz w:val="26"/>
          <w:szCs w:val="26"/>
        </w:rPr>
      </w:pPr>
      <w:r w:rsidRPr="001E4098">
        <w:rPr>
          <w:b/>
          <w:sz w:val="26"/>
          <w:szCs w:val="26"/>
          <w:lang w:eastAsia="zh-CN"/>
        </w:rPr>
        <w:t>Заключительные положения</w:t>
      </w:r>
    </w:p>
    <w:p w:rsidR="00851D8B" w:rsidRPr="00851D8B" w:rsidRDefault="00851D8B" w:rsidP="001E4098">
      <w:pPr>
        <w:widowControl w:val="0"/>
        <w:numPr>
          <w:ilvl w:val="1"/>
          <w:numId w:val="43"/>
        </w:numPr>
        <w:tabs>
          <w:tab w:val="left" w:pos="1134"/>
        </w:tabs>
        <w:ind w:left="0" w:firstLine="709"/>
        <w:jc w:val="both"/>
        <w:rPr>
          <w:sz w:val="26"/>
          <w:szCs w:val="26"/>
        </w:rPr>
      </w:pPr>
      <w:r w:rsidRPr="00851D8B">
        <w:rPr>
          <w:sz w:val="26"/>
          <w:szCs w:val="26"/>
        </w:rPr>
        <w:t>Условия Соглашения являются обязательными для Сторон и распространяются на отношения Сторон, связанные с исполнением обязательств по Договору.</w:t>
      </w:r>
    </w:p>
    <w:p w:rsidR="00851D8B" w:rsidRPr="00851D8B" w:rsidRDefault="00851D8B" w:rsidP="001E4098">
      <w:pPr>
        <w:widowControl w:val="0"/>
        <w:numPr>
          <w:ilvl w:val="1"/>
          <w:numId w:val="43"/>
        </w:numPr>
        <w:tabs>
          <w:tab w:val="left" w:pos="1134"/>
        </w:tabs>
        <w:ind w:left="0" w:firstLine="709"/>
        <w:jc w:val="both"/>
        <w:rPr>
          <w:sz w:val="26"/>
          <w:szCs w:val="26"/>
        </w:rPr>
      </w:pPr>
      <w:r w:rsidRPr="00851D8B">
        <w:rPr>
          <w:sz w:val="26"/>
          <w:szCs w:val="26"/>
        </w:rPr>
        <w:t>Соглашение является неотъемлемой частью Договора и действует до исполнения всех обязательств по Договору.</w:t>
      </w:r>
    </w:p>
    <w:p w:rsidR="00851D8B" w:rsidRPr="00851D8B" w:rsidRDefault="00851D8B" w:rsidP="001E4098">
      <w:pPr>
        <w:widowControl w:val="0"/>
        <w:numPr>
          <w:ilvl w:val="1"/>
          <w:numId w:val="43"/>
        </w:numPr>
        <w:tabs>
          <w:tab w:val="left" w:pos="1134"/>
        </w:tabs>
        <w:ind w:left="0" w:firstLine="709"/>
        <w:jc w:val="both"/>
        <w:rPr>
          <w:sz w:val="26"/>
          <w:szCs w:val="26"/>
        </w:rPr>
      </w:pPr>
      <w:r w:rsidRPr="00851D8B">
        <w:rPr>
          <w:sz w:val="26"/>
          <w:szCs w:val="26"/>
        </w:rPr>
        <w:t xml:space="preserve">Контрагент несет ответственность </w:t>
      </w:r>
      <w:r w:rsidRPr="00851D8B">
        <w:rPr>
          <w:rFonts w:eastAsia="Calibri"/>
          <w:sz w:val="26"/>
          <w:szCs w:val="26"/>
          <w:lang w:eastAsia="zh-CN"/>
        </w:rPr>
        <w:t xml:space="preserve">в соответствии с законодательством Российской Федерации </w:t>
      </w:r>
      <w:r w:rsidRPr="00851D8B">
        <w:rPr>
          <w:sz w:val="26"/>
          <w:szCs w:val="26"/>
        </w:rPr>
        <w:t xml:space="preserve">за нарушение условий Соглашения, включая </w:t>
      </w:r>
      <w:r w:rsidRPr="00851D8B">
        <w:rPr>
          <w:rFonts w:eastAsia="Calibri"/>
          <w:sz w:val="26"/>
          <w:szCs w:val="26"/>
          <w:lang w:eastAsia="zh-CN"/>
        </w:rPr>
        <w:t>необеспечение конфиденциальности информации и несоблюдение условий ее обработки, и обязан возместить ПАО «Ростелеком» причиненные убытки, возникшие по причине несоблюдения условий Соглашения.</w:t>
      </w:r>
    </w:p>
    <w:p w:rsidR="00851D8B" w:rsidRPr="001E4098" w:rsidRDefault="00851D8B" w:rsidP="001E4098">
      <w:pPr>
        <w:widowControl w:val="0"/>
        <w:numPr>
          <w:ilvl w:val="1"/>
          <w:numId w:val="43"/>
        </w:numPr>
        <w:tabs>
          <w:tab w:val="left" w:pos="1134"/>
        </w:tabs>
        <w:ind w:left="0" w:firstLine="709"/>
        <w:jc w:val="both"/>
        <w:rPr>
          <w:rFonts w:ascii="Calibri" w:eastAsia="Calibri" w:hAnsi="Calibri" w:cs="Calibri"/>
          <w:sz w:val="26"/>
          <w:szCs w:val="26"/>
          <w:lang w:eastAsia="zh-CN"/>
        </w:rPr>
      </w:pPr>
      <w:r w:rsidRPr="00851D8B">
        <w:rPr>
          <w:sz w:val="26"/>
          <w:szCs w:val="26"/>
        </w:rPr>
        <w:t>В случае нарушения условий Соглашения ПАО «Ростелеком» вправе отказаться от Договора полностью или в части без компенсации Контрагенту понесенных убытков.</w:t>
      </w:r>
    </w:p>
    <w:p w:rsidR="001E4098" w:rsidRPr="00851D8B" w:rsidRDefault="001E4098" w:rsidP="001E4098">
      <w:pPr>
        <w:widowControl w:val="0"/>
        <w:tabs>
          <w:tab w:val="left" w:pos="1134"/>
        </w:tabs>
        <w:jc w:val="both"/>
        <w:rPr>
          <w:rFonts w:ascii="Calibri" w:eastAsia="Calibri" w:hAnsi="Calibri" w:cs="Calibri"/>
          <w:sz w:val="26"/>
          <w:szCs w:val="26"/>
          <w:lang w:eastAsia="zh-CN"/>
        </w:rPr>
      </w:pPr>
    </w:p>
    <w:p w:rsidR="00851D8B" w:rsidRPr="001E4098" w:rsidRDefault="00851D8B" w:rsidP="001E4098">
      <w:pPr>
        <w:pStyle w:val="affd"/>
        <w:widowControl w:val="0"/>
        <w:numPr>
          <w:ilvl w:val="0"/>
          <w:numId w:val="43"/>
        </w:numPr>
        <w:tabs>
          <w:tab w:val="num" w:pos="0"/>
          <w:tab w:val="left" w:pos="426"/>
        </w:tabs>
        <w:jc w:val="center"/>
        <w:outlineLvl w:val="0"/>
        <w:rPr>
          <w:b/>
          <w:i/>
          <w:color w:val="FF0000"/>
          <w:sz w:val="26"/>
          <w:szCs w:val="26"/>
          <w:lang w:eastAsia="zh-CN"/>
        </w:rPr>
      </w:pPr>
      <w:r w:rsidRPr="001E4098">
        <w:rPr>
          <w:b/>
          <w:sz w:val="26"/>
          <w:szCs w:val="26"/>
          <w:lang w:eastAsia="zh-CN"/>
        </w:rPr>
        <w:t>Перечень приложений к Соглашению</w:t>
      </w:r>
    </w:p>
    <w:p w:rsidR="00851D8B" w:rsidRPr="00851D8B" w:rsidRDefault="00851D8B" w:rsidP="00851D8B">
      <w:pPr>
        <w:widowControl w:val="0"/>
        <w:tabs>
          <w:tab w:val="left" w:pos="1134"/>
        </w:tabs>
        <w:jc w:val="both"/>
        <w:rPr>
          <w:rFonts w:eastAsia="Calibri"/>
          <w:sz w:val="26"/>
          <w:szCs w:val="26"/>
          <w:lang w:eastAsia="zh-CN"/>
        </w:rPr>
      </w:pPr>
      <w:r w:rsidRPr="00851D8B">
        <w:rPr>
          <w:sz w:val="26"/>
          <w:szCs w:val="26"/>
        </w:rPr>
        <w:t>Приложение № 1. Форма обязательства о соблюдении требований информационной безопасности.</w:t>
      </w:r>
    </w:p>
    <w:p w:rsidR="00851D8B" w:rsidRPr="00851D8B" w:rsidRDefault="00851D8B" w:rsidP="00851D8B">
      <w:pPr>
        <w:widowControl w:val="0"/>
        <w:tabs>
          <w:tab w:val="left" w:pos="1134"/>
        </w:tabs>
        <w:ind w:firstLine="709"/>
        <w:jc w:val="both"/>
        <w:rPr>
          <w:sz w:val="26"/>
          <w:szCs w:val="26"/>
        </w:rPr>
      </w:pPr>
    </w:p>
    <w:p w:rsidR="00851D8B" w:rsidRPr="00851D8B" w:rsidRDefault="00851D8B" w:rsidP="00851D8B">
      <w:pPr>
        <w:widowControl w:val="0"/>
        <w:shd w:val="clear" w:color="auto" w:fill="FFFFFF"/>
        <w:tabs>
          <w:tab w:val="left" w:pos="1608"/>
        </w:tabs>
        <w:ind w:firstLine="709"/>
        <w:jc w:val="center"/>
        <w:rPr>
          <w:rFonts w:eastAsia="Calibri"/>
          <w:i/>
          <w:sz w:val="26"/>
          <w:szCs w:val="26"/>
          <w:lang w:eastAsia="zh-CN"/>
        </w:rPr>
      </w:pPr>
      <w:r w:rsidRPr="00851D8B">
        <w:rPr>
          <w:rFonts w:eastAsia="Calibri"/>
          <w:b/>
          <w:sz w:val="26"/>
          <w:szCs w:val="26"/>
          <w:lang w:eastAsia="zh-CN"/>
        </w:rPr>
        <w:t>Подписи Сторон:</w:t>
      </w:r>
    </w:p>
    <w:p w:rsidR="00851D8B" w:rsidRPr="00851D8B" w:rsidRDefault="00851D8B" w:rsidP="00851D8B">
      <w:pPr>
        <w:widowControl w:val="0"/>
        <w:tabs>
          <w:tab w:val="left" w:pos="426"/>
        </w:tabs>
        <w:ind w:firstLine="709"/>
        <w:jc w:val="both"/>
        <w:rPr>
          <w:rFonts w:eastAsia="Calibri"/>
          <w:i/>
          <w:sz w:val="26"/>
          <w:szCs w:val="26"/>
          <w:lang w:eastAsia="zh-CN"/>
        </w:rPr>
      </w:pPr>
    </w:p>
    <w:tbl>
      <w:tblPr>
        <w:tblW w:w="0" w:type="auto"/>
        <w:tblInd w:w="-144" w:type="dxa"/>
        <w:tblLayout w:type="fixed"/>
        <w:tblLook w:val="0000" w:firstRow="0" w:lastRow="0" w:firstColumn="0" w:lastColumn="0" w:noHBand="0" w:noVBand="0"/>
      </w:tblPr>
      <w:tblGrid>
        <w:gridCol w:w="5215"/>
        <w:gridCol w:w="4926"/>
      </w:tblGrid>
      <w:tr w:rsidR="00851D8B" w:rsidRPr="00851D8B" w:rsidTr="00F81B31">
        <w:tc>
          <w:tcPr>
            <w:tcW w:w="5215" w:type="dxa"/>
            <w:shd w:val="clear" w:color="auto" w:fill="auto"/>
          </w:tcPr>
          <w:p w:rsidR="00851D8B" w:rsidRPr="00851D8B" w:rsidRDefault="00851D8B" w:rsidP="00851D8B">
            <w:pPr>
              <w:widowControl w:val="0"/>
              <w:shd w:val="clear" w:color="auto" w:fill="FFFFFF"/>
              <w:tabs>
                <w:tab w:val="left" w:pos="1608"/>
              </w:tabs>
              <w:ind w:firstLine="709"/>
              <w:jc w:val="both"/>
              <w:rPr>
                <w:rFonts w:eastAsia="Calibri"/>
                <w:b/>
                <w:sz w:val="26"/>
                <w:szCs w:val="26"/>
                <w:lang w:eastAsia="zh-CN"/>
              </w:rPr>
            </w:pPr>
            <w:r w:rsidRPr="00851D8B">
              <w:rPr>
                <w:rFonts w:eastAsia="Calibri"/>
                <w:b/>
                <w:sz w:val="26"/>
                <w:szCs w:val="26"/>
                <w:lang w:eastAsia="zh-CN"/>
              </w:rPr>
              <w:t>От имени</w:t>
            </w:r>
          </w:p>
          <w:p w:rsidR="00851D8B" w:rsidRPr="00851D8B" w:rsidRDefault="00851D8B" w:rsidP="00851D8B">
            <w:pPr>
              <w:widowControl w:val="0"/>
              <w:shd w:val="clear" w:color="auto" w:fill="FFFFFF"/>
              <w:tabs>
                <w:tab w:val="left" w:pos="1608"/>
              </w:tabs>
              <w:ind w:firstLine="709"/>
              <w:jc w:val="both"/>
              <w:rPr>
                <w:rFonts w:ascii="Calibri" w:eastAsia="Calibri" w:hAnsi="Calibri" w:cs="Calibri"/>
                <w:sz w:val="26"/>
                <w:szCs w:val="26"/>
                <w:lang w:eastAsia="zh-CN"/>
              </w:rPr>
            </w:pPr>
            <w:r w:rsidRPr="00851D8B">
              <w:rPr>
                <w:rFonts w:eastAsia="Calibri"/>
                <w:b/>
                <w:sz w:val="26"/>
                <w:szCs w:val="26"/>
                <w:lang w:eastAsia="zh-CN"/>
              </w:rPr>
              <w:t>ПАО «Ростелеком»</w:t>
            </w:r>
          </w:p>
        </w:tc>
        <w:tc>
          <w:tcPr>
            <w:tcW w:w="4926" w:type="dxa"/>
            <w:shd w:val="clear" w:color="auto" w:fill="auto"/>
          </w:tcPr>
          <w:p w:rsidR="00851D8B" w:rsidRPr="00851D8B" w:rsidRDefault="00851D8B" w:rsidP="00851D8B">
            <w:pPr>
              <w:widowControl w:val="0"/>
              <w:shd w:val="clear" w:color="auto" w:fill="FFFFFF"/>
              <w:tabs>
                <w:tab w:val="left" w:pos="1608"/>
              </w:tabs>
              <w:ind w:firstLine="709"/>
              <w:jc w:val="both"/>
              <w:rPr>
                <w:rFonts w:eastAsia="Calibri"/>
                <w:b/>
                <w:sz w:val="26"/>
                <w:szCs w:val="26"/>
                <w:lang w:eastAsia="zh-CN"/>
              </w:rPr>
            </w:pPr>
            <w:r w:rsidRPr="00851D8B">
              <w:rPr>
                <w:rFonts w:eastAsia="Calibri"/>
                <w:b/>
                <w:sz w:val="26"/>
                <w:szCs w:val="26"/>
                <w:lang w:eastAsia="zh-CN"/>
              </w:rPr>
              <w:t>От имени</w:t>
            </w:r>
          </w:p>
          <w:p w:rsidR="00851D8B" w:rsidRPr="00851D8B" w:rsidRDefault="00851D8B" w:rsidP="00851D8B">
            <w:pPr>
              <w:widowControl w:val="0"/>
              <w:shd w:val="clear" w:color="auto" w:fill="FFFFFF"/>
              <w:tabs>
                <w:tab w:val="left" w:pos="1608"/>
              </w:tabs>
              <w:ind w:firstLine="709"/>
              <w:jc w:val="both"/>
              <w:rPr>
                <w:rFonts w:ascii="Calibri" w:eastAsia="Calibri" w:hAnsi="Calibri" w:cs="Calibri"/>
                <w:sz w:val="26"/>
                <w:szCs w:val="26"/>
                <w:lang w:eastAsia="zh-CN"/>
              </w:rPr>
            </w:pPr>
            <w:r w:rsidRPr="00851D8B">
              <w:rPr>
                <w:rFonts w:eastAsia="Calibri"/>
                <w:b/>
                <w:sz w:val="26"/>
                <w:szCs w:val="26"/>
                <w:lang w:eastAsia="zh-CN"/>
              </w:rPr>
              <w:t>Контрагента</w:t>
            </w:r>
          </w:p>
        </w:tc>
      </w:tr>
      <w:tr w:rsidR="00851D8B" w:rsidRPr="00851D8B" w:rsidTr="00F81B31">
        <w:trPr>
          <w:trHeight w:val="401"/>
        </w:trPr>
        <w:tc>
          <w:tcPr>
            <w:tcW w:w="5215" w:type="dxa"/>
            <w:shd w:val="clear" w:color="auto" w:fill="auto"/>
          </w:tcPr>
          <w:p w:rsidR="00851D8B" w:rsidRPr="00851D8B" w:rsidRDefault="00851D8B" w:rsidP="00851D8B">
            <w:pPr>
              <w:widowControl w:val="0"/>
              <w:shd w:val="clear" w:color="auto" w:fill="FFFFFF"/>
              <w:tabs>
                <w:tab w:val="left" w:pos="1608"/>
              </w:tabs>
              <w:snapToGrid w:val="0"/>
              <w:ind w:firstLine="709"/>
              <w:jc w:val="both"/>
              <w:rPr>
                <w:rFonts w:eastAsia="Calibri"/>
                <w:sz w:val="26"/>
                <w:szCs w:val="26"/>
                <w:lang w:eastAsia="zh-CN"/>
              </w:rPr>
            </w:pPr>
          </w:p>
          <w:p w:rsidR="00851D8B" w:rsidRPr="00851D8B" w:rsidRDefault="00851D8B" w:rsidP="00851D8B">
            <w:pPr>
              <w:widowControl w:val="0"/>
              <w:shd w:val="clear" w:color="auto" w:fill="FFFFFF"/>
              <w:tabs>
                <w:tab w:val="left" w:pos="1608"/>
              </w:tabs>
              <w:ind w:firstLine="709"/>
              <w:jc w:val="both"/>
              <w:rPr>
                <w:rFonts w:eastAsia="Calibri"/>
                <w:sz w:val="26"/>
                <w:szCs w:val="26"/>
                <w:lang w:eastAsia="zh-CN"/>
              </w:rPr>
            </w:pPr>
            <w:r w:rsidRPr="00851D8B">
              <w:rPr>
                <w:rFonts w:eastAsia="Calibri"/>
                <w:sz w:val="26"/>
                <w:szCs w:val="26"/>
                <w:lang w:eastAsia="zh-CN"/>
              </w:rPr>
              <w:t>________________ / ____________ /</w:t>
            </w:r>
          </w:p>
          <w:p w:rsidR="00851D8B" w:rsidRPr="00851D8B" w:rsidRDefault="00851D8B" w:rsidP="00851D8B">
            <w:pPr>
              <w:widowControl w:val="0"/>
              <w:shd w:val="clear" w:color="auto" w:fill="FFFFFF"/>
              <w:tabs>
                <w:tab w:val="left" w:pos="1608"/>
              </w:tabs>
              <w:ind w:firstLine="709"/>
              <w:jc w:val="both"/>
              <w:rPr>
                <w:rFonts w:eastAsia="Calibri"/>
                <w:sz w:val="26"/>
                <w:szCs w:val="26"/>
                <w:lang w:eastAsia="zh-CN"/>
              </w:rPr>
            </w:pPr>
          </w:p>
          <w:p w:rsidR="00851D8B" w:rsidRPr="00851D8B" w:rsidRDefault="00851D8B" w:rsidP="00851D8B">
            <w:pPr>
              <w:widowControl w:val="0"/>
              <w:shd w:val="clear" w:color="auto" w:fill="FFFFFF"/>
              <w:tabs>
                <w:tab w:val="left" w:pos="1608"/>
              </w:tabs>
              <w:ind w:firstLine="709"/>
              <w:rPr>
                <w:rFonts w:ascii="Calibri" w:eastAsia="Calibri" w:hAnsi="Calibri" w:cs="Calibri"/>
                <w:sz w:val="26"/>
                <w:szCs w:val="26"/>
                <w:lang w:eastAsia="zh-CN"/>
              </w:rPr>
            </w:pPr>
            <w:r w:rsidRPr="00851D8B">
              <w:rPr>
                <w:rFonts w:eastAsia="Calibri"/>
                <w:i/>
                <w:color w:val="FF0000"/>
                <w:sz w:val="26"/>
                <w:szCs w:val="26"/>
                <w:lang w:eastAsia="zh-CN"/>
              </w:rPr>
              <w:t>[необходимо указать ФИО и должность подписанта]</w:t>
            </w:r>
          </w:p>
        </w:tc>
        <w:tc>
          <w:tcPr>
            <w:tcW w:w="4926" w:type="dxa"/>
            <w:shd w:val="clear" w:color="auto" w:fill="auto"/>
          </w:tcPr>
          <w:p w:rsidR="00851D8B" w:rsidRPr="00851D8B" w:rsidRDefault="00851D8B" w:rsidP="00851D8B">
            <w:pPr>
              <w:widowControl w:val="0"/>
              <w:shd w:val="clear" w:color="auto" w:fill="FFFFFF"/>
              <w:tabs>
                <w:tab w:val="left" w:pos="1608"/>
              </w:tabs>
              <w:snapToGrid w:val="0"/>
              <w:ind w:firstLine="709"/>
              <w:jc w:val="both"/>
              <w:rPr>
                <w:rFonts w:eastAsia="Calibri"/>
                <w:sz w:val="26"/>
                <w:szCs w:val="26"/>
                <w:lang w:eastAsia="zh-CN"/>
              </w:rPr>
            </w:pPr>
          </w:p>
          <w:p w:rsidR="00851D8B" w:rsidRPr="00851D8B" w:rsidRDefault="00851D8B" w:rsidP="00851D8B">
            <w:pPr>
              <w:widowControl w:val="0"/>
              <w:shd w:val="clear" w:color="auto" w:fill="FFFFFF"/>
              <w:tabs>
                <w:tab w:val="left" w:pos="1608"/>
              </w:tabs>
              <w:ind w:firstLine="709"/>
              <w:jc w:val="both"/>
              <w:rPr>
                <w:rFonts w:eastAsia="Calibri"/>
                <w:sz w:val="26"/>
                <w:szCs w:val="26"/>
                <w:lang w:eastAsia="zh-CN"/>
              </w:rPr>
            </w:pPr>
            <w:r w:rsidRPr="00851D8B">
              <w:rPr>
                <w:rFonts w:eastAsia="Calibri"/>
                <w:sz w:val="26"/>
                <w:szCs w:val="26"/>
                <w:lang w:eastAsia="zh-CN"/>
              </w:rPr>
              <w:t>___________________ / _____________ /</w:t>
            </w:r>
          </w:p>
          <w:p w:rsidR="00851D8B" w:rsidRPr="00851D8B" w:rsidRDefault="00851D8B" w:rsidP="00851D8B">
            <w:pPr>
              <w:widowControl w:val="0"/>
              <w:shd w:val="clear" w:color="auto" w:fill="FFFFFF"/>
              <w:tabs>
                <w:tab w:val="left" w:pos="1608"/>
              </w:tabs>
              <w:ind w:firstLine="709"/>
              <w:jc w:val="both"/>
              <w:rPr>
                <w:rFonts w:eastAsia="Calibri"/>
                <w:sz w:val="26"/>
                <w:szCs w:val="26"/>
                <w:lang w:eastAsia="zh-CN"/>
              </w:rPr>
            </w:pPr>
          </w:p>
          <w:p w:rsidR="00851D8B" w:rsidRPr="00851D8B" w:rsidRDefault="00851D8B" w:rsidP="00851D8B">
            <w:pPr>
              <w:widowControl w:val="0"/>
              <w:shd w:val="clear" w:color="auto" w:fill="FFFFFF"/>
              <w:tabs>
                <w:tab w:val="left" w:pos="1608"/>
              </w:tabs>
              <w:ind w:firstLine="709"/>
              <w:rPr>
                <w:rFonts w:ascii="Calibri" w:eastAsia="Calibri" w:hAnsi="Calibri" w:cs="Calibri"/>
                <w:sz w:val="26"/>
                <w:szCs w:val="26"/>
                <w:lang w:eastAsia="zh-CN"/>
              </w:rPr>
            </w:pPr>
            <w:r w:rsidRPr="00851D8B">
              <w:rPr>
                <w:rFonts w:eastAsia="Calibri"/>
                <w:i/>
                <w:color w:val="FF0000"/>
                <w:sz w:val="26"/>
                <w:szCs w:val="26"/>
                <w:lang w:eastAsia="zh-CN"/>
              </w:rPr>
              <w:t>[необходимо указать ФИО и должность подписанта]</w:t>
            </w:r>
          </w:p>
        </w:tc>
      </w:tr>
    </w:tbl>
    <w:p w:rsidR="00851D8B" w:rsidRDefault="00851D8B" w:rsidP="00851D8B">
      <w:pPr>
        <w:widowControl w:val="0"/>
        <w:tabs>
          <w:tab w:val="left" w:pos="426"/>
        </w:tabs>
        <w:ind w:firstLine="709"/>
        <w:jc w:val="both"/>
        <w:rPr>
          <w:rFonts w:eastAsia="Calibri"/>
          <w:sz w:val="26"/>
          <w:szCs w:val="26"/>
          <w:lang w:eastAsia="zh-CN"/>
        </w:rPr>
      </w:pPr>
    </w:p>
    <w:p w:rsidR="00851D8B" w:rsidRDefault="00851D8B" w:rsidP="00851D8B">
      <w:pPr>
        <w:rPr>
          <w:rFonts w:eastAsia="Calibri"/>
          <w:lang w:eastAsia="zh-CN"/>
        </w:rPr>
      </w:pPr>
      <w:r>
        <w:rPr>
          <w:rFonts w:eastAsia="Calibri"/>
          <w:lang w:eastAsia="zh-CN"/>
        </w:rPr>
        <w:br w:type="page"/>
      </w:r>
    </w:p>
    <w:p w:rsidR="00851D8B" w:rsidRPr="00851D8B" w:rsidRDefault="00851D8B" w:rsidP="00851D8B">
      <w:pPr>
        <w:widowControl w:val="0"/>
        <w:tabs>
          <w:tab w:val="left" w:pos="426"/>
        </w:tabs>
        <w:ind w:firstLine="709"/>
        <w:jc w:val="right"/>
        <w:outlineLvl w:val="0"/>
        <w:rPr>
          <w:b/>
          <w:bCs/>
          <w:iCs/>
          <w:sz w:val="26"/>
          <w:szCs w:val="26"/>
          <w:lang w:eastAsia="zh-CN"/>
        </w:rPr>
      </w:pPr>
      <w:r w:rsidRPr="00851D8B">
        <w:rPr>
          <w:rFonts w:eastAsia="Calibri"/>
          <w:sz w:val="26"/>
          <w:szCs w:val="26"/>
          <w:lang w:eastAsia="zh-CN"/>
        </w:rPr>
        <w:lastRenderedPageBreak/>
        <w:t>Приложение № </w:t>
      </w:r>
      <w:r w:rsidRPr="00851D8B">
        <w:rPr>
          <w:rFonts w:eastAsia="Calibri"/>
          <w:color w:val="FF0000"/>
          <w:sz w:val="26"/>
          <w:szCs w:val="26"/>
          <w:lang w:eastAsia="zh-CN"/>
        </w:rPr>
        <w:t>1</w:t>
      </w:r>
      <w:r w:rsidRPr="00851D8B">
        <w:rPr>
          <w:rFonts w:eastAsia="Calibri"/>
          <w:sz w:val="26"/>
          <w:szCs w:val="26"/>
          <w:lang w:eastAsia="zh-CN"/>
        </w:rPr>
        <w:br/>
        <w:t>к Соглашению о соблюдении</w:t>
      </w:r>
      <w:r w:rsidRPr="00851D8B">
        <w:rPr>
          <w:rFonts w:eastAsia="Calibri"/>
          <w:sz w:val="26"/>
          <w:szCs w:val="26"/>
          <w:lang w:eastAsia="zh-CN"/>
        </w:rPr>
        <w:br/>
        <w:t>требований информационной безопасности</w:t>
      </w:r>
    </w:p>
    <w:p w:rsidR="00851D8B" w:rsidRPr="00851D8B" w:rsidRDefault="00851D8B" w:rsidP="00851D8B">
      <w:pPr>
        <w:widowControl w:val="0"/>
        <w:tabs>
          <w:tab w:val="left" w:pos="1134"/>
        </w:tabs>
        <w:ind w:firstLine="709"/>
        <w:jc w:val="both"/>
        <w:rPr>
          <w:rFonts w:eastAsia="Calibri"/>
          <w:bCs/>
          <w:iCs/>
          <w:sz w:val="26"/>
          <w:szCs w:val="26"/>
          <w:lang w:eastAsia="zh-CN"/>
        </w:rPr>
      </w:pPr>
    </w:p>
    <w:p w:rsidR="00851D8B" w:rsidRPr="00851D8B" w:rsidRDefault="00851D8B" w:rsidP="00851D8B">
      <w:pPr>
        <w:widowControl w:val="0"/>
        <w:tabs>
          <w:tab w:val="left" w:pos="1134"/>
        </w:tabs>
        <w:ind w:firstLine="709"/>
        <w:jc w:val="center"/>
        <w:rPr>
          <w:rFonts w:eastAsia="Calibri"/>
          <w:b/>
          <w:bCs/>
          <w:iCs/>
          <w:sz w:val="26"/>
          <w:szCs w:val="26"/>
          <w:lang w:eastAsia="zh-CN"/>
        </w:rPr>
      </w:pPr>
      <w:r w:rsidRPr="00851D8B">
        <w:rPr>
          <w:rFonts w:eastAsia="Calibri"/>
          <w:b/>
          <w:bCs/>
          <w:iCs/>
          <w:sz w:val="26"/>
          <w:szCs w:val="26"/>
          <w:lang w:eastAsia="zh-CN"/>
        </w:rPr>
        <w:t>Форма</w:t>
      </w:r>
      <w:r w:rsidRPr="00851D8B">
        <w:rPr>
          <w:rFonts w:eastAsia="Calibri"/>
          <w:b/>
          <w:bCs/>
          <w:iCs/>
          <w:sz w:val="26"/>
          <w:szCs w:val="26"/>
          <w:lang w:eastAsia="zh-CN"/>
        </w:rPr>
        <w:br/>
        <w:t>Обязательства о соблюдении требований информационной безопасности</w:t>
      </w:r>
    </w:p>
    <w:p w:rsidR="00851D8B" w:rsidRPr="00851D8B" w:rsidRDefault="00851D8B" w:rsidP="00851D8B">
      <w:pPr>
        <w:widowControl w:val="0"/>
        <w:tabs>
          <w:tab w:val="left" w:pos="1134"/>
        </w:tabs>
        <w:ind w:firstLine="709"/>
        <w:jc w:val="both"/>
        <w:rPr>
          <w:rFonts w:eastAsia="Calibri"/>
          <w:b/>
          <w:bCs/>
          <w:iCs/>
          <w:sz w:val="26"/>
          <w:szCs w:val="26"/>
          <w:lang w:eastAsia="zh-CN"/>
        </w:rPr>
      </w:pPr>
    </w:p>
    <w:p w:rsidR="00851D8B" w:rsidRPr="00851D8B" w:rsidRDefault="00851D8B" w:rsidP="00851D8B">
      <w:pPr>
        <w:widowControl w:val="0"/>
        <w:tabs>
          <w:tab w:val="left" w:pos="1134"/>
        </w:tabs>
        <w:ind w:firstLine="709"/>
        <w:jc w:val="both"/>
        <w:rPr>
          <w:rFonts w:eastAsia="Calibri"/>
          <w:bCs/>
          <w:iCs/>
          <w:sz w:val="26"/>
          <w:szCs w:val="26"/>
          <w:lang w:eastAsia="zh-CN"/>
        </w:rPr>
      </w:pPr>
    </w:p>
    <w:p w:rsidR="00851D8B" w:rsidRPr="00851D8B" w:rsidRDefault="00851D8B" w:rsidP="00851D8B">
      <w:pPr>
        <w:widowControl w:val="0"/>
        <w:pBdr>
          <w:top w:val="none" w:sz="0" w:space="0" w:color="000000"/>
          <w:left w:val="none" w:sz="0" w:space="0" w:color="000000"/>
          <w:bottom w:val="single" w:sz="4" w:space="1" w:color="000000"/>
          <w:right w:val="none" w:sz="0" w:space="0" w:color="000000"/>
        </w:pBdr>
        <w:ind w:firstLine="709"/>
        <w:rPr>
          <w:rFonts w:eastAsia="Calibri"/>
          <w:b/>
          <w:sz w:val="26"/>
          <w:szCs w:val="26"/>
          <w:lang w:eastAsia="zh-CN"/>
        </w:rPr>
      </w:pPr>
      <w:r w:rsidRPr="00851D8B">
        <w:rPr>
          <w:rFonts w:eastAsia="Calibri"/>
          <w:i/>
          <w:sz w:val="26"/>
          <w:szCs w:val="26"/>
          <w:lang w:eastAsia="zh-CN"/>
        </w:rPr>
        <w:t>Начало формы</w:t>
      </w:r>
    </w:p>
    <w:p w:rsidR="00851D8B" w:rsidRPr="00851D8B" w:rsidRDefault="00851D8B" w:rsidP="00851D8B">
      <w:pPr>
        <w:widowControl w:val="0"/>
        <w:ind w:firstLine="709"/>
        <w:jc w:val="center"/>
        <w:rPr>
          <w:rFonts w:eastAsia="Calibri"/>
          <w:b/>
          <w:bCs/>
          <w:sz w:val="26"/>
          <w:szCs w:val="26"/>
          <w:lang w:eastAsia="zh-CN"/>
        </w:rPr>
      </w:pPr>
      <w:r w:rsidRPr="00851D8B">
        <w:rPr>
          <w:rFonts w:eastAsia="Calibri"/>
          <w:b/>
          <w:sz w:val="26"/>
          <w:szCs w:val="26"/>
          <w:lang w:eastAsia="zh-CN"/>
        </w:rPr>
        <w:t>ОБЯЗАТЕЛЬСТВО О СОБЛЮДЕНИИ ТРЕБОВАНИЙ</w:t>
      </w:r>
      <w:r w:rsidRPr="00851D8B">
        <w:rPr>
          <w:rFonts w:eastAsia="Calibri"/>
          <w:b/>
          <w:sz w:val="26"/>
          <w:szCs w:val="26"/>
          <w:lang w:eastAsia="zh-CN"/>
        </w:rPr>
        <w:br/>
        <w:t>ИНФОРМАЦИОННОЙ БЕЗОПАСНОСТИ</w:t>
      </w:r>
    </w:p>
    <w:p w:rsidR="00851D8B" w:rsidRPr="00851D8B" w:rsidRDefault="00851D8B" w:rsidP="00851D8B">
      <w:pPr>
        <w:widowControl w:val="0"/>
        <w:ind w:firstLine="709"/>
        <w:jc w:val="both"/>
        <w:rPr>
          <w:rFonts w:eastAsia="Calibri"/>
          <w:b/>
          <w:bCs/>
          <w:sz w:val="26"/>
          <w:szCs w:val="26"/>
          <w:lang w:eastAsia="zh-CN"/>
        </w:rPr>
      </w:pPr>
    </w:p>
    <w:p w:rsidR="00851D8B" w:rsidRPr="00851D8B" w:rsidRDefault="00851D8B" w:rsidP="00851D8B">
      <w:pPr>
        <w:widowControl w:val="0"/>
        <w:tabs>
          <w:tab w:val="left" w:pos="709"/>
        </w:tabs>
        <w:ind w:firstLine="709"/>
        <w:jc w:val="both"/>
        <w:rPr>
          <w:rFonts w:eastAsia="Calibri"/>
          <w:bCs/>
          <w:vanish/>
          <w:sz w:val="26"/>
          <w:szCs w:val="26"/>
          <w:lang w:eastAsia="zh-CN"/>
        </w:rPr>
      </w:pPr>
      <w:r w:rsidRPr="00851D8B">
        <w:rPr>
          <w:rFonts w:eastAsia="Calibri"/>
          <w:bCs/>
          <w:sz w:val="26"/>
          <w:szCs w:val="26"/>
          <w:lang w:eastAsia="zh-CN"/>
        </w:rPr>
        <w:t xml:space="preserve">Я, ___________________________________________________, являясь Представителем </w:t>
      </w:r>
      <w:r w:rsidRPr="00851D8B">
        <w:rPr>
          <w:rFonts w:eastAsia="Calibri"/>
          <w:sz w:val="26"/>
          <w:szCs w:val="26"/>
          <w:lang w:eastAsia="zh-CN"/>
        </w:rPr>
        <w:t>________________</w:t>
      </w:r>
      <w:r w:rsidRPr="00851D8B">
        <w:rPr>
          <w:rFonts w:eastAsia="Calibri"/>
          <w:bCs/>
          <w:sz w:val="26"/>
          <w:szCs w:val="26"/>
          <w:lang w:eastAsia="zh-CN"/>
        </w:rPr>
        <w:t xml:space="preserve"> (далее – «</w:t>
      </w:r>
      <w:r w:rsidRPr="00851D8B">
        <w:rPr>
          <w:rFonts w:eastAsia="Calibri"/>
          <w:b/>
          <w:bCs/>
          <w:sz w:val="26"/>
          <w:szCs w:val="26"/>
          <w:lang w:eastAsia="zh-CN"/>
        </w:rPr>
        <w:t>Исполнитель</w:t>
      </w:r>
      <w:r w:rsidRPr="00851D8B">
        <w:rPr>
          <w:rFonts w:eastAsia="Calibri"/>
          <w:bCs/>
          <w:sz w:val="26"/>
          <w:szCs w:val="26"/>
          <w:lang w:eastAsia="zh-CN"/>
        </w:rPr>
        <w:t>»), обязуюсь выполнять перечисленные ниже требования:</w:t>
      </w:r>
    </w:p>
    <w:p w:rsidR="00851D8B" w:rsidRPr="00851D8B" w:rsidRDefault="00851D8B" w:rsidP="00851D8B">
      <w:pPr>
        <w:widowControl w:val="0"/>
        <w:numPr>
          <w:ilvl w:val="0"/>
          <w:numId w:val="41"/>
        </w:numPr>
        <w:tabs>
          <w:tab w:val="left" w:pos="709"/>
          <w:tab w:val="left" w:pos="993"/>
        </w:tabs>
        <w:ind w:left="0" w:firstLine="709"/>
        <w:jc w:val="both"/>
        <w:rPr>
          <w:rFonts w:eastAsia="Calibri"/>
          <w:bCs/>
          <w:vanish/>
          <w:sz w:val="26"/>
          <w:szCs w:val="26"/>
          <w:lang w:eastAsia="zh-CN"/>
        </w:rPr>
      </w:pPr>
      <w:r w:rsidRPr="00851D8B">
        <w:rPr>
          <w:rFonts w:eastAsia="Calibri"/>
          <w:bCs/>
          <w:vanish/>
          <w:sz w:val="26"/>
          <w:szCs w:val="26"/>
          <w:lang w:eastAsia="zh-CN"/>
        </w:rPr>
        <w:t>Использовать</w:t>
      </w:r>
      <w:r w:rsidRPr="00851D8B">
        <w:rPr>
          <w:rFonts w:eastAsia="Calibri"/>
          <w:bCs/>
          <w:sz w:val="26"/>
          <w:szCs w:val="26"/>
          <w:lang w:eastAsia="zh-CN"/>
        </w:rPr>
        <w:t xml:space="preserve"> Предоставленный мне доступ к Информационным активам/информационной инфраструктуре ПАО «Ростелеком» и(или) третьих лиц, включая автоматизированные системы (ИС), оборудование, автоматизированных рабочие места, серверы, средства вычислительной техники (СВТ), использовать исключительно в целях исполнения обязательств по заключенным Исполнителем с ПАО «Ростелеком» договорам.</w:t>
      </w:r>
    </w:p>
    <w:p w:rsidR="00851D8B" w:rsidRPr="00851D8B" w:rsidRDefault="00851D8B" w:rsidP="00851D8B">
      <w:pPr>
        <w:widowControl w:val="0"/>
        <w:numPr>
          <w:ilvl w:val="0"/>
          <w:numId w:val="41"/>
        </w:numPr>
        <w:tabs>
          <w:tab w:val="left" w:pos="709"/>
          <w:tab w:val="left" w:pos="993"/>
        </w:tabs>
        <w:ind w:left="0" w:firstLine="709"/>
        <w:jc w:val="both"/>
        <w:rPr>
          <w:rFonts w:eastAsia="Calibri"/>
          <w:bCs/>
          <w:sz w:val="26"/>
          <w:szCs w:val="26"/>
          <w:lang w:eastAsia="zh-CN"/>
        </w:rPr>
      </w:pPr>
      <w:r w:rsidRPr="00851D8B">
        <w:rPr>
          <w:rFonts w:eastAsia="Calibri"/>
          <w:bCs/>
          <w:vanish/>
          <w:sz w:val="26"/>
          <w:szCs w:val="26"/>
          <w:lang w:eastAsia="zh-CN"/>
        </w:rPr>
        <w:t>При выполнении</w:t>
      </w:r>
      <w:r w:rsidRPr="00851D8B">
        <w:rPr>
          <w:rFonts w:eastAsia="Calibri"/>
          <w:sz w:val="26"/>
          <w:szCs w:val="26"/>
          <w:lang w:eastAsia="zh-CN"/>
        </w:rPr>
        <w:t xml:space="preserve"> Работа </w:t>
      </w:r>
      <w:r w:rsidRPr="00851D8B">
        <w:rPr>
          <w:rFonts w:eastAsia="Calibri"/>
          <w:bCs/>
          <w:sz w:val="26"/>
          <w:szCs w:val="26"/>
          <w:lang w:eastAsia="zh-CN"/>
        </w:rPr>
        <w:t>на средствах вычислительной техники:</w:t>
      </w:r>
    </w:p>
    <w:p w:rsidR="00851D8B" w:rsidRPr="00851D8B" w:rsidRDefault="00851D8B" w:rsidP="00851D8B">
      <w:pPr>
        <w:widowControl w:val="0"/>
        <w:numPr>
          <w:ilvl w:val="1"/>
          <w:numId w:val="41"/>
        </w:numPr>
        <w:tabs>
          <w:tab w:val="left" w:pos="709"/>
          <w:tab w:val="left" w:pos="1134"/>
        </w:tabs>
        <w:ind w:left="0" w:firstLine="709"/>
        <w:jc w:val="both"/>
        <w:rPr>
          <w:rFonts w:eastAsia="Calibri"/>
          <w:bCs/>
          <w:sz w:val="26"/>
          <w:szCs w:val="26"/>
          <w:lang w:eastAsia="zh-CN"/>
        </w:rPr>
      </w:pPr>
      <w:r w:rsidRPr="00851D8B">
        <w:rPr>
          <w:rFonts w:eastAsia="Calibri"/>
          <w:bCs/>
          <w:sz w:val="26"/>
          <w:szCs w:val="26"/>
          <w:lang w:eastAsia="zh-CN"/>
        </w:rPr>
        <w:t>Оставляя рабочее место, блокировать сеансы доступа к ИС, оборудованию, СВТ.</w:t>
      </w:r>
    </w:p>
    <w:p w:rsidR="00851D8B" w:rsidRPr="00851D8B" w:rsidRDefault="00851D8B" w:rsidP="00851D8B">
      <w:pPr>
        <w:widowControl w:val="0"/>
        <w:numPr>
          <w:ilvl w:val="1"/>
          <w:numId w:val="41"/>
        </w:numPr>
        <w:tabs>
          <w:tab w:val="left" w:pos="709"/>
          <w:tab w:val="left" w:pos="1134"/>
        </w:tabs>
        <w:ind w:left="0" w:firstLine="709"/>
        <w:jc w:val="both"/>
        <w:rPr>
          <w:rFonts w:eastAsia="Calibri"/>
          <w:bCs/>
          <w:sz w:val="26"/>
          <w:szCs w:val="26"/>
          <w:lang w:eastAsia="zh-CN"/>
        </w:rPr>
      </w:pPr>
      <w:r w:rsidRPr="00851D8B">
        <w:rPr>
          <w:rFonts w:eastAsia="Calibri"/>
          <w:bCs/>
          <w:sz w:val="26"/>
          <w:szCs w:val="26"/>
          <w:lang w:eastAsia="zh-CN"/>
        </w:rPr>
        <w:t>Не прерывать сканирование антивирусным ПО съемных машинных носителей информации (USB-носителей, оптических дисков, внешних жестких дисков и др.) при их подключении к автоматизированному рабочему месту (АРМ), СВТ и компонентам ИС.</w:t>
      </w:r>
    </w:p>
    <w:p w:rsidR="00851D8B" w:rsidRPr="00851D8B" w:rsidRDefault="00851D8B" w:rsidP="00851D8B">
      <w:pPr>
        <w:widowControl w:val="0"/>
        <w:numPr>
          <w:ilvl w:val="1"/>
          <w:numId w:val="41"/>
        </w:numPr>
        <w:tabs>
          <w:tab w:val="left" w:pos="709"/>
          <w:tab w:val="left" w:pos="1134"/>
        </w:tabs>
        <w:ind w:left="0" w:firstLine="709"/>
        <w:jc w:val="both"/>
        <w:rPr>
          <w:rFonts w:eastAsia="Calibri"/>
          <w:bCs/>
          <w:sz w:val="26"/>
          <w:szCs w:val="26"/>
          <w:lang w:eastAsia="zh-CN"/>
        </w:rPr>
      </w:pPr>
      <w:r w:rsidRPr="00851D8B">
        <w:rPr>
          <w:rFonts w:eastAsia="Calibri"/>
          <w:bCs/>
          <w:sz w:val="26"/>
          <w:szCs w:val="26"/>
          <w:lang w:eastAsia="zh-CN"/>
        </w:rPr>
        <w:t>Соблюдать парольную политику в части удовлетворения следующим требованиям:</w:t>
      </w:r>
    </w:p>
    <w:p w:rsidR="00851D8B" w:rsidRPr="00851D8B" w:rsidRDefault="00851D8B" w:rsidP="00851D8B">
      <w:pPr>
        <w:widowControl w:val="0"/>
        <w:numPr>
          <w:ilvl w:val="0"/>
          <w:numId w:val="37"/>
        </w:numPr>
        <w:tabs>
          <w:tab w:val="left" w:pos="284"/>
          <w:tab w:val="left" w:pos="993"/>
        </w:tabs>
        <w:ind w:left="0" w:firstLine="709"/>
        <w:jc w:val="both"/>
        <w:rPr>
          <w:rFonts w:eastAsia="Calibri"/>
          <w:bCs/>
          <w:sz w:val="26"/>
          <w:szCs w:val="26"/>
          <w:lang w:eastAsia="zh-CN"/>
        </w:rPr>
      </w:pPr>
      <w:r w:rsidRPr="00851D8B">
        <w:rPr>
          <w:rFonts w:eastAsia="Calibri"/>
          <w:bCs/>
          <w:sz w:val="26"/>
          <w:szCs w:val="26"/>
          <w:lang w:eastAsia="zh-CN"/>
        </w:rPr>
        <w:t>при работе с паролями запрещается:</w:t>
      </w:r>
    </w:p>
    <w:p w:rsidR="00851D8B" w:rsidRPr="00851D8B" w:rsidRDefault="00851D8B" w:rsidP="00851D8B">
      <w:pPr>
        <w:widowControl w:val="0"/>
        <w:numPr>
          <w:ilvl w:val="0"/>
          <w:numId w:val="40"/>
        </w:numPr>
        <w:tabs>
          <w:tab w:val="left" w:pos="284"/>
          <w:tab w:val="left" w:pos="993"/>
        </w:tabs>
        <w:ind w:left="0" w:firstLine="709"/>
        <w:jc w:val="both"/>
        <w:rPr>
          <w:rFonts w:eastAsia="Calibri"/>
          <w:bCs/>
          <w:sz w:val="26"/>
          <w:szCs w:val="26"/>
          <w:lang w:eastAsia="zh-CN"/>
        </w:rPr>
      </w:pPr>
      <w:r w:rsidRPr="00851D8B">
        <w:rPr>
          <w:rFonts w:eastAsia="Calibri"/>
          <w:bCs/>
          <w:sz w:val="26"/>
          <w:szCs w:val="26"/>
          <w:lang w:eastAsia="zh-CN"/>
        </w:rPr>
        <w:t>сообщать свой пароль кому-либо;</w:t>
      </w:r>
    </w:p>
    <w:p w:rsidR="00851D8B" w:rsidRPr="00851D8B" w:rsidRDefault="00851D8B" w:rsidP="00851D8B">
      <w:pPr>
        <w:widowControl w:val="0"/>
        <w:numPr>
          <w:ilvl w:val="0"/>
          <w:numId w:val="40"/>
        </w:numPr>
        <w:tabs>
          <w:tab w:val="left" w:pos="284"/>
          <w:tab w:val="left" w:pos="993"/>
        </w:tabs>
        <w:ind w:left="0" w:firstLine="709"/>
        <w:jc w:val="both"/>
        <w:rPr>
          <w:rFonts w:eastAsia="Calibri"/>
          <w:bCs/>
          <w:sz w:val="26"/>
          <w:szCs w:val="26"/>
          <w:lang w:eastAsia="zh-CN"/>
        </w:rPr>
      </w:pPr>
      <w:r w:rsidRPr="00851D8B">
        <w:rPr>
          <w:rFonts w:eastAsia="Calibri"/>
          <w:bCs/>
          <w:sz w:val="26"/>
          <w:szCs w:val="26"/>
          <w:lang w:eastAsia="zh-CN"/>
        </w:rPr>
        <w:t>пересылать пароли в открытом виде по любым каналам связи;</w:t>
      </w:r>
    </w:p>
    <w:p w:rsidR="00851D8B" w:rsidRPr="00851D8B" w:rsidRDefault="00851D8B" w:rsidP="00851D8B">
      <w:pPr>
        <w:widowControl w:val="0"/>
        <w:numPr>
          <w:ilvl w:val="0"/>
          <w:numId w:val="40"/>
        </w:numPr>
        <w:tabs>
          <w:tab w:val="left" w:pos="284"/>
          <w:tab w:val="left" w:pos="993"/>
        </w:tabs>
        <w:ind w:left="0" w:firstLine="709"/>
        <w:jc w:val="both"/>
        <w:rPr>
          <w:rFonts w:eastAsia="Calibri"/>
          <w:bCs/>
          <w:sz w:val="26"/>
          <w:szCs w:val="26"/>
          <w:lang w:eastAsia="zh-CN"/>
        </w:rPr>
      </w:pPr>
      <w:r w:rsidRPr="00851D8B">
        <w:rPr>
          <w:rFonts w:eastAsia="Calibri"/>
          <w:bCs/>
          <w:sz w:val="26"/>
          <w:szCs w:val="26"/>
          <w:lang w:eastAsia="zh-CN"/>
        </w:rPr>
        <w:t>пересылать пароли от зашифрованных архивов вместе с такими архивами;</w:t>
      </w:r>
    </w:p>
    <w:p w:rsidR="00851D8B" w:rsidRPr="00851D8B" w:rsidRDefault="00851D8B" w:rsidP="00851D8B">
      <w:pPr>
        <w:widowControl w:val="0"/>
        <w:numPr>
          <w:ilvl w:val="0"/>
          <w:numId w:val="40"/>
        </w:numPr>
        <w:tabs>
          <w:tab w:val="left" w:pos="284"/>
          <w:tab w:val="left" w:pos="993"/>
        </w:tabs>
        <w:ind w:left="0" w:firstLine="709"/>
        <w:jc w:val="both"/>
        <w:rPr>
          <w:rFonts w:eastAsia="Calibri"/>
          <w:bCs/>
          <w:sz w:val="26"/>
          <w:szCs w:val="26"/>
          <w:lang w:eastAsia="zh-CN"/>
        </w:rPr>
      </w:pPr>
      <w:r w:rsidRPr="00851D8B">
        <w:rPr>
          <w:rFonts w:eastAsia="Calibri"/>
          <w:bCs/>
          <w:sz w:val="26"/>
          <w:szCs w:val="26"/>
          <w:lang w:eastAsia="zh-CN"/>
        </w:rPr>
        <w:t>использовать чужие учетные записи и пароли для коллективного доступа к ИС и технологическим системам;</w:t>
      </w:r>
    </w:p>
    <w:p w:rsidR="00851D8B" w:rsidRPr="00851D8B" w:rsidRDefault="00851D8B" w:rsidP="00851D8B">
      <w:pPr>
        <w:widowControl w:val="0"/>
        <w:numPr>
          <w:ilvl w:val="0"/>
          <w:numId w:val="40"/>
        </w:numPr>
        <w:tabs>
          <w:tab w:val="left" w:pos="284"/>
          <w:tab w:val="left" w:pos="993"/>
        </w:tabs>
        <w:ind w:left="0" w:firstLine="709"/>
        <w:jc w:val="both"/>
        <w:rPr>
          <w:rFonts w:eastAsia="Calibri"/>
          <w:bCs/>
          <w:sz w:val="26"/>
          <w:szCs w:val="26"/>
          <w:lang w:eastAsia="zh-CN"/>
        </w:rPr>
      </w:pPr>
      <w:r w:rsidRPr="00851D8B">
        <w:rPr>
          <w:rFonts w:eastAsia="Calibri"/>
          <w:bCs/>
          <w:sz w:val="26"/>
          <w:szCs w:val="26"/>
          <w:lang w:eastAsia="zh-CN"/>
        </w:rPr>
        <w:t>использовать один и тот же пароль для разных учетных записей или в разных ИС (за исключением ИС, которые используют единую доменную авторизацию);</w:t>
      </w:r>
    </w:p>
    <w:p w:rsidR="00851D8B" w:rsidRPr="00851D8B" w:rsidRDefault="00851D8B" w:rsidP="00851D8B">
      <w:pPr>
        <w:widowControl w:val="0"/>
        <w:numPr>
          <w:ilvl w:val="0"/>
          <w:numId w:val="40"/>
        </w:numPr>
        <w:tabs>
          <w:tab w:val="left" w:pos="284"/>
          <w:tab w:val="left" w:pos="993"/>
        </w:tabs>
        <w:ind w:left="0" w:firstLine="709"/>
        <w:jc w:val="both"/>
        <w:rPr>
          <w:rFonts w:eastAsia="Calibri"/>
          <w:bCs/>
          <w:sz w:val="26"/>
          <w:szCs w:val="26"/>
          <w:lang w:eastAsia="zh-CN"/>
        </w:rPr>
      </w:pPr>
      <w:r w:rsidRPr="00851D8B">
        <w:rPr>
          <w:rFonts w:eastAsia="Calibri"/>
          <w:bCs/>
          <w:sz w:val="26"/>
          <w:szCs w:val="26"/>
          <w:lang w:eastAsia="zh-CN"/>
        </w:rPr>
        <w:t>хранить пароли на компьютерах и других средствах хранения информации в незашифрованном виде, на бумаге или других носителях, где неуполномоченные лица могут получить к ним доступ;</w:t>
      </w:r>
    </w:p>
    <w:p w:rsidR="00851D8B" w:rsidRPr="00851D8B" w:rsidRDefault="00851D8B" w:rsidP="00851D8B">
      <w:pPr>
        <w:widowControl w:val="0"/>
        <w:numPr>
          <w:ilvl w:val="0"/>
          <w:numId w:val="40"/>
        </w:numPr>
        <w:tabs>
          <w:tab w:val="left" w:pos="284"/>
          <w:tab w:val="left" w:pos="993"/>
        </w:tabs>
        <w:ind w:left="0" w:firstLine="709"/>
        <w:jc w:val="both"/>
        <w:rPr>
          <w:rFonts w:eastAsia="Calibri"/>
          <w:bCs/>
          <w:sz w:val="26"/>
          <w:szCs w:val="26"/>
          <w:lang w:eastAsia="zh-CN"/>
        </w:rPr>
      </w:pPr>
      <w:r w:rsidRPr="00851D8B">
        <w:rPr>
          <w:rFonts w:eastAsia="Calibri"/>
          <w:bCs/>
          <w:sz w:val="26"/>
          <w:szCs w:val="26"/>
          <w:lang w:eastAsia="zh-CN"/>
        </w:rPr>
        <w:t>хранить пароли в онлайн сервисах хранения паролей;</w:t>
      </w:r>
    </w:p>
    <w:p w:rsidR="00851D8B" w:rsidRPr="00851D8B" w:rsidRDefault="00851D8B" w:rsidP="00851D8B">
      <w:pPr>
        <w:widowControl w:val="0"/>
        <w:numPr>
          <w:ilvl w:val="0"/>
          <w:numId w:val="40"/>
        </w:numPr>
        <w:tabs>
          <w:tab w:val="left" w:pos="284"/>
          <w:tab w:val="left" w:pos="993"/>
        </w:tabs>
        <w:ind w:left="0" w:firstLine="709"/>
        <w:jc w:val="both"/>
        <w:rPr>
          <w:rFonts w:eastAsia="Calibri"/>
          <w:bCs/>
          <w:sz w:val="26"/>
          <w:szCs w:val="26"/>
          <w:lang w:eastAsia="zh-CN"/>
        </w:rPr>
      </w:pPr>
      <w:r w:rsidRPr="00851D8B">
        <w:rPr>
          <w:rFonts w:eastAsia="Calibri"/>
          <w:bCs/>
          <w:sz w:val="26"/>
          <w:szCs w:val="26"/>
          <w:lang w:eastAsia="zh-CN"/>
        </w:rPr>
        <w:t xml:space="preserve">осуществлять ввод пароля на </w:t>
      </w:r>
      <w:proofErr w:type="spellStart"/>
      <w:r w:rsidRPr="00851D8B">
        <w:rPr>
          <w:rFonts w:eastAsia="Calibri"/>
          <w:bCs/>
          <w:sz w:val="26"/>
          <w:szCs w:val="26"/>
          <w:lang w:eastAsia="zh-CN"/>
        </w:rPr>
        <w:t>недоверенных</w:t>
      </w:r>
      <w:proofErr w:type="spellEnd"/>
      <w:r w:rsidRPr="00851D8B">
        <w:rPr>
          <w:rFonts w:eastAsia="Calibri"/>
          <w:bCs/>
          <w:sz w:val="26"/>
          <w:szCs w:val="26"/>
          <w:lang w:eastAsia="zh-CN"/>
        </w:rPr>
        <w:t xml:space="preserve"> компьютерах (например, компьютер в гостинице, чужой телефон или ноутбук).</w:t>
      </w:r>
    </w:p>
    <w:p w:rsidR="00851D8B" w:rsidRPr="00851D8B" w:rsidRDefault="00851D8B" w:rsidP="00851D8B">
      <w:pPr>
        <w:widowControl w:val="0"/>
        <w:numPr>
          <w:ilvl w:val="0"/>
          <w:numId w:val="37"/>
        </w:numPr>
        <w:tabs>
          <w:tab w:val="left" w:pos="284"/>
          <w:tab w:val="left" w:pos="993"/>
        </w:tabs>
        <w:ind w:left="0" w:firstLine="709"/>
        <w:jc w:val="both"/>
        <w:rPr>
          <w:rFonts w:eastAsia="Calibri"/>
          <w:bCs/>
          <w:sz w:val="26"/>
          <w:szCs w:val="26"/>
          <w:lang w:eastAsia="zh-CN"/>
        </w:rPr>
      </w:pPr>
      <w:r w:rsidRPr="00851D8B">
        <w:rPr>
          <w:rFonts w:eastAsia="Calibri"/>
          <w:bCs/>
          <w:sz w:val="26"/>
          <w:szCs w:val="26"/>
          <w:lang w:eastAsia="zh-CN"/>
        </w:rPr>
        <w:t>длина пароля должна быть не менее 12 символов;</w:t>
      </w:r>
    </w:p>
    <w:p w:rsidR="00851D8B" w:rsidRPr="00851D8B" w:rsidRDefault="00851D8B" w:rsidP="00851D8B">
      <w:pPr>
        <w:widowControl w:val="0"/>
        <w:numPr>
          <w:ilvl w:val="0"/>
          <w:numId w:val="37"/>
        </w:numPr>
        <w:tabs>
          <w:tab w:val="left" w:pos="284"/>
          <w:tab w:val="left" w:pos="993"/>
        </w:tabs>
        <w:ind w:left="0" w:firstLine="709"/>
        <w:jc w:val="both"/>
        <w:rPr>
          <w:rFonts w:eastAsia="Calibri"/>
          <w:bCs/>
          <w:sz w:val="26"/>
          <w:szCs w:val="26"/>
          <w:lang w:eastAsia="zh-CN"/>
        </w:rPr>
      </w:pPr>
      <w:r w:rsidRPr="00851D8B">
        <w:rPr>
          <w:rFonts w:eastAsia="Calibri"/>
          <w:bCs/>
          <w:sz w:val="26"/>
          <w:szCs w:val="26"/>
          <w:lang w:eastAsia="zh-CN"/>
        </w:rPr>
        <w:t xml:space="preserve">пароль должен содержать в себе символы как минимум трех категорий из четырех: буквы нижнего регистра (от a до z), буквы верхнего регистра (от A до Z), </w:t>
      </w:r>
      <w:r w:rsidRPr="00851D8B">
        <w:rPr>
          <w:rFonts w:eastAsia="Calibri"/>
          <w:bCs/>
          <w:sz w:val="26"/>
          <w:szCs w:val="26"/>
          <w:lang w:eastAsia="zh-CN"/>
        </w:rPr>
        <w:lastRenderedPageBreak/>
        <w:t>цифры (от 0 до 9) и спецсимволы (</w:t>
      </w:r>
      <w:proofErr w:type="gramStart"/>
      <w:r w:rsidRPr="00851D8B">
        <w:rPr>
          <w:rFonts w:eastAsia="Calibri"/>
          <w:bCs/>
          <w:sz w:val="26"/>
          <w:szCs w:val="26"/>
          <w:lang w:eastAsia="zh-CN"/>
        </w:rPr>
        <w:t>например</w:t>
      </w:r>
      <w:proofErr w:type="gramEnd"/>
      <w:r w:rsidRPr="00851D8B">
        <w:rPr>
          <w:rFonts w:eastAsia="Calibri"/>
          <w:bCs/>
          <w:sz w:val="26"/>
          <w:szCs w:val="26"/>
          <w:lang w:eastAsia="zh-CN"/>
        </w:rPr>
        <w:t>: $, #, %);</w:t>
      </w:r>
    </w:p>
    <w:p w:rsidR="00851D8B" w:rsidRPr="00851D8B" w:rsidRDefault="00851D8B" w:rsidP="00851D8B">
      <w:pPr>
        <w:widowControl w:val="0"/>
        <w:numPr>
          <w:ilvl w:val="0"/>
          <w:numId w:val="37"/>
        </w:numPr>
        <w:tabs>
          <w:tab w:val="left" w:pos="284"/>
          <w:tab w:val="left" w:pos="993"/>
        </w:tabs>
        <w:ind w:left="0" w:firstLine="709"/>
        <w:jc w:val="both"/>
        <w:rPr>
          <w:rFonts w:eastAsia="Calibri"/>
          <w:bCs/>
          <w:sz w:val="26"/>
          <w:szCs w:val="26"/>
          <w:lang w:eastAsia="zh-CN"/>
        </w:rPr>
      </w:pPr>
      <w:r w:rsidRPr="00851D8B">
        <w:rPr>
          <w:rFonts w:eastAsia="Calibri"/>
          <w:bCs/>
          <w:sz w:val="26"/>
          <w:szCs w:val="26"/>
          <w:lang w:eastAsia="zh-CN"/>
        </w:rPr>
        <w:t>пароль не должен совпадать с логином и повторять предыдущие 12 паролей для данной учетной записи пользователя;</w:t>
      </w:r>
    </w:p>
    <w:p w:rsidR="00851D8B" w:rsidRPr="00851D8B" w:rsidRDefault="00851D8B" w:rsidP="00851D8B">
      <w:pPr>
        <w:widowControl w:val="0"/>
        <w:numPr>
          <w:ilvl w:val="0"/>
          <w:numId w:val="37"/>
        </w:numPr>
        <w:tabs>
          <w:tab w:val="left" w:pos="284"/>
          <w:tab w:val="left" w:pos="993"/>
        </w:tabs>
        <w:ind w:left="0" w:firstLine="709"/>
        <w:jc w:val="both"/>
        <w:rPr>
          <w:rFonts w:eastAsia="Calibri"/>
          <w:bCs/>
          <w:sz w:val="26"/>
          <w:szCs w:val="26"/>
          <w:lang w:eastAsia="zh-CN"/>
        </w:rPr>
      </w:pPr>
      <w:r w:rsidRPr="00851D8B">
        <w:rPr>
          <w:rFonts w:eastAsia="Calibri"/>
          <w:bCs/>
          <w:sz w:val="26"/>
          <w:szCs w:val="26"/>
          <w:lang w:eastAsia="zh-CN"/>
        </w:rPr>
        <w:t>пароль, используемый работником для удаленного доступа к Информационным активам ПАО «Ростелеком», не должен совпадать с какими-либо другими паролями работника;</w:t>
      </w:r>
    </w:p>
    <w:p w:rsidR="00851D8B" w:rsidRPr="00851D8B" w:rsidRDefault="00851D8B" w:rsidP="00851D8B">
      <w:pPr>
        <w:widowControl w:val="0"/>
        <w:numPr>
          <w:ilvl w:val="0"/>
          <w:numId w:val="37"/>
        </w:numPr>
        <w:tabs>
          <w:tab w:val="left" w:pos="284"/>
          <w:tab w:val="left" w:pos="993"/>
        </w:tabs>
        <w:ind w:left="0" w:firstLine="709"/>
        <w:jc w:val="both"/>
        <w:rPr>
          <w:rFonts w:eastAsia="Calibri"/>
          <w:bCs/>
          <w:sz w:val="26"/>
          <w:szCs w:val="26"/>
          <w:lang w:eastAsia="zh-CN"/>
        </w:rPr>
      </w:pPr>
      <w:r w:rsidRPr="00851D8B">
        <w:rPr>
          <w:rFonts w:eastAsia="Calibri"/>
          <w:bCs/>
          <w:sz w:val="26"/>
          <w:szCs w:val="26"/>
          <w:lang w:eastAsia="zh-CN"/>
        </w:rPr>
        <w:t>пароль не должен включать осмысленные слова, словосочетания, общепринятые аббревиатуры, а также основываться на доступных данных о пользователе (фамилии, дате рождения, именах родственников, номеров телефонов и др.) или легко угадываемом алгоритме смены;</w:t>
      </w:r>
    </w:p>
    <w:p w:rsidR="00851D8B" w:rsidRPr="00851D8B" w:rsidRDefault="00851D8B" w:rsidP="00851D8B">
      <w:pPr>
        <w:widowControl w:val="0"/>
        <w:numPr>
          <w:ilvl w:val="0"/>
          <w:numId w:val="37"/>
        </w:numPr>
        <w:tabs>
          <w:tab w:val="left" w:pos="284"/>
          <w:tab w:val="left" w:pos="993"/>
        </w:tabs>
        <w:ind w:left="0" w:firstLine="709"/>
        <w:jc w:val="both"/>
        <w:rPr>
          <w:rFonts w:eastAsia="Calibri"/>
          <w:bCs/>
          <w:sz w:val="26"/>
          <w:szCs w:val="26"/>
          <w:lang w:eastAsia="zh-CN"/>
        </w:rPr>
      </w:pPr>
      <w:r w:rsidRPr="00851D8B">
        <w:rPr>
          <w:rFonts w:eastAsia="Calibri"/>
          <w:bCs/>
          <w:sz w:val="26"/>
          <w:szCs w:val="26"/>
          <w:lang w:eastAsia="zh-CN"/>
        </w:rPr>
        <w:t xml:space="preserve">пароль не должен содержать широко известные или легко угадываемые слова и последовательности символов (12345678, </w:t>
      </w:r>
      <w:proofErr w:type="spellStart"/>
      <w:r w:rsidRPr="00851D8B">
        <w:rPr>
          <w:rFonts w:eastAsia="Calibri"/>
          <w:bCs/>
          <w:sz w:val="26"/>
          <w:szCs w:val="26"/>
          <w:lang w:eastAsia="zh-CN"/>
        </w:rPr>
        <w:t>password</w:t>
      </w:r>
      <w:proofErr w:type="spellEnd"/>
      <w:r w:rsidRPr="00851D8B">
        <w:rPr>
          <w:rFonts w:eastAsia="Calibri"/>
          <w:bCs/>
          <w:sz w:val="26"/>
          <w:szCs w:val="26"/>
          <w:lang w:eastAsia="zh-CN"/>
        </w:rPr>
        <w:t xml:space="preserve">, </w:t>
      </w:r>
      <w:proofErr w:type="spellStart"/>
      <w:r w:rsidRPr="00851D8B">
        <w:rPr>
          <w:rFonts w:eastAsia="Calibri"/>
          <w:bCs/>
          <w:sz w:val="26"/>
          <w:szCs w:val="26"/>
          <w:lang w:eastAsia="zh-CN"/>
        </w:rPr>
        <w:t>qwerty</w:t>
      </w:r>
      <w:proofErr w:type="spellEnd"/>
      <w:r w:rsidRPr="00851D8B">
        <w:rPr>
          <w:rFonts w:eastAsia="Calibri"/>
          <w:bCs/>
          <w:sz w:val="26"/>
          <w:szCs w:val="26"/>
          <w:lang w:eastAsia="zh-CN"/>
        </w:rPr>
        <w:t xml:space="preserve">, </w:t>
      </w:r>
      <w:proofErr w:type="spellStart"/>
      <w:r w:rsidRPr="00851D8B">
        <w:rPr>
          <w:rFonts w:eastAsia="Calibri"/>
          <w:bCs/>
          <w:sz w:val="26"/>
          <w:szCs w:val="26"/>
          <w:lang w:eastAsia="zh-CN"/>
        </w:rPr>
        <w:t>aaabbb</w:t>
      </w:r>
      <w:proofErr w:type="spellEnd"/>
      <w:r w:rsidRPr="00851D8B">
        <w:rPr>
          <w:rFonts w:eastAsia="Calibri"/>
          <w:bCs/>
          <w:sz w:val="26"/>
          <w:szCs w:val="26"/>
          <w:lang w:eastAsia="zh-CN"/>
        </w:rPr>
        <w:t xml:space="preserve"> и подобных) </w:t>
      </w:r>
    </w:p>
    <w:p w:rsidR="00851D8B" w:rsidRPr="00851D8B" w:rsidRDefault="00851D8B" w:rsidP="00851D8B">
      <w:pPr>
        <w:widowControl w:val="0"/>
        <w:numPr>
          <w:ilvl w:val="0"/>
          <w:numId w:val="37"/>
        </w:numPr>
        <w:tabs>
          <w:tab w:val="left" w:pos="284"/>
          <w:tab w:val="left" w:pos="993"/>
        </w:tabs>
        <w:ind w:left="0" w:firstLine="709"/>
        <w:jc w:val="both"/>
        <w:rPr>
          <w:rFonts w:eastAsia="Calibri"/>
          <w:bCs/>
          <w:sz w:val="26"/>
          <w:szCs w:val="26"/>
          <w:lang w:eastAsia="zh-CN"/>
        </w:rPr>
      </w:pPr>
      <w:r w:rsidRPr="00851D8B">
        <w:rPr>
          <w:rFonts w:eastAsia="Calibri"/>
          <w:bCs/>
          <w:sz w:val="26"/>
          <w:szCs w:val="26"/>
          <w:lang w:eastAsia="zh-CN"/>
        </w:rPr>
        <w:t>пароль по умолчанию (созданный при создании учетной записи пользователя) должен быть изменен пользователем при первом входе в систему;</w:t>
      </w:r>
    </w:p>
    <w:p w:rsidR="00851D8B" w:rsidRPr="00851D8B" w:rsidRDefault="00851D8B" w:rsidP="00851D8B">
      <w:pPr>
        <w:widowControl w:val="0"/>
        <w:numPr>
          <w:ilvl w:val="0"/>
          <w:numId w:val="37"/>
        </w:numPr>
        <w:tabs>
          <w:tab w:val="left" w:pos="284"/>
          <w:tab w:val="left" w:pos="993"/>
        </w:tabs>
        <w:ind w:left="0" w:firstLine="709"/>
        <w:jc w:val="both"/>
        <w:rPr>
          <w:rFonts w:eastAsia="Calibri"/>
          <w:bCs/>
          <w:sz w:val="26"/>
          <w:szCs w:val="26"/>
          <w:lang w:eastAsia="zh-CN"/>
        </w:rPr>
      </w:pPr>
      <w:r w:rsidRPr="00851D8B">
        <w:rPr>
          <w:rFonts w:eastAsia="Calibri"/>
          <w:bCs/>
          <w:sz w:val="26"/>
          <w:szCs w:val="26"/>
          <w:lang w:eastAsia="zh-CN"/>
        </w:rPr>
        <w:t>пароль должен изменяться не реже чем 1 раз в 90 дней с момента последнего изменения;</w:t>
      </w:r>
    </w:p>
    <w:p w:rsidR="00851D8B" w:rsidRPr="00851D8B" w:rsidRDefault="00851D8B" w:rsidP="00851D8B">
      <w:pPr>
        <w:widowControl w:val="0"/>
        <w:numPr>
          <w:ilvl w:val="0"/>
          <w:numId w:val="37"/>
        </w:numPr>
        <w:tabs>
          <w:tab w:val="left" w:pos="284"/>
          <w:tab w:val="left" w:pos="993"/>
        </w:tabs>
        <w:ind w:left="0" w:firstLine="709"/>
        <w:jc w:val="both"/>
        <w:rPr>
          <w:rFonts w:eastAsia="Calibri"/>
          <w:bCs/>
          <w:sz w:val="26"/>
          <w:szCs w:val="26"/>
          <w:lang w:eastAsia="zh-CN"/>
        </w:rPr>
      </w:pPr>
      <w:r w:rsidRPr="00851D8B">
        <w:rPr>
          <w:rFonts w:eastAsia="Calibri"/>
          <w:bCs/>
          <w:sz w:val="26"/>
          <w:szCs w:val="26"/>
          <w:lang w:eastAsia="zh-CN"/>
        </w:rPr>
        <w:t>в случае разглашения или компрометации пароль должен быть незамедлительно изменен.</w:t>
      </w:r>
    </w:p>
    <w:p w:rsidR="00851D8B" w:rsidRPr="00851D8B" w:rsidRDefault="00851D8B" w:rsidP="00851D8B">
      <w:pPr>
        <w:widowControl w:val="0"/>
        <w:numPr>
          <w:ilvl w:val="1"/>
          <w:numId w:val="41"/>
        </w:numPr>
        <w:tabs>
          <w:tab w:val="left" w:pos="709"/>
          <w:tab w:val="left" w:pos="1134"/>
        </w:tabs>
        <w:ind w:left="0" w:firstLine="709"/>
        <w:jc w:val="both"/>
        <w:rPr>
          <w:rFonts w:eastAsia="Calibri"/>
          <w:bCs/>
          <w:sz w:val="26"/>
          <w:szCs w:val="26"/>
          <w:lang w:eastAsia="zh-CN"/>
        </w:rPr>
      </w:pPr>
      <w:r w:rsidRPr="00851D8B">
        <w:rPr>
          <w:rFonts w:eastAsia="Calibri"/>
          <w:bCs/>
          <w:sz w:val="26"/>
          <w:szCs w:val="26"/>
          <w:lang w:eastAsia="zh-CN"/>
        </w:rPr>
        <w:t>Соблюдать следующие правила обращения с паролями:</w:t>
      </w:r>
    </w:p>
    <w:p w:rsidR="00851D8B" w:rsidRPr="00851D8B" w:rsidRDefault="00851D8B" w:rsidP="00851D8B">
      <w:pPr>
        <w:widowControl w:val="0"/>
        <w:numPr>
          <w:ilvl w:val="0"/>
          <w:numId w:val="37"/>
        </w:numPr>
        <w:tabs>
          <w:tab w:val="left" w:pos="284"/>
          <w:tab w:val="left" w:pos="993"/>
        </w:tabs>
        <w:ind w:left="0" w:firstLine="709"/>
        <w:jc w:val="both"/>
        <w:rPr>
          <w:rFonts w:eastAsia="Calibri"/>
          <w:bCs/>
          <w:sz w:val="26"/>
          <w:szCs w:val="26"/>
          <w:lang w:eastAsia="zh-CN"/>
        </w:rPr>
      </w:pPr>
      <w:r w:rsidRPr="00851D8B">
        <w:rPr>
          <w:rFonts w:eastAsia="Calibri"/>
          <w:bCs/>
          <w:sz w:val="26"/>
          <w:szCs w:val="26"/>
          <w:lang w:eastAsia="zh-CN"/>
        </w:rPr>
        <w:t>не записывать пароль на предметах и материальных носителях, а также не хранить его в файле в открытом виде;</w:t>
      </w:r>
    </w:p>
    <w:p w:rsidR="00851D8B" w:rsidRPr="00851D8B" w:rsidRDefault="00851D8B" w:rsidP="00851D8B">
      <w:pPr>
        <w:widowControl w:val="0"/>
        <w:numPr>
          <w:ilvl w:val="0"/>
          <w:numId w:val="37"/>
        </w:numPr>
        <w:tabs>
          <w:tab w:val="left" w:pos="284"/>
          <w:tab w:val="left" w:pos="993"/>
        </w:tabs>
        <w:ind w:left="0" w:firstLine="709"/>
        <w:jc w:val="both"/>
        <w:rPr>
          <w:rFonts w:eastAsia="Calibri"/>
          <w:bCs/>
          <w:sz w:val="26"/>
          <w:szCs w:val="26"/>
          <w:lang w:eastAsia="zh-CN"/>
        </w:rPr>
      </w:pPr>
      <w:r w:rsidRPr="00851D8B">
        <w:rPr>
          <w:rFonts w:eastAsia="Calibri"/>
          <w:bCs/>
          <w:sz w:val="26"/>
          <w:szCs w:val="26"/>
          <w:lang w:eastAsia="zh-CN"/>
        </w:rPr>
        <w:t>не использовать один и тот же пароль для различных учетных записей;</w:t>
      </w:r>
    </w:p>
    <w:p w:rsidR="00851D8B" w:rsidRPr="00851D8B" w:rsidRDefault="00851D8B" w:rsidP="00851D8B">
      <w:pPr>
        <w:widowControl w:val="0"/>
        <w:numPr>
          <w:ilvl w:val="0"/>
          <w:numId w:val="37"/>
        </w:numPr>
        <w:tabs>
          <w:tab w:val="left" w:pos="284"/>
          <w:tab w:val="left" w:pos="993"/>
        </w:tabs>
        <w:ind w:left="0" w:firstLine="709"/>
        <w:jc w:val="both"/>
        <w:rPr>
          <w:rFonts w:eastAsia="Calibri"/>
          <w:bCs/>
          <w:sz w:val="26"/>
          <w:szCs w:val="26"/>
          <w:lang w:eastAsia="zh-CN"/>
        </w:rPr>
      </w:pPr>
      <w:r w:rsidRPr="00851D8B">
        <w:rPr>
          <w:rFonts w:eastAsia="Calibri"/>
          <w:bCs/>
          <w:sz w:val="26"/>
          <w:szCs w:val="26"/>
          <w:lang w:eastAsia="zh-CN"/>
        </w:rPr>
        <w:t xml:space="preserve">не передавать кому-либо (в </w:t>
      </w:r>
      <w:proofErr w:type="spellStart"/>
      <w:r w:rsidRPr="00851D8B">
        <w:rPr>
          <w:rFonts w:eastAsia="Calibri"/>
          <w:bCs/>
          <w:sz w:val="26"/>
          <w:szCs w:val="26"/>
          <w:lang w:eastAsia="zh-CN"/>
        </w:rPr>
        <w:t>т.ч</w:t>
      </w:r>
      <w:proofErr w:type="spellEnd"/>
      <w:r w:rsidRPr="00851D8B">
        <w:rPr>
          <w:rFonts w:eastAsia="Calibri"/>
          <w:bCs/>
          <w:sz w:val="26"/>
          <w:szCs w:val="26"/>
          <w:lang w:eastAsia="zh-CN"/>
        </w:rPr>
        <w:t xml:space="preserve">. своим коллегам и руководителям, а также работникам ПАО «Ростелеком») свой пароль, равно как и использовать чужие пароли при </w:t>
      </w:r>
      <w:r w:rsidRPr="00851D8B">
        <w:rPr>
          <w:rFonts w:eastAsia="Calibri"/>
          <w:bCs/>
          <w:vanish/>
          <w:sz w:val="26"/>
          <w:szCs w:val="26"/>
          <w:lang w:eastAsia="zh-CN"/>
        </w:rPr>
        <w:t>выполнении</w:t>
      </w:r>
      <w:r w:rsidRPr="00851D8B">
        <w:rPr>
          <w:rFonts w:eastAsia="Calibri"/>
          <w:sz w:val="26"/>
          <w:szCs w:val="26"/>
          <w:lang w:eastAsia="zh-CN"/>
        </w:rPr>
        <w:t xml:space="preserve"> Работ </w:t>
      </w:r>
      <w:r w:rsidRPr="00851D8B">
        <w:rPr>
          <w:rFonts w:eastAsia="Calibri"/>
          <w:bCs/>
          <w:sz w:val="26"/>
          <w:szCs w:val="26"/>
          <w:lang w:eastAsia="zh-CN"/>
        </w:rPr>
        <w:t>на средствах вычислительной техники;</w:t>
      </w:r>
    </w:p>
    <w:p w:rsidR="00851D8B" w:rsidRPr="00851D8B" w:rsidRDefault="00851D8B" w:rsidP="00851D8B">
      <w:pPr>
        <w:widowControl w:val="0"/>
        <w:numPr>
          <w:ilvl w:val="0"/>
          <w:numId w:val="37"/>
        </w:numPr>
        <w:tabs>
          <w:tab w:val="left" w:pos="284"/>
          <w:tab w:val="left" w:pos="993"/>
        </w:tabs>
        <w:ind w:left="0" w:firstLine="709"/>
        <w:jc w:val="both"/>
        <w:rPr>
          <w:rFonts w:eastAsia="Calibri"/>
          <w:bCs/>
          <w:sz w:val="26"/>
          <w:szCs w:val="26"/>
          <w:lang w:eastAsia="zh-CN"/>
        </w:rPr>
      </w:pPr>
      <w:r w:rsidRPr="00851D8B">
        <w:rPr>
          <w:rFonts w:eastAsia="Calibri"/>
          <w:bCs/>
          <w:sz w:val="26"/>
          <w:szCs w:val="26"/>
          <w:lang w:eastAsia="zh-CN"/>
        </w:rPr>
        <w:t>не осуществлять попытки подбора паролей (в том числе автоматизированными способами), не пытаться завладеть паролями других лиц.</w:t>
      </w:r>
    </w:p>
    <w:p w:rsidR="00851D8B" w:rsidRPr="00851D8B" w:rsidRDefault="00851D8B" w:rsidP="00851D8B">
      <w:pPr>
        <w:widowControl w:val="0"/>
        <w:numPr>
          <w:ilvl w:val="1"/>
          <w:numId w:val="41"/>
        </w:numPr>
        <w:tabs>
          <w:tab w:val="left" w:pos="709"/>
          <w:tab w:val="left" w:pos="1134"/>
        </w:tabs>
        <w:ind w:left="0" w:firstLine="709"/>
        <w:jc w:val="both"/>
        <w:rPr>
          <w:rFonts w:eastAsia="Calibri"/>
          <w:bCs/>
          <w:sz w:val="26"/>
          <w:szCs w:val="26"/>
          <w:lang w:eastAsia="zh-CN"/>
        </w:rPr>
      </w:pPr>
      <w:r w:rsidRPr="00851D8B">
        <w:rPr>
          <w:rFonts w:eastAsia="Calibri"/>
          <w:bCs/>
          <w:sz w:val="26"/>
          <w:szCs w:val="26"/>
          <w:lang w:eastAsia="zh-CN"/>
        </w:rPr>
        <w:t xml:space="preserve">Не организовывать на предоставленных ПАО «Ростелеком» СВТ ресурсы общего доступа и сетевые сервисы (открывать доступ к общим папкам, дискам, CD-приводам и дисководам, настраивать службы удаленного доступа, прокси- или веб-серверы, беспроводные точки доступа, </w:t>
      </w:r>
      <w:proofErr w:type="spellStart"/>
      <w:r w:rsidRPr="00851D8B">
        <w:rPr>
          <w:rFonts w:eastAsia="Calibri"/>
          <w:bCs/>
          <w:sz w:val="26"/>
          <w:szCs w:val="26"/>
          <w:lang w:eastAsia="zh-CN"/>
        </w:rPr>
        <w:t>Bluetooth</w:t>
      </w:r>
      <w:proofErr w:type="spellEnd"/>
      <w:r w:rsidRPr="00851D8B">
        <w:rPr>
          <w:rFonts w:eastAsia="Calibri"/>
          <w:bCs/>
          <w:sz w:val="26"/>
          <w:szCs w:val="26"/>
          <w:lang w:eastAsia="zh-CN"/>
        </w:rPr>
        <w:t xml:space="preserve"> интерфейсы и иные схожие по своим последствиям действия).</w:t>
      </w:r>
    </w:p>
    <w:p w:rsidR="00851D8B" w:rsidRPr="00851D8B" w:rsidRDefault="00851D8B" w:rsidP="00851D8B">
      <w:pPr>
        <w:widowControl w:val="0"/>
        <w:numPr>
          <w:ilvl w:val="1"/>
          <w:numId w:val="41"/>
        </w:numPr>
        <w:tabs>
          <w:tab w:val="left" w:pos="709"/>
          <w:tab w:val="left" w:pos="1134"/>
        </w:tabs>
        <w:ind w:left="0" w:firstLine="709"/>
        <w:jc w:val="both"/>
        <w:rPr>
          <w:rFonts w:eastAsia="Calibri"/>
          <w:bCs/>
          <w:sz w:val="26"/>
          <w:szCs w:val="26"/>
          <w:lang w:eastAsia="zh-CN"/>
        </w:rPr>
      </w:pPr>
      <w:r w:rsidRPr="00851D8B">
        <w:rPr>
          <w:rFonts w:eastAsia="Calibri"/>
          <w:bCs/>
          <w:sz w:val="26"/>
          <w:szCs w:val="26"/>
          <w:lang w:eastAsia="zh-CN"/>
        </w:rPr>
        <w:t>Не предпринимать попытки преодоления установленных ПАО «Ростелеком» ограничений, отключать и/или удалять установленные на предоставленных ПАО «Ростелеком» СВТ средства защиты информации (в том числе антивирусное программное обеспечение), использовать недокументированные свойства, ошибки в программном обеспечении (ПО) и настройках доступа к информационным ресурсам ПАО «Ростелеком», доступ к которым не был предоставлен явным образом.</w:t>
      </w:r>
    </w:p>
    <w:p w:rsidR="00851D8B" w:rsidRPr="00851D8B" w:rsidRDefault="00851D8B" w:rsidP="00851D8B">
      <w:pPr>
        <w:widowControl w:val="0"/>
        <w:numPr>
          <w:ilvl w:val="1"/>
          <w:numId w:val="41"/>
        </w:numPr>
        <w:tabs>
          <w:tab w:val="left" w:pos="709"/>
          <w:tab w:val="left" w:pos="1134"/>
        </w:tabs>
        <w:ind w:left="0" w:firstLine="709"/>
        <w:jc w:val="both"/>
        <w:rPr>
          <w:rFonts w:eastAsia="Calibri"/>
          <w:bCs/>
          <w:sz w:val="26"/>
          <w:szCs w:val="26"/>
          <w:lang w:eastAsia="zh-CN"/>
        </w:rPr>
      </w:pPr>
      <w:r w:rsidRPr="00851D8B">
        <w:rPr>
          <w:rFonts w:eastAsia="Calibri"/>
          <w:bCs/>
          <w:sz w:val="26"/>
          <w:szCs w:val="26"/>
          <w:lang w:eastAsia="zh-CN"/>
        </w:rPr>
        <w:t>Не устанавливать на предоставленные СВТ ПАО «Ростелеком» какое-либо программное обеспечение кроме ПО, предусмотренного к установке по условиям Договора, изменять настройки уже имеющегося ПО. По вопросам установки необходимого ПО, а также получения административных прав в операционных системах средств вычислительной техники обращаться к ответственному лицу ПАО «Ростелеком».</w:t>
      </w:r>
    </w:p>
    <w:p w:rsidR="00851D8B" w:rsidRPr="00851D8B" w:rsidRDefault="00851D8B" w:rsidP="00851D8B">
      <w:pPr>
        <w:widowControl w:val="0"/>
        <w:numPr>
          <w:ilvl w:val="1"/>
          <w:numId w:val="41"/>
        </w:numPr>
        <w:tabs>
          <w:tab w:val="left" w:pos="709"/>
          <w:tab w:val="left" w:pos="1134"/>
        </w:tabs>
        <w:ind w:left="0" w:firstLine="709"/>
        <w:jc w:val="both"/>
        <w:rPr>
          <w:rFonts w:eastAsia="Calibri"/>
          <w:bCs/>
          <w:sz w:val="26"/>
          <w:szCs w:val="26"/>
          <w:lang w:eastAsia="zh-CN"/>
        </w:rPr>
      </w:pPr>
      <w:r w:rsidRPr="00851D8B">
        <w:rPr>
          <w:rFonts w:eastAsia="Calibri"/>
          <w:bCs/>
          <w:sz w:val="26"/>
          <w:szCs w:val="26"/>
          <w:lang w:eastAsia="zh-CN"/>
        </w:rPr>
        <w:t>Не хранить и не использовать на предоставленных средствах вычислительной техники программное обеспечение и другие результаты интеллектуальной деятельности в нарушение прав их законных правообладателей.</w:t>
      </w:r>
    </w:p>
    <w:p w:rsidR="00851D8B" w:rsidRPr="00851D8B" w:rsidRDefault="00851D8B" w:rsidP="00851D8B">
      <w:pPr>
        <w:widowControl w:val="0"/>
        <w:numPr>
          <w:ilvl w:val="1"/>
          <w:numId w:val="41"/>
        </w:numPr>
        <w:tabs>
          <w:tab w:val="left" w:pos="709"/>
          <w:tab w:val="left" w:pos="1134"/>
        </w:tabs>
        <w:ind w:left="0" w:firstLine="709"/>
        <w:jc w:val="both"/>
        <w:rPr>
          <w:rFonts w:eastAsia="Calibri"/>
          <w:bCs/>
          <w:sz w:val="26"/>
          <w:szCs w:val="26"/>
          <w:lang w:eastAsia="zh-CN"/>
        </w:rPr>
      </w:pPr>
      <w:r w:rsidRPr="00851D8B">
        <w:rPr>
          <w:rFonts w:eastAsia="Calibri"/>
          <w:bCs/>
          <w:sz w:val="26"/>
          <w:szCs w:val="26"/>
          <w:lang w:eastAsia="zh-CN"/>
        </w:rPr>
        <w:lastRenderedPageBreak/>
        <w:t xml:space="preserve">В случае предоставления СВТ, не вскрывать корпус предоставленного средства вычислительной техники ПАО «Ростелеком» (в том числе для самостоятельного устранения неисправностей), самовольно подключать к нему какое-либо оборудование (GPRS модемы, </w:t>
      </w:r>
      <w:proofErr w:type="spellStart"/>
      <w:r w:rsidRPr="00851D8B">
        <w:rPr>
          <w:rFonts w:eastAsia="Calibri"/>
          <w:bCs/>
          <w:sz w:val="26"/>
          <w:szCs w:val="26"/>
          <w:lang w:eastAsia="zh-CN"/>
        </w:rPr>
        <w:t>Wi-Fi</w:t>
      </w:r>
      <w:proofErr w:type="spellEnd"/>
      <w:r w:rsidRPr="00851D8B">
        <w:rPr>
          <w:rFonts w:eastAsia="Calibri"/>
          <w:bCs/>
          <w:sz w:val="26"/>
          <w:szCs w:val="26"/>
          <w:lang w:eastAsia="zh-CN"/>
        </w:rPr>
        <w:t xml:space="preserve"> точки доступа и пр.).</w:t>
      </w:r>
    </w:p>
    <w:p w:rsidR="00851D8B" w:rsidRPr="00851D8B" w:rsidRDefault="00851D8B" w:rsidP="00851D8B">
      <w:pPr>
        <w:widowControl w:val="0"/>
        <w:numPr>
          <w:ilvl w:val="1"/>
          <w:numId w:val="41"/>
        </w:numPr>
        <w:tabs>
          <w:tab w:val="left" w:pos="709"/>
          <w:tab w:val="left" w:pos="1134"/>
        </w:tabs>
        <w:ind w:left="0" w:firstLine="709"/>
        <w:jc w:val="both"/>
        <w:rPr>
          <w:rFonts w:eastAsia="Calibri"/>
          <w:bCs/>
          <w:sz w:val="26"/>
          <w:szCs w:val="26"/>
          <w:lang w:eastAsia="zh-CN"/>
        </w:rPr>
      </w:pPr>
      <w:r w:rsidRPr="00851D8B">
        <w:rPr>
          <w:rFonts w:eastAsia="Calibri"/>
          <w:bCs/>
          <w:sz w:val="26"/>
          <w:szCs w:val="26"/>
          <w:lang w:eastAsia="zh-CN"/>
        </w:rPr>
        <w:t>Не подключать к предоставленным средствам вычислительной техники ПАО «Ростелеком» личные мобильные устройства (телефоны, смартфоны, планшетные компьютеры, ноутбуки), беспроводные (радио) интерфейсы, модемы и прочее оборудование, позволяющее выходить в сеть Интернет и другие публичные сети.</w:t>
      </w:r>
    </w:p>
    <w:p w:rsidR="00851D8B" w:rsidRPr="00851D8B" w:rsidRDefault="00851D8B" w:rsidP="00851D8B">
      <w:pPr>
        <w:widowControl w:val="0"/>
        <w:numPr>
          <w:ilvl w:val="0"/>
          <w:numId w:val="41"/>
        </w:numPr>
        <w:tabs>
          <w:tab w:val="left" w:pos="709"/>
          <w:tab w:val="left" w:pos="993"/>
        </w:tabs>
        <w:ind w:left="0" w:firstLine="709"/>
        <w:jc w:val="both"/>
        <w:rPr>
          <w:rFonts w:eastAsia="Calibri"/>
          <w:bCs/>
          <w:sz w:val="26"/>
          <w:szCs w:val="26"/>
          <w:lang w:eastAsia="zh-CN"/>
        </w:rPr>
      </w:pPr>
      <w:r w:rsidRPr="00851D8B">
        <w:rPr>
          <w:rFonts w:eastAsia="Calibri"/>
          <w:bCs/>
          <w:sz w:val="26"/>
          <w:szCs w:val="26"/>
          <w:lang w:eastAsia="zh-CN"/>
        </w:rPr>
        <w:t>Не использовать ПО следующих категорий при подключении к сети ПАО «Ростелеком» и работе внутри инфраструктуры ПАО «Ростелеком» (за исключением случаев прямо предусмотренными условиями Договора):</w:t>
      </w:r>
    </w:p>
    <w:p w:rsidR="00851D8B" w:rsidRPr="00851D8B" w:rsidRDefault="00851D8B" w:rsidP="00851D8B">
      <w:pPr>
        <w:widowControl w:val="0"/>
        <w:numPr>
          <w:ilvl w:val="0"/>
          <w:numId w:val="37"/>
        </w:numPr>
        <w:tabs>
          <w:tab w:val="left" w:pos="284"/>
          <w:tab w:val="left" w:pos="993"/>
        </w:tabs>
        <w:ind w:left="0" w:firstLine="709"/>
        <w:jc w:val="both"/>
        <w:rPr>
          <w:rFonts w:eastAsia="Calibri"/>
          <w:bCs/>
          <w:sz w:val="26"/>
          <w:szCs w:val="26"/>
          <w:lang w:eastAsia="zh-CN"/>
        </w:rPr>
      </w:pPr>
      <w:r w:rsidRPr="00851D8B">
        <w:rPr>
          <w:rFonts w:eastAsia="Calibri"/>
          <w:bCs/>
          <w:sz w:val="26"/>
          <w:szCs w:val="26"/>
          <w:lang w:eastAsia="zh-CN"/>
        </w:rPr>
        <w:t>сканеры портов и анализаторы трафика;</w:t>
      </w:r>
    </w:p>
    <w:p w:rsidR="00851D8B" w:rsidRPr="00851D8B" w:rsidRDefault="00851D8B" w:rsidP="00851D8B">
      <w:pPr>
        <w:widowControl w:val="0"/>
        <w:numPr>
          <w:ilvl w:val="0"/>
          <w:numId w:val="37"/>
        </w:numPr>
        <w:tabs>
          <w:tab w:val="left" w:pos="284"/>
          <w:tab w:val="left" w:pos="993"/>
        </w:tabs>
        <w:ind w:left="0" w:firstLine="709"/>
        <w:jc w:val="both"/>
        <w:rPr>
          <w:rFonts w:eastAsia="Calibri"/>
          <w:bCs/>
          <w:sz w:val="26"/>
          <w:szCs w:val="26"/>
          <w:lang w:eastAsia="zh-CN"/>
        </w:rPr>
      </w:pPr>
      <w:r w:rsidRPr="00851D8B">
        <w:rPr>
          <w:rFonts w:eastAsia="Calibri"/>
          <w:bCs/>
          <w:sz w:val="26"/>
          <w:szCs w:val="26"/>
          <w:lang w:eastAsia="zh-CN"/>
        </w:rPr>
        <w:t>средства для организации удаленного доступа, не предусмотренные Договором, включая средства для создания зашифрованных каналов связи (VPN-, DNS-, SSH-, HTTPS-туннели и пр.);</w:t>
      </w:r>
    </w:p>
    <w:p w:rsidR="00851D8B" w:rsidRPr="00851D8B" w:rsidRDefault="00851D8B" w:rsidP="00851D8B">
      <w:pPr>
        <w:widowControl w:val="0"/>
        <w:numPr>
          <w:ilvl w:val="0"/>
          <w:numId w:val="37"/>
        </w:numPr>
        <w:tabs>
          <w:tab w:val="left" w:pos="284"/>
          <w:tab w:val="left" w:pos="993"/>
        </w:tabs>
        <w:ind w:left="0" w:firstLine="709"/>
        <w:jc w:val="both"/>
        <w:rPr>
          <w:rFonts w:eastAsia="Calibri"/>
          <w:bCs/>
          <w:sz w:val="26"/>
          <w:szCs w:val="26"/>
          <w:lang w:eastAsia="zh-CN"/>
        </w:rPr>
      </w:pPr>
      <w:r w:rsidRPr="00851D8B">
        <w:rPr>
          <w:rFonts w:eastAsia="Calibri"/>
          <w:bCs/>
          <w:sz w:val="26"/>
          <w:szCs w:val="26"/>
          <w:lang w:eastAsia="zh-CN"/>
        </w:rPr>
        <w:t>ПО, используемое для анонимного доступа в сеть Интернет (включая веб-сервисы, прокси-серверы);</w:t>
      </w:r>
    </w:p>
    <w:p w:rsidR="00851D8B" w:rsidRPr="00851D8B" w:rsidRDefault="00851D8B" w:rsidP="00851D8B">
      <w:pPr>
        <w:widowControl w:val="0"/>
        <w:numPr>
          <w:ilvl w:val="0"/>
          <w:numId w:val="37"/>
        </w:numPr>
        <w:tabs>
          <w:tab w:val="left" w:pos="284"/>
          <w:tab w:val="left" w:pos="993"/>
        </w:tabs>
        <w:ind w:left="0" w:firstLine="709"/>
        <w:jc w:val="both"/>
        <w:rPr>
          <w:rFonts w:eastAsia="Calibri"/>
          <w:bCs/>
          <w:sz w:val="26"/>
          <w:szCs w:val="26"/>
          <w:lang w:eastAsia="zh-CN"/>
        </w:rPr>
      </w:pPr>
      <w:r w:rsidRPr="00851D8B">
        <w:rPr>
          <w:rFonts w:eastAsia="Calibri"/>
          <w:bCs/>
          <w:sz w:val="26"/>
          <w:szCs w:val="26"/>
          <w:lang w:eastAsia="zh-CN"/>
        </w:rPr>
        <w:t>ПО для обхода средств защиты, включая средства подбора и восстановления паролей, поиска уязвимостей;</w:t>
      </w:r>
    </w:p>
    <w:p w:rsidR="00851D8B" w:rsidRPr="00851D8B" w:rsidRDefault="00851D8B" w:rsidP="00851D8B">
      <w:pPr>
        <w:widowControl w:val="0"/>
        <w:numPr>
          <w:ilvl w:val="0"/>
          <w:numId w:val="37"/>
        </w:numPr>
        <w:tabs>
          <w:tab w:val="left" w:pos="284"/>
          <w:tab w:val="left" w:pos="993"/>
        </w:tabs>
        <w:ind w:left="0" w:firstLine="709"/>
        <w:jc w:val="both"/>
        <w:rPr>
          <w:rFonts w:eastAsia="Calibri"/>
          <w:bCs/>
          <w:sz w:val="26"/>
          <w:szCs w:val="26"/>
          <w:lang w:eastAsia="zh-CN"/>
        </w:rPr>
      </w:pPr>
      <w:r w:rsidRPr="00851D8B">
        <w:rPr>
          <w:rFonts w:eastAsia="Calibri"/>
          <w:bCs/>
          <w:sz w:val="26"/>
          <w:szCs w:val="26"/>
          <w:lang w:eastAsia="zh-CN"/>
        </w:rPr>
        <w:t>ПО, предназначенное для сокрытия или внедрения дополнительной информации в цифровые объекты (в том числе реализующее методы стеганографии);</w:t>
      </w:r>
    </w:p>
    <w:p w:rsidR="00851D8B" w:rsidRPr="00851D8B" w:rsidRDefault="00851D8B" w:rsidP="00851D8B">
      <w:pPr>
        <w:widowControl w:val="0"/>
        <w:numPr>
          <w:ilvl w:val="0"/>
          <w:numId w:val="37"/>
        </w:numPr>
        <w:tabs>
          <w:tab w:val="left" w:pos="284"/>
          <w:tab w:val="left" w:pos="993"/>
        </w:tabs>
        <w:ind w:left="0" w:firstLine="709"/>
        <w:jc w:val="both"/>
        <w:rPr>
          <w:rFonts w:eastAsia="Calibri"/>
          <w:bCs/>
          <w:sz w:val="26"/>
          <w:szCs w:val="26"/>
          <w:lang w:eastAsia="zh-CN"/>
        </w:rPr>
      </w:pPr>
      <w:r w:rsidRPr="00851D8B">
        <w:rPr>
          <w:rFonts w:eastAsia="Calibri"/>
          <w:bCs/>
          <w:sz w:val="26"/>
          <w:szCs w:val="26"/>
          <w:lang w:eastAsia="zh-CN"/>
        </w:rPr>
        <w:t>ПО, осуществляющее сбор информации с клавиатуры, экрана, микрофона (</w:t>
      </w:r>
      <w:proofErr w:type="spellStart"/>
      <w:r w:rsidRPr="00851D8B">
        <w:rPr>
          <w:rFonts w:eastAsia="Calibri"/>
          <w:bCs/>
          <w:sz w:val="26"/>
          <w:szCs w:val="26"/>
          <w:lang w:eastAsia="zh-CN"/>
        </w:rPr>
        <w:t>снифферы</w:t>
      </w:r>
      <w:proofErr w:type="spellEnd"/>
      <w:r w:rsidRPr="00851D8B">
        <w:rPr>
          <w:rFonts w:eastAsia="Calibri"/>
          <w:bCs/>
          <w:sz w:val="26"/>
          <w:szCs w:val="26"/>
          <w:lang w:eastAsia="zh-CN"/>
        </w:rPr>
        <w:t>);</w:t>
      </w:r>
    </w:p>
    <w:p w:rsidR="00851D8B" w:rsidRPr="00851D8B" w:rsidRDefault="00851D8B" w:rsidP="00851D8B">
      <w:pPr>
        <w:widowControl w:val="0"/>
        <w:numPr>
          <w:ilvl w:val="0"/>
          <w:numId w:val="37"/>
        </w:numPr>
        <w:tabs>
          <w:tab w:val="left" w:pos="284"/>
          <w:tab w:val="left" w:pos="993"/>
        </w:tabs>
        <w:ind w:left="0" w:firstLine="709"/>
        <w:jc w:val="both"/>
        <w:rPr>
          <w:rFonts w:eastAsia="Calibri"/>
          <w:bCs/>
          <w:sz w:val="26"/>
          <w:szCs w:val="26"/>
          <w:lang w:eastAsia="zh-CN"/>
        </w:rPr>
      </w:pPr>
      <w:r w:rsidRPr="00851D8B">
        <w:rPr>
          <w:rFonts w:eastAsia="Calibri"/>
          <w:bCs/>
          <w:sz w:val="26"/>
          <w:szCs w:val="26"/>
          <w:lang w:eastAsia="zh-CN"/>
        </w:rPr>
        <w:t>специализированные программные средства, оказывающее влияние на сетевые настройки средств вычислительной техники, серверов и сетевого оборудования.</w:t>
      </w:r>
    </w:p>
    <w:p w:rsidR="00851D8B" w:rsidRPr="00851D8B" w:rsidRDefault="00851D8B" w:rsidP="00851D8B">
      <w:pPr>
        <w:widowControl w:val="0"/>
        <w:numPr>
          <w:ilvl w:val="0"/>
          <w:numId w:val="41"/>
        </w:numPr>
        <w:tabs>
          <w:tab w:val="left" w:pos="709"/>
          <w:tab w:val="left" w:pos="993"/>
        </w:tabs>
        <w:ind w:left="0" w:firstLine="709"/>
        <w:jc w:val="both"/>
        <w:rPr>
          <w:rFonts w:eastAsia="Calibri"/>
          <w:bCs/>
          <w:sz w:val="26"/>
          <w:szCs w:val="26"/>
          <w:lang w:eastAsia="zh-CN"/>
        </w:rPr>
      </w:pPr>
      <w:r w:rsidRPr="00851D8B">
        <w:rPr>
          <w:rFonts w:eastAsia="Calibri"/>
          <w:bCs/>
          <w:sz w:val="26"/>
          <w:szCs w:val="26"/>
          <w:lang w:eastAsia="zh-CN"/>
        </w:rPr>
        <w:t>Не оставлять без присмотра или передавать кому-либо предоставленные идентификаторы и прочие средства идентификации.</w:t>
      </w:r>
    </w:p>
    <w:p w:rsidR="00851D8B" w:rsidRPr="00851D8B" w:rsidRDefault="00851D8B" w:rsidP="00851D8B">
      <w:pPr>
        <w:widowControl w:val="0"/>
        <w:numPr>
          <w:ilvl w:val="0"/>
          <w:numId w:val="41"/>
        </w:numPr>
        <w:tabs>
          <w:tab w:val="left" w:pos="709"/>
          <w:tab w:val="left" w:pos="993"/>
        </w:tabs>
        <w:ind w:left="0" w:firstLine="709"/>
        <w:jc w:val="both"/>
        <w:rPr>
          <w:rFonts w:eastAsia="Calibri"/>
          <w:bCs/>
          <w:sz w:val="26"/>
          <w:szCs w:val="26"/>
          <w:lang w:eastAsia="zh-CN"/>
        </w:rPr>
      </w:pPr>
      <w:r w:rsidRPr="00851D8B">
        <w:rPr>
          <w:rFonts w:eastAsia="Calibri"/>
          <w:bCs/>
          <w:sz w:val="26"/>
          <w:szCs w:val="26"/>
          <w:lang w:eastAsia="zh-CN"/>
        </w:rPr>
        <w:t xml:space="preserve"> По требованию уполномоченных представителей ПАО «Ростелеком» предоставлять выданные средства вычислительной техники ПАО «Ростелеком» и носители информации (USB-</w:t>
      </w:r>
      <w:proofErr w:type="spellStart"/>
      <w:r w:rsidRPr="00851D8B">
        <w:rPr>
          <w:rFonts w:eastAsia="Calibri"/>
          <w:bCs/>
          <w:sz w:val="26"/>
          <w:szCs w:val="26"/>
          <w:lang w:eastAsia="zh-CN"/>
        </w:rPr>
        <w:t>Flash</w:t>
      </w:r>
      <w:proofErr w:type="spellEnd"/>
      <w:r w:rsidRPr="00851D8B">
        <w:rPr>
          <w:rFonts w:eastAsia="Calibri"/>
          <w:bCs/>
          <w:sz w:val="26"/>
          <w:szCs w:val="26"/>
          <w:lang w:eastAsia="zh-CN"/>
        </w:rPr>
        <w:t>, CD/DVD и др.) для проверки выполнения требований информационной безопасности.</w:t>
      </w:r>
    </w:p>
    <w:p w:rsidR="00851D8B" w:rsidRPr="00851D8B" w:rsidRDefault="00851D8B" w:rsidP="00851D8B">
      <w:pPr>
        <w:widowControl w:val="0"/>
        <w:numPr>
          <w:ilvl w:val="0"/>
          <w:numId w:val="41"/>
        </w:numPr>
        <w:tabs>
          <w:tab w:val="left" w:pos="709"/>
          <w:tab w:val="left" w:pos="993"/>
        </w:tabs>
        <w:ind w:left="0" w:firstLine="709"/>
        <w:jc w:val="both"/>
        <w:rPr>
          <w:rFonts w:eastAsia="Calibri"/>
          <w:bCs/>
          <w:sz w:val="26"/>
          <w:szCs w:val="26"/>
          <w:lang w:eastAsia="zh-CN"/>
        </w:rPr>
      </w:pPr>
      <w:r w:rsidRPr="00851D8B">
        <w:rPr>
          <w:rFonts w:eastAsia="Calibri"/>
          <w:bCs/>
          <w:sz w:val="26"/>
          <w:szCs w:val="26"/>
          <w:lang w:eastAsia="zh-CN"/>
        </w:rPr>
        <w:t xml:space="preserve"> Информировать ответственное лицо ПАО «Ростелеком» по вопросам защиты информации обо всех инцидентах безопасности информации и событиях, создающих угрозу причинения ущерба ПАО «Ростелеком», а также об обращениях третьих лиц с целью незаконного получения конфиденциальной информации ПАО «Ростелеком».</w:t>
      </w:r>
    </w:p>
    <w:p w:rsidR="00851D8B" w:rsidRPr="00851D8B" w:rsidRDefault="00851D8B" w:rsidP="00851D8B">
      <w:pPr>
        <w:widowControl w:val="0"/>
        <w:numPr>
          <w:ilvl w:val="0"/>
          <w:numId w:val="41"/>
        </w:numPr>
        <w:tabs>
          <w:tab w:val="left" w:pos="709"/>
          <w:tab w:val="left" w:pos="993"/>
        </w:tabs>
        <w:ind w:left="0" w:firstLine="709"/>
        <w:jc w:val="both"/>
        <w:rPr>
          <w:sz w:val="26"/>
          <w:szCs w:val="26"/>
        </w:rPr>
      </w:pPr>
      <w:r w:rsidRPr="00851D8B">
        <w:rPr>
          <w:rFonts w:eastAsia="Calibri"/>
          <w:bCs/>
          <w:sz w:val="26"/>
          <w:szCs w:val="26"/>
          <w:lang w:eastAsia="zh-CN"/>
        </w:rPr>
        <w:t>При предоставлении доступа к объектам критической инфраструктуры</w:t>
      </w:r>
      <w:r w:rsidRPr="00851D8B">
        <w:rPr>
          <w:rFonts w:eastAsia="Calibri"/>
          <w:bCs/>
          <w:sz w:val="26"/>
          <w:szCs w:val="26"/>
          <w:highlight w:val="yellow"/>
          <w:lang w:eastAsia="zh-CN"/>
        </w:rPr>
        <w:t xml:space="preserve"> </w:t>
      </w:r>
      <w:r w:rsidRPr="00851D8B">
        <w:rPr>
          <w:sz w:val="26"/>
          <w:szCs w:val="26"/>
        </w:rPr>
        <w:t>Российской Федерации (далее – ОКИИ)</w:t>
      </w:r>
      <w:r w:rsidRPr="00851D8B">
        <w:rPr>
          <w:rFonts w:eastAsia="Calibri"/>
          <w:sz w:val="26"/>
          <w:szCs w:val="26"/>
          <w:lang w:eastAsia="zh-CN"/>
        </w:rPr>
        <w:t>, а также информации ограниченного доступа об объектах критической информационной инфраструктуры (далее – ИОД ОКИИ) одного или нескольких видов, включенных в Соглашение о соблюдении требований по информационной безопасности ПАО «Ростелеком» и Приложения к нему, не совершать</w:t>
      </w:r>
      <w:r w:rsidRPr="00851D8B">
        <w:rPr>
          <w:rFonts w:eastAsia="Calibri"/>
          <w:bCs/>
          <w:sz w:val="26"/>
          <w:szCs w:val="26"/>
          <w:lang w:eastAsia="zh-CN"/>
        </w:rPr>
        <w:t xml:space="preserve"> следующих действий</w:t>
      </w:r>
      <w:r w:rsidRPr="00851D8B">
        <w:rPr>
          <w:sz w:val="26"/>
          <w:szCs w:val="26"/>
        </w:rPr>
        <w:t>:</w:t>
      </w:r>
    </w:p>
    <w:p w:rsidR="00851D8B" w:rsidRPr="00851D8B" w:rsidRDefault="00851D8B" w:rsidP="00851D8B">
      <w:pPr>
        <w:widowControl w:val="0"/>
        <w:numPr>
          <w:ilvl w:val="1"/>
          <w:numId w:val="39"/>
        </w:numPr>
        <w:tabs>
          <w:tab w:val="left" w:pos="1134"/>
        </w:tabs>
        <w:ind w:left="0" w:firstLine="709"/>
        <w:jc w:val="both"/>
        <w:rPr>
          <w:sz w:val="26"/>
          <w:szCs w:val="26"/>
        </w:rPr>
      </w:pPr>
      <w:r w:rsidRPr="00851D8B">
        <w:rPr>
          <w:sz w:val="26"/>
          <w:szCs w:val="26"/>
        </w:rPr>
        <w:t>разглашать ИОД ОКИИ и использовать эту информацию в личных целях (статьях, выступлениях и пр.);</w:t>
      </w:r>
    </w:p>
    <w:p w:rsidR="00851D8B" w:rsidRPr="00851D8B" w:rsidRDefault="00851D8B" w:rsidP="00851D8B">
      <w:pPr>
        <w:widowControl w:val="0"/>
        <w:numPr>
          <w:ilvl w:val="1"/>
          <w:numId w:val="39"/>
        </w:numPr>
        <w:tabs>
          <w:tab w:val="left" w:pos="1134"/>
        </w:tabs>
        <w:ind w:left="0" w:firstLine="709"/>
        <w:jc w:val="both"/>
        <w:rPr>
          <w:sz w:val="26"/>
          <w:szCs w:val="26"/>
        </w:rPr>
      </w:pPr>
      <w:r w:rsidRPr="00851D8B">
        <w:rPr>
          <w:sz w:val="26"/>
          <w:szCs w:val="26"/>
        </w:rPr>
        <w:t>предоставлять доступ к ИОД ОКИИ третьим лицам;</w:t>
      </w:r>
    </w:p>
    <w:p w:rsidR="00851D8B" w:rsidRPr="00851D8B" w:rsidRDefault="00851D8B" w:rsidP="00851D8B">
      <w:pPr>
        <w:widowControl w:val="0"/>
        <w:numPr>
          <w:ilvl w:val="1"/>
          <w:numId w:val="39"/>
        </w:numPr>
        <w:tabs>
          <w:tab w:val="left" w:pos="1134"/>
        </w:tabs>
        <w:ind w:left="0" w:firstLine="709"/>
        <w:jc w:val="both"/>
        <w:rPr>
          <w:sz w:val="26"/>
          <w:szCs w:val="26"/>
        </w:rPr>
      </w:pPr>
      <w:r w:rsidRPr="00851D8B">
        <w:rPr>
          <w:sz w:val="26"/>
          <w:szCs w:val="26"/>
        </w:rPr>
        <w:t xml:space="preserve">копировать, записывать, печатать, принимать, передавать, предоставлять, </w:t>
      </w:r>
      <w:r w:rsidRPr="00851D8B">
        <w:rPr>
          <w:sz w:val="26"/>
          <w:szCs w:val="26"/>
        </w:rPr>
        <w:lastRenderedPageBreak/>
        <w:t>размножать, уничтожать, обрабатывать, перемещать ИОД ОКИИ, за исключением случаев, предусмотренных Договором;</w:t>
      </w:r>
    </w:p>
    <w:p w:rsidR="00851D8B" w:rsidRPr="00851D8B" w:rsidRDefault="00851D8B" w:rsidP="00851D8B">
      <w:pPr>
        <w:widowControl w:val="0"/>
        <w:numPr>
          <w:ilvl w:val="1"/>
          <w:numId w:val="39"/>
        </w:numPr>
        <w:tabs>
          <w:tab w:val="left" w:pos="1134"/>
        </w:tabs>
        <w:ind w:left="0" w:firstLine="709"/>
        <w:jc w:val="both"/>
        <w:rPr>
          <w:sz w:val="26"/>
          <w:szCs w:val="26"/>
        </w:rPr>
      </w:pPr>
      <w:r w:rsidRPr="00851D8B">
        <w:rPr>
          <w:sz w:val="26"/>
          <w:szCs w:val="26"/>
        </w:rPr>
        <w:t>размещать (копировать) ИОД ОКИИ на внешние информационные ресурсы, в том числе размещенные в сети Интернет, за исключением случаев, предусмотренных Договором;</w:t>
      </w:r>
    </w:p>
    <w:p w:rsidR="00851D8B" w:rsidRPr="00851D8B" w:rsidRDefault="00851D8B" w:rsidP="00851D8B">
      <w:pPr>
        <w:widowControl w:val="0"/>
        <w:numPr>
          <w:ilvl w:val="1"/>
          <w:numId w:val="39"/>
        </w:numPr>
        <w:tabs>
          <w:tab w:val="left" w:pos="1134"/>
        </w:tabs>
        <w:ind w:left="0" w:firstLine="709"/>
        <w:jc w:val="both"/>
        <w:rPr>
          <w:sz w:val="26"/>
          <w:szCs w:val="26"/>
        </w:rPr>
      </w:pPr>
      <w:r w:rsidRPr="00851D8B">
        <w:rPr>
          <w:sz w:val="26"/>
          <w:szCs w:val="26"/>
        </w:rPr>
        <w:t>использовать ИОД ОКИИ в открытой переписке по незащищенным каналам связи;</w:t>
      </w:r>
    </w:p>
    <w:p w:rsidR="00851D8B" w:rsidRPr="00851D8B" w:rsidRDefault="00851D8B" w:rsidP="00851D8B">
      <w:pPr>
        <w:widowControl w:val="0"/>
        <w:numPr>
          <w:ilvl w:val="1"/>
          <w:numId w:val="39"/>
        </w:numPr>
        <w:tabs>
          <w:tab w:val="left" w:pos="1134"/>
        </w:tabs>
        <w:ind w:left="0" w:firstLine="709"/>
        <w:jc w:val="both"/>
        <w:rPr>
          <w:rFonts w:eastAsia="Calibri"/>
          <w:b/>
          <w:bCs/>
          <w:sz w:val="26"/>
          <w:szCs w:val="26"/>
          <w:lang w:eastAsia="zh-CN"/>
        </w:rPr>
      </w:pPr>
      <w:r w:rsidRPr="00851D8B">
        <w:rPr>
          <w:sz w:val="26"/>
          <w:szCs w:val="26"/>
        </w:rPr>
        <w:t>снимать копии с документов и других носителей ИОД ОКИИ и/или делать выписки из них, а равно использовать различные технические средства (фотоаппараты, видео и звукозаписывающую и иную аппаратуру) для записи ИОД ОКИИ, за исключением случаев, предусмотренных Договором.</w:t>
      </w:r>
    </w:p>
    <w:p w:rsidR="00851D8B" w:rsidRPr="00851D8B" w:rsidRDefault="00851D8B" w:rsidP="00851D8B">
      <w:pPr>
        <w:widowControl w:val="0"/>
        <w:tabs>
          <w:tab w:val="left" w:pos="709"/>
        </w:tabs>
        <w:ind w:firstLine="709"/>
        <w:jc w:val="both"/>
        <w:rPr>
          <w:rFonts w:eastAsia="Calibri"/>
          <w:b/>
          <w:bCs/>
          <w:sz w:val="26"/>
          <w:szCs w:val="26"/>
          <w:lang w:eastAsia="zh-CN"/>
        </w:rPr>
      </w:pPr>
      <w:r w:rsidRPr="00851D8B">
        <w:rPr>
          <w:rFonts w:eastAsia="Calibri"/>
          <w:b/>
          <w:bCs/>
          <w:sz w:val="26"/>
          <w:szCs w:val="26"/>
          <w:lang w:eastAsia="zh-CN"/>
        </w:rPr>
        <w:t xml:space="preserve">Я подтверждаю, что ознакомлен(-а) </w:t>
      </w:r>
      <w:r w:rsidRPr="00851D8B">
        <w:rPr>
          <w:rFonts w:eastAsia="Calibri"/>
          <w:bCs/>
          <w:sz w:val="26"/>
          <w:szCs w:val="26"/>
          <w:lang w:eastAsia="zh-CN"/>
        </w:rPr>
        <w:t xml:space="preserve">с </w:t>
      </w:r>
      <w:r w:rsidRPr="00851D8B">
        <w:rPr>
          <w:rFonts w:eastAsia="Calibri"/>
          <w:sz w:val="26"/>
          <w:szCs w:val="26"/>
          <w:lang w:eastAsia="zh-CN"/>
        </w:rPr>
        <w:t>Соглашением</w:t>
      </w:r>
      <w:r w:rsidRPr="00851D8B">
        <w:rPr>
          <w:rFonts w:eastAsia="Calibri"/>
          <w:bCs/>
          <w:sz w:val="26"/>
          <w:szCs w:val="26"/>
          <w:lang w:eastAsia="zh-CN"/>
        </w:rPr>
        <w:t xml:space="preserve"> о соблюдении требований по информационной безопасности ПАО «Ростелеком», включая Приложения к нему и условия настоящего Обязательства о соблюдении требований информационной безопасности.</w:t>
      </w:r>
    </w:p>
    <w:p w:rsidR="00851D8B" w:rsidRPr="00851D8B" w:rsidRDefault="00851D8B" w:rsidP="00851D8B">
      <w:pPr>
        <w:widowControl w:val="0"/>
        <w:tabs>
          <w:tab w:val="left" w:pos="709"/>
        </w:tabs>
        <w:ind w:firstLine="709"/>
        <w:jc w:val="both"/>
        <w:rPr>
          <w:rFonts w:eastAsia="Calibri"/>
          <w:b/>
          <w:sz w:val="26"/>
          <w:szCs w:val="26"/>
          <w:lang w:eastAsia="zh-CN"/>
        </w:rPr>
      </w:pPr>
      <w:r w:rsidRPr="00851D8B">
        <w:rPr>
          <w:rFonts w:eastAsia="Calibri"/>
          <w:b/>
          <w:bCs/>
          <w:sz w:val="26"/>
          <w:szCs w:val="26"/>
          <w:lang w:eastAsia="zh-CN"/>
        </w:rPr>
        <w:t>Я предупрежден(а)</w:t>
      </w:r>
      <w:r w:rsidRPr="00851D8B">
        <w:rPr>
          <w:rFonts w:eastAsia="Calibri"/>
          <w:sz w:val="26"/>
          <w:szCs w:val="26"/>
          <w:lang w:eastAsia="zh-CN"/>
        </w:rPr>
        <w:t xml:space="preserve"> о том, что, </w:t>
      </w:r>
      <w:r w:rsidRPr="00851D8B">
        <w:rPr>
          <w:rFonts w:eastAsia="Calibri"/>
          <w:bCs/>
          <w:sz w:val="26"/>
          <w:szCs w:val="26"/>
          <w:lang w:eastAsia="zh-CN"/>
        </w:rPr>
        <w:t>ПАО «Ростелеком»</w:t>
      </w:r>
      <w:r w:rsidRPr="00851D8B">
        <w:rPr>
          <w:rFonts w:eastAsia="Calibri"/>
          <w:sz w:val="26"/>
          <w:szCs w:val="26"/>
          <w:lang w:eastAsia="zh-CN"/>
        </w:rPr>
        <w:t xml:space="preserve"> вправе контролировать мои действия при работе с Информационными активами </w:t>
      </w:r>
      <w:r w:rsidRPr="00851D8B">
        <w:rPr>
          <w:rFonts w:eastAsia="Calibri"/>
          <w:bCs/>
          <w:sz w:val="26"/>
          <w:szCs w:val="26"/>
          <w:lang w:eastAsia="zh-CN"/>
        </w:rPr>
        <w:t>ПАО «Ростелеком»</w:t>
      </w:r>
      <w:r w:rsidRPr="00851D8B">
        <w:rPr>
          <w:rFonts w:eastAsia="Calibri"/>
          <w:sz w:val="26"/>
          <w:szCs w:val="26"/>
          <w:lang w:eastAsia="zh-CN"/>
        </w:rPr>
        <w:t xml:space="preserve">, включая анализ отправленных мной информационных сообщений. </w:t>
      </w:r>
    </w:p>
    <w:p w:rsidR="00851D8B" w:rsidRPr="00851D8B" w:rsidRDefault="00851D8B" w:rsidP="00851D8B">
      <w:pPr>
        <w:widowControl w:val="0"/>
        <w:tabs>
          <w:tab w:val="left" w:pos="709"/>
        </w:tabs>
        <w:ind w:firstLine="709"/>
        <w:jc w:val="both"/>
        <w:rPr>
          <w:rFonts w:eastAsia="Calibri"/>
          <w:bCs/>
          <w:sz w:val="26"/>
          <w:szCs w:val="26"/>
          <w:lang w:eastAsia="zh-CN"/>
        </w:rPr>
      </w:pPr>
      <w:r w:rsidRPr="00851D8B">
        <w:rPr>
          <w:rFonts w:eastAsia="Calibri"/>
          <w:b/>
          <w:sz w:val="26"/>
          <w:szCs w:val="26"/>
          <w:lang w:eastAsia="zh-CN"/>
        </w:rPr>
        <w:t>Я предупрежден(а)</w:t>
      </w:r>
      <w:r w:rsidRPr="00851D8B">
        <w:rPr>
          <w:rFonts w:eastAsia="Calibri"/>
          <w:sz w:val="26"/>
          <w:szCs w:val="26"/>
          <w:lang w:eastAsia="zh-CN"/>
        </w:rPr>
        <w:t xml:space="preserve"> о том, что </w:t>
      </w:r>
      <w:r w:rsidRPr="00851D8B">
        <w:rPr>
          <w:rFonts w:eastAsia="Calibri"/>
          <w:bCs/>
          <w:sz w:val="26"/>
          <w:szCs w:val="26"/>
          <w:lang w:eastAsia="zh-CN"/>
        </w:rPr>
        <w:t>ПАО «Ростелеком»</w:t>
      </w:r>
      <w:r w:rsidRPr="00851D8B">
        <w:rPr>
          <w:rFonts w:eastAsia="Calibri"/>
          <w:sz w:val="26"/>
          <w:szCs w:val="26"/>
          <w:lang w:eastAsia="zh-CN"/>
        </w:rPr>
        <w:t xml:space="preserve"> вправе использовать полученную в результате такого анализа информацию для проведения расследований, в том числе, с привлечением правоохранительных органов, а также использовать в качестве доказательств в суде, и подтверждаю, что в этих случаях я не вправе рассчитывать на соблюдение в отношении этих сообщений конфиденциальности со стороны </w:t>
      </w:r>
      <w:r w:rsidRPr="00851D8B">
        <w:rPr>
          <w:rFonts w:eastAsia="Calibri"/>
          <w:bCs/>
          <w:sz w:val="26"/>
          <w:szCs w:val="26"/>
          <w:lang w:eastAsia="zh-CN"/>
        </w:rPr>
        <w:t>ПАО «Ростелеком»</w:t>
      </w:r>
      <w:r w:rsidRPr="00851D8B">
        <w:rPr>
          <w:rFonts w:eastAsia="Calibri"/>
          <w:sz w:val="26"/>
          <w:szCs w:val="26"/>
          <w:lang w:eastAsia="zh-CN"/>
        </w:rPr>
        <w:t>.</w:t>
      </w:r>
    </w:p>
    <w:p w:rsidR="00851D8B" w:rsidRDefault="00851D8B" w:rsidP="00851D8B">
      <w:pPr>
        <w:widowControl w:val="0"/>
        <w:spacing w:line="276" w:lineRule="auto"/>
        <w:rPr>
          <w:b/>
          <w:sz w:val="26"/>
          <w:szCs w:val="26"/>
        </w:rPr>
      </w:pPr>
    </w:p>
    <w:tbl>
      <w:tblPr>
        <w:tblStyle w:val="afff3"/>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221"/>
      </w:tblGrid>
      <w:tr w:rsidR="00851D8B" w:rsidTr="00851D8B">
        <w:trPr>
          <w:trHeight w:val="80"/>
        </w:trPr>
        <w:tc>
          <w:tcPr>
            <w:tcW w:w="1413" w:type="dxa"/>
          </w:tcPr>
          <w:p w:rsidR="00851D8B" w:rsidRDefault="00851D8B" w:rsidP="00851D8B">
            <w:pPr>
              <w:widowControl w:val="0"/>
              <w:spacing w:line="276" w:lineRule="auto"/>
              <w:rPr>
                <w:b/>
                <w:sz w:val="26"/>
                <w:szCs w:val="26"/>
              </w:rPr>
            </w:pPr>
            <w:r>
              <w:rPr>
                <w:b/>
                <w:sz w:val="26"/>
                <w:szCs w:val="26"/>
              </w:rPr>
              <w:t>Дата:</w:t>
            </w:r>
          </w:p>
        </w:tc>
        <w:tc>
          <w:tcPr>
            <w:tcW w:w="8221" w:type="dxa"/>
            <w:tcBorders>
              <w:bottom w:val="single" w:sz="4" w:space="0" w:color="auto"/>
            </w:tcBorders>
          </w:tcPr>
          <w:p w:rsidR="00851D8B" w:rsidRDefault="00851D8B" w:rsidP="00851D8B">
            <w:pPr>
              <w:widowControl w:val="0"/>
              <w:spacing w:line="276" w:lineRule="auto"/>
              <w:rPr>
                <w:b/>
                <w:sz w:val="26"/>
                <w:szCs w:val="26"/>
              </w:rPr>
            </w:pPr>
          </w:p>
        </w:tc>
      </w:tr>
      <w:tr w:rsidR="00851D8B" w:rsidTr="00851D8B">
        <w:tc>
          <w:tcPr>
            <w:tcW w:w="1413" w:type="dxa"/>
          </w:tcPr>
          <w:p w:rsidR="00851D8B" w:rsidRDefault="00851D8B" w:rsidP="00851D8B">
            <w:pPr>
              <w:widowControl w:val="0"/>
              <w:spacing w:line="276" w:lineRule="auto"/>
              <w:rPr>
                <w:b/>
                <w:sz w:val="26"/>
                <w:szCs w:val="26"/>
              </w:rPr>
            </w:pPr>
            <w:r>
              <w:rPr>
                <w:b/>
                <w:sz w:val="26"/>
                <w:szCs w:val="26"/>
              </w:rPr>
              <w:t>Подпись:</w:t>
            </w:r>
          </w:p>
        </w:tc>
        <w:tc>
          <w:tcPr>
            <w:tcW w:w="8221" w:type="dxa"/>
            <w:tcBorders>
              <w:top w:val="single" w:sz="4" w:space="0" w:color="auto"/>
              <w:bottom w:val="single" w:sz="4" w:space="0" w:color="auto"/>
            </w:tcBorders>
          </w:tcPr>
          <w:p w:rsidR="00851D8B" w:rsidRDefault="00851D8B" w:rsidP="00851D8B">
            <w:pPr>
              <w:widowControl w:val="0"/>
              <w:spacing w:line="276" w:lineRule="auto"/>
              <w:rPr>
                <w:b/>
                <w:sz w:val="26"/>
                <w:szCs w:val="26"/>
              </w:rPr>
            </w:pPr>
          </w:p>
        </w:tc>
      </w:tr>
      <w:tr w:rsidR="00851D8B" w:rsidTr="00851D8B">
        <w:tc>
          <w:tcPr>
            <w:tcW w:w="1413" w:type="dxa"/>
          </w:tcPr>
          <w:p w:rsidR="00851D8B" w:rsidRDefault="00851D8B" w:rsidP="00851D8B">
            <w:pPr>
              <w:widowControl w:val="0"/>
              <w:spacing w:line="276" w:lineRule="auto"/>
              <w:rPr>
                <w:b/>
                <w:sz w:val="26"/>
                <w:szCs w:val="26"/>
              </w:rPr>
            </w:pPr>
            <w:r>
              <w:rPr>
                <w:b/>
                <w:sz w:val="26"/>
                <w:szCs w:val="26"/>
              </w:rPr>
              <w:t>Ф.И.О</w:t>
            </w:r>
          </w:p>
        </w:tc>
        <w:tc>
          <w:tcPr>
            <w:tcW w:w="8221" w:type="dxa"/>
            <w:tcBorders>
              <w:top w:val="single" w:sz="4" w:space="0" w:color="auto"/>
              <w:bottom w:val="single" w:sz="4" w:space="0" w:color="auto"/>
            </w:tcBorders>
          </w:tcPr>
          <w:p w:rsidR="00851D8B" w:rsidRDefault="00851D8B" w:rsidP="00851D8B">
            <w:pPr>
              <w:widowControl w:val="0"/>
              <w:spacing w:line="276" w:lineRule="auto"/>
              <w:rPr>
                <w:b/>
                <w:sz w:val="26"/>
                <w:szCs w:val="26"/>
              </w:rPr>
            </w:pPr>
          </w:p>
        </w:tc>
      </w:tr>
    </w:tbl>
    <w:p w:rsidR="00851D8B" w:rsidRDefault="00851D8B" w:rsidP="00851D8B">
      <w:pPr>
        <w:widowControl w:val="0"/>
        <w:spacing w:line="276" w:lineRule="auto"/>
        <w:rPr>
          <w:b/>
          <w:sz w:val="26"/>
          <w:szCs w:val="26"/>
        </w:rPr>
      </w:pPr>
    </w:p>
    <w:p w:rsidR="00851D8B" w:rsidRDefault="00851D8B" w:rsidP="00851D8B">
      <w:pPr>
        <w:widowControl w:val="0"/>
        <w:spacing w:line="276" w:lineRule="auto"/>
        <w:rPr>
          <w:b/>
          <w:sz w:val="26"/>
          <w:szCs w:val="26"/>
        </w:rPr>
      </w:pPr>
      <w:r>
        <w:rPr>
          <w:b/>
          <w:sz w:val="26"/>
          <w:szCs w:val="26"/>
        </w:rPr>
        <w:br w:type="page"/>
      </w:r>
    </w:p>
    <w:p w:rsidR="006A36C0" w:rsidRPr="00295F27" w:rsidRDefault="006A36C0" w:rsidP="00B44968">
      <w:pPr>
        <w:tabs>
          <w:tab w:val="left" w:pos="3450"/>
        </w:tabs>
        <w:jc w:val="center"/>
        <w:rPr>
          <w:b/>
          <w:sz w:val="26"/>
          <w:szCs w:val="26"/>
        </w:rPr>
      </w:pPr>
    </w:p>
    <w:p w:rsidR="00E056B2" w:rsidRPr="00560D99" w:rsidRDefault="00E056B2" w:rsidP="00560D99">
      <w:pPr>
        <w:tabs>
          <w:tab w:val="left" w:pos="6735"/>
        </w:tabs>
        <w:jc w:val="right"/>
        <w:outlineLvl w:val="0"/>
        <w:rPr>
          <w:b/>
          <w:color w:val="000000"/>
          <w:sz w:val="26"/>
          <w:szCs w:val="26"/>
        </w:rPr>
      </w:pPr>
      <w:r w:rsidRPr="00560D99">
        <w:rPr>
          <w:b/>
          <w:color w:val="000000"/>
          <w:sz w:val="26"/>
          <w:szCs w:val="26"/>
        </w:rPr>
        <w:t>Приложение № 2</w:t>
      </w:r>
    </w:p>
    <w:p w:rsidR="00E056B2" w:rsidRPr="00560D99" w:rsidRDefault="00E056B2" w:rsidP="00560D99">
      <w:pPr>
        <w:tabs>
          <w:tab w:val="left" w:pos="6735"/>
        </w:tabs>
        <w:jc w:val="right"/>
        <w:outlineLvl w:val="0"/>
        <w:rPr>
          <w:b/>
          <w:color w:val="000000"/>
          <w:sz w:val="26"/>
          <w:szCs w:val="26"/>
        </w:rPr>
      </w:pPr>
      <w:r w:rsidRPr="00560D99">
        <w:rPr>
          <w:b/>
          <w:color w:val="000000"/>
          <w:sz w:val="26"/>
          <w:szCs w:val="26"/>
        </w:rPr>
        <w:t>к Договору №</w:t>
      </w:r>
      <w:r w:rsidR="0011521A" w:rsidRPr="00560D99">
        <w:rPr>
          <w:b/>
          <w:color w:val="000000"/>
          <w:sz w:val="26"/>
          <w:szCs w:val="26"/>
        </w:rPr>
        <w:t xml:space="preserve"> </w:t>
      </w:r>
      <w:r w:rsidR="001D68E4" w:rsidRPr="00560D99">
        <w:rPr>
          <w:b/>
          <w:color w:val="000000"/>
          <w:sz w:val="26"/>
          <w:szCs w:val="26"/>
        </w:rPr>
        <w:t>_________</w:t>
      </w:r>
    </w:p>
    <w:p w:rsidR="00E056B2" w:rsidRPr="00295F27" w:rsidRDefault="00E056B2" w:rsidP="00E056B2">
      <w:pPr>
        <w:pStyle w:val="aff1"/>
        <w:spacing w:line="360" w:lineRule="auto"/>
        <w:jc w:val="both"/>
        <w:rPr>
          <w:b w:val="0"/>
          <w:iCs/>
          <w:caps w:val="0"/>
          <w:sz w:val="26"/>
          <w:szCs w:val="26"/>
        </w:rPr>
      </w:pPr>
    </w:p>
    <w:p w:rsidR="00E056B2" w:rsidRPr="00FE05A4" w:rsidRDefault="00E056B2" w:rsidP="0011521A">
      <w:pPr>
        <w:pStyle w:val="aff1"/>
        <w:spacing w:line="360" w:lineRule="auto"/>
        <w:rPr>
          <w:iCs/>
          <w:caps w:val="0"/>
          <w:sz w:val="26"/>
          <w:szCs w:val="26"/>
        </w:rPr>
      </w:pPr>
      <w:r w:rsidRPr="00FE05A4">
        <w:rPr>
          <w:iCs/>
          <w:caps w:val="0"/>
          <w:sz w:val="26"/>
          <w:szCs w:val="26"/>
        </w:rPr>
        <w:t xml:space="preserve">Форма Заказа </w:t>
      </w:r>
    </w:p>
    <w:p w:rsidR="00E056B2" w:rsidRPr="003F7309" w:rsidRDefault="00ED227D" w:rsidP="0011521A">
      <w:pPr>
        <w:pStyle w:val="aff1"/>
        <w:spacing w:line="360" w:lineRule="auto"/>
        <w:rPr>
          <w:b w:val="0"/>
          <w:i/>
          <w:iCs/>
          <w:caps w:val="0"/>
          <w:sz w:val="26"/>
          <w:szCs w:val="26"/>
        </w:rPr>
      </w:pPr>
      <w:r w:rsidRPr="003F7309">
        <w:rPr>
          <w:b w:val="0"/>
          <w:i/>
          <w:iCs/>
          <w:caps w:val="0"/>
          <w:sz w:val="26"/>
          <w:szCs w:val="26"/>
        </w:rPr>
        <w:t>[форма Заказ при необходимости может быть изменена/дополнена]</w:t>
      </w:r>
    </w:p>
    <w:p w:rsidR="00706198" w:rsidRPr="003F7309" w:rsidRDefault="00706198" w:rsidP="0011521A">
      <w:pPr>
        <w:pStyle w:val="aff1"/>
        <w:spacing w:line="360" w:lineRule="auto"/>
        <w:rPr>
          <w:b w:val="0"/>
          <w:i/>
          <w:iCs/>
          <w:caps w:val="0"/>
          <w:sz w:val="26"/>
          <w:szCs w:val="26"/>
        </w:rPr>
      </w:pPr>
    </w:p>
    <w:p w:rsidR="00706198" w:rsidRPr="003F7309" w:rsidRDefault="00706198" w:rsidP="00706198">
      <w:pPr>
        <w:jc w:val="center"/>
        <w:rPr>
          <w:sz w:val="26"/>
          <w:szCs w:val="26"/>
        </w:rPr>
      </w:pPr>
      <w:r w:rsidRPr="003F7309">
        <w:rPr>
          <w:sz w:val="26"/>
          <w:szCs w:val="26"/>
        </w:rPr>
        <w:t xml:space="preserve">ЗАКАЗ </w:t>
      </w:r>
    </w:p>
    <w:p w:rsidR="00706198" w:rsidRPr="003F7309" w:rsidRDefault="00706198" w:rsidP="00706198">
      <w:pPr>
        <w:jc w:val="center"/>
        <w:rPr>
          <w:sz w:val="26"/>
          <w:szCs w:val="26"/>
        </w:rPr>
      </w:pPr>
      <w:r w:rsidRPr="003F7309">
        <w:rPr>
          <w:sz w:val="26"/>
          <w:szCs w:val="26"/>
        </w:rPr>
        <w:t>№ ____от «____» ________ 20 ____г.</w:t>
      </w:r>
    </w:p>
    <w:p w:rsidR="00706198" w:rsidRPr="003F7309" w:rsidRDefault="00706198" w:rsidP="00706198">
      <w:pPr>
        <w:jc w:val="center"/>
        <w:rPr>
          <w:sz w:val="26"/>
          <w:szCs w:val="26"/>
        </w:rPr>
      </w:pPr>
      <w:r w:rsidRPr="003F7309">
        <w:rPr>
          <w:sz w:val="26"/>
          <w:szCs w:val="26"/>
        </w:rPr>
        <w:t>к Договору №____________ от «____» ________ 20 ____г.</w:t>
      </w:r>
    </w:p>
    <w:p w:rsidR="00E056B2" w:rsidRPr="003F7309" w:rsidRDefault="00E056B2" w:rsidP="00706198">
      <w:pPr>
        <w:spacing w:line="240" w:lineRule="atLeast"/>
        <w:ind w:right="4"/>
        <w:jc w:val="center"/>
        <w:rPr>
          <w:sz w:val="26"/>
          <w:szCs w:val="26"/>
        </w:rPr>
      </w:pPr>
      <w:r w:rsidRPr="003F7309">
        <w:rPr>
          <w:sz w:val="26"/>
          <w:szCs w:val="26"/>
        </w:rPr>
        <w:t xml:space="preserve">на выполнение </w:t>
      </w:r>
      <w:r w:rsidR="000F23B1" w:rsidRPr="003F7309">
        <w:t>проектно-изыскательских, строительно-монтажных</w:t>
      </w:r>
      <w:r w:rsidR="006E5581" w:rsidRPr="003F7309">
        <w:t xml:space="preserve"> работ</w:t>
      </w:r>
    </w:p>
    <w:p w:rsidR="00E056B2" w:rsidRPr="00B32288" w:rsidRDefault="00E056B2" w:rsidP="00706198">
      <w:pPr>
        <w:spacing w:line="240" w:lineRule="atLeast"/>
        <w:ind w:right="4"/>
        <w:jc w:val="center"/>
        <w:rPr>
          <w:sz w:val="26"/>
          <w:szCs w:val="26"/>
        </w:rPr>
      </w:pPr>
      <w:r w:rsidRPr="00B32288">
        <w:rPr>
          <w:sz w:val="26"/>
          <w:szCs w:val="26"/>
        </w:rPr>
        <w:t>по _____________</w:t>
      </w:r>
      <w:r w:rsidR="00706198" w:rsidRPr="00B32288">
        <w:rPr>
          <w:sz w:val="26"/>
          <w:szCs w:val="26"/>
        </w:rPr>
        <w:t>_____________________</w:t>
      </w:r>
      <w:r w:rsidRPr="00B32288">
        <w:rPr>
          <w:sz w:val="26"/>
          <w:szCs w:val="26"/>
        </w:rPr>
        <w:t>____</w:t>
      </w:r>
    </w:p>
    <w:p w:rsidR="00E056B2" w:rsidRPr="00B32288" w:rsidRDefault="00E056B2" w:rsidP="00706198">
      <w:pPr>
        <w:spacing w:line="240" w:lineRule="atLeast"/>
        <w:ind w:right="4"/>
        <w:jc w:val="center"/>
        <w:rPr>
          <w:sz w:val="26"/>
          <w:szCs w:val="26"/>
        </w:rPr>
      </w:pPr>
      <w:r w:rsidRPr="00B32288">
        <w:rPr>
          <w:sz w:val="26"/>
          <w:szCs w:val="26"/>
        </w:rPr>
        <w:t>на объекте (ах)__________________________</w:t>
      </w:r>
    </w:p>
    <w:p w:rsidR="00E056B2" w:rsidRPr="00B32288" w:rsidRDefault="00942CCC" w:rsidP="00706198">
      <w:pPr>
        <w:spacing w:line="240" w:lineRule="atLeast"/>
        <w:ind w:right="4"/>
        <w:jc w:val="center"/>
        <w:rPr>
          <w:sz w:val="26"/>
          <w:szCs w:val="26"/>
        </w:rPr>
      </w:pPr>
      <w:r w:rsidRPr="00B32288">
        <w:rPr>
          <w:sz w:val="26"/>
          <w:szCs w:val="26"/>
        </w:rPr>
        <w:t>Адрес Площадки (</w:t>
      </w:r>
      <w:proofErr w:type="spellStart"/>
      <w:r w:rsidRPr="00B32288">
        <w:rPr>
          <w:sz w:val="26"/>
          <w:szCs w:val="26"/>
        </w:rPr>
        <w:t>ок</w:t>
      </w:r>
      <w:proofErr w:type="spellEnd"/>
      <w:r w:rsidRPr="00B32288">
        <w:rPr>
          <w:sz w:val="26"/>
          <w:szCs w:val="26"/>
        </w:rPr>
        <w:t>)___</w:t>
      </w:r>
      <w:r w:rsidR="00E056B2" w:rsidRPr="00B32288">
        <w:rPr>
          <w:sz w:val="26"/>
          <w:szCs w:val="26"/>
        </w:rPr>
        <w:t>_</w:t>
      </w:r>
      <w:r w:rsidRPr="00B32288">
        <w:rPr>
          <w:sz w:val="26"/>
          <w:szCs w:val="26"/>
        </w:rPr>
        <w:t>____</w:t>
      </w:r>
      <w:r w:rsidR="00E056B2" w:rsidRPr="00B32288">
        <w:rPr>
          <w:sz w:val="26"/>
          <w:szCs w:val="26"/>
        </w:rPr>
        <w:t>____________</w:t>
      </w:r>
    </w:p>
    <w:p w:rsidR="00E056B2" w:rsidRDefault="00942CCC" w:rsidP="00706198">
      <w:pPr>
        <w:jc w:val="center"/>
        <w:rPr>
          <w:sz w:val="26"/>
          <w:szCs w:val="26"/>
        </w:rPr>
      </w:pPr>
      <w:r w:rsidRPr="00B32288">
        <w:rPr>
          <w:sz w:val="26"/>
          <w:szCs w:val="26"/>
        </w:rPr>
        <w:t>по проекту: ____________________________</w:t>
      </w:r>
    </w:p>
    <w:p w:rsidR="00942CCC" w:rsidRDefault="00942CCC" w:rsidP="00706198">
      <w:pPr>
        <w:jc w:val="center"/>
        <w:rPr>
          <w:sz w:val="26"/>
          <w:szCs w:val="26"/>
        </w:rPr>
      </w:pPr>
    </w:p>
    <w:p w:rsidR="00942CCC" w:rsidRDefault="00942CCC" w:rsidP="00706198">
      <w:pPr>
        <w:jc w:val="center"/>
        <w:rPr>
          <w:sz w:val="26"/>
          <w:szCs w:val="26"/>
        </w:rPr>
      </w:pPr>
    </w:p>
    <w:p w:rsidR="00942CCC" w:rsidRDefault="00942CCC" w:rsidP="00706198">
      <w:pPr>
        <w:jc w:val="center"/>
        <w:rPr>
          <w:sz w:val="26"/>
          <w:szCs w:val="26"/>
        </w:rPr>
      </w:pPr>
    </w:p>
    <w:p w:rsidR="00942CCC" w:rsidRDefault="00942CCC" w:rsidP="00706198">
      <w:pPr>
        <w:jc w:val="center"/>
        <w:rPr>
          <w:sz w:val="26"/>
          <w:szCs w:val="26"/>
        </w:rPr>
      </w:pPr>
    </w:p>
    <w:p w:rsidR="00942CCC" w:rsidRDefault="00942CCC" w:rsidP="00706198">
      <w:pPr>
        <w:jc w:val="center"/>
        <w:rPr>
          <w:sz w:val="26"/>
          <w:szCs w:val="26"/>
        </w:rPr>
      </w:pPr>
    </w:p>
    <w:p w:rsidR="00942CCC" w:rsidRDefault="00942CCC" w:rsidP="00706198">
      <w:pPr>
        <w:jc w:val="center"/>
        <w:rPr>
          <w:sz w:val="26"/>
          <w:szCs w:val="26"/>
        </w:rPr>
      </w:pPr>
    </w:p>
    <w:p w:rsidR="00942CCC" w:rsidRDefault="00942CCC" w:rsidP="00706198">
      <w:pPr>
        <w:jc w:val="center"/>
        <w:rPr>
          <w:sz w:val="26"/>
          <w:szCs w:val="26"/>
        </w:rPr>
      </w:pPr>
    </w:p>
    <w:p w:rsidR="00942CCC" w:rsidRDefault="00942CCC" w:rsidP="00706198">
      <w:pPr>
        <w:jc w:val="center"/>
        <w:rPr>
          <w:sz w:val="26"/>
          <w:szCs w:val="26"/>
        </w:rPr>
      </w:pPr>
    </w:p>
    <w:p w:rsidR="00942CCC" w:rsidRDefault="00942CCC" w:rsidP="00706198">
      <w:pPr>
        <w:jc w:val="center"/>
        <w:rPr>
          <w:sz w:val="26"/>
          <w:szCs w:val="26"/>
        </w:rPr>
      </w:pPr>
    </w:p>
    <w:p w:rsidR="00942CCC" w:rsidRDefault="00942CCC" w:rsidP="00706198">
      <w:pPr>
        <w:jc w:val="center"/>
        <w:rPr>
          <w:sz w:val="26"/>
          <w:szCs w:val="26"/>
        </w:rPr>
      </w:pPr>
    </w:p>
    <w:p w:rsidR="00942CCC" w:rsidRDefault="00942CCC" w:rsidP="00706198">
      <w:pPr>
        <w:jc w:val="center"/>
        <w:rPr>
          <w:sz w:val="26"/>
          <w:szCs w:val="26"/>
        </w:rPr>
      </w:pPr>
    </w:p>
    <w:p w:rsidR="00942CCC" w:rsidRDefault="00942CCC" w:rsidP="00706198">
      <w:pPr>
        <w:jc w:val="center"/>
        <w:rPr>
          <w:sz w:val="26"/>
          <w:szCs w:val="26"/>
        </w:rPr>
      </w:pPr>
    </w:p>
    <w:p w:rsidR="005026A6" w:rsidRDefault="005026A6" w:rsidP="00706198">
      <w:pPr>
        <w:jc w:val="center"/>
        <w:rPr>
          <w:sz w:val="26"/>
          <w:szCs w:val="26"/>
        </w:rPr>
      </w:pPr>
    </w:p>
    <w:p w:rsidR="005026A6" w:rsidRDefault="005026A6" w:rsidP="00706198">
      <w:pPr>
        <w:jc w:val="center"/>
        <w:rPr>
          <w:sz w:val="26"/>
          <w:szCs w:val="26"/>
        </w:rPr>
      </w:pPr>
    </w:p>
    <w:p w:rsidR="00942CCC" w:rsidRDefault="00942CCC" w:rsidP="00706198">
      <w:pPr>
        <w:jc w:val="center"/>
        <w:rPr>
          <w:sz w:val="26"/>
          <w:szCs w:val="26"/>
        </w:rPr>
      </w:pPr>
    </w:p>
    <w:p w:rsidR="00942CCC" w:rsidRDefault="00942CCC" w:rsidP="00706198">
      <w:pPr>
        <w:jc w:val="center"/>
        <w:rPr>
          <w:sz w:val="26"/>
          <w:szCs w:val="26"/>
        </w:rPr>
      </w:pPr>
    </w:p>
    <w:p w:rsidR="00942CCC" w:rsidRDefault="00942CCC" w:rsidP="00706198">
      <w:pPr>
        <w:jc w:val="center"/>
        <w:rPr>
          <w:sz w:val="26"/>
          <w:szCs w:val="26"/>
        </w:rPr>
      </w:pPr>
    </w:p>
    <w:p w:rsidR="00942CCC" w:rsidRDefault="00942CCC" w:rsidP="00706198">
      <w:pPr>
        <w:jc w:val="center"/>
        <w:rPr>
          <w:sz w:val="26"/>
          <w:szCs w:val="26"/>
        </w:rPr>
      </w:pPr>
    </w:p>
    <w:p w:rsidR="00942CCC" w:rsidRDefault="00942CCC" w:rsidP="00706198">
      <w:pPr>
        <w:jc w:val="center"/>
        <w:rPr>
          <w:sz w:val="26"/>
          <w:szCs w:val="26"/>
        </w:rPr>
      </w:pPr>
    </w:p>
    <w:p w:rsidR="00942CCC" w:rsidRDefault="00942CCC" w:rsidP="00706198">
      <w:pPr>
        <w:jc w:val="center"/>
        <w:rPr>
          <w:sz w:val="26"/>
          <w:szCs w:val="26"/>
        </w:rPr>
      </w:pPr>
    </w:p>
    <w:p w:rsidR="00942CCC" w:rsidRDefault="00942CCC" w:rsidP="00706198">
      <w:pPr>
        <w:jc w:val="center"/>
        <w:rPr>
          <w:sz w:val="26"/>
          <w:szCs w:val="26"/>
        </w:rPr>
      </w:pPr>
    </w:p>
    <w:p w:rsidR="00942CCC" w:rsidRDefault="00942CCC" w:rsidP="00706198">
      <w:pPr>
        <w:jc w:val="center"/>
        <w:rPr>
          <w:sz w:val="26"/>
          <w:szCs w:val="26"/>
        </w:rPr>
      </w:pPr>
    </w:p>
    <w:p w:rsidR="00942CCC" w:rsidRDefault="00942CCC" w:rsidP="00706198">
      <w:pPr>
        <w:jc w:val="center"/>
        <w:rPr>
          <w:sz w:val="26"/>
          <w:szCs w:val="26"/>
        </w:rPr>
      </w:pPr>
    </w:p>
    <w:p w:rsidR="00942CCC" w:rsidRDefault="00942CCC" w:rsidP="00706198">
      <w:pPr>
        <w:jc w:val="center"/>
        <w:rPr>
          <w:sz w:val="26"/>
          <w:szCs w:val="26"/>
        </w:rPr>
      </w:pPr>
    </w:p>
    <w:p w:rsidR="00942CCC" w:rsidRDefault="00942CCC" w:rsidP="00706198">
      <w:pPr>
        <w:jc w:val="center"/>
        <w:rPr>
          <w:sz w:val="26"/>
          <w:szCs w:val="26"/>
        </w:rPr>
      </w:pPr>
    </w:p>
    <w:p w:rsidR="00942CCC" w:rsidRPr="009F6B0C" w:rsidRDefault="00942CCC" w:rsidP="00942CCC">
      <w:pPr>
        <w:jc w:val="center"/>
        <w:rPr>
          <w:sz w:val="26"/>
          <w:szCs w:val="26"/>
        </w:rPr>
      </w:pPr>
    </w:p>
    <w:p w:rsidR="00942CCC" w:rsidRPr="00B32288" w:rsidRDefault="00942CCC" w:rsidP="00942CCC">
      <w:pPr>
        <w:jc w:val="center"/>
        <w:rPr>
          <w:sz w:val="26"/>
          <w:szCs w:val="26"/>
        </w:rPr>
      </w:pPr>
      <w:r w:rsidRPr="00B32288">
        <w:rPr>
          <w:sz w:val="26"/>
          <w:szCs w:val="26"/>
        </w:rPr>
        <w:t xml:space="preserve">г. </w:t>
      </w:r>
      <w:r w:rsidRPr="00B32288">
        <w:rPr>
          <w:sz w:val="26"/>
          <w:szCs w:val="26"/>
          <w:u w:val="single"/>
        </w:rPr>
        <w:t>_____________</w:t>
      </w:r>
    </w:p>
    <w:p w:rsidR="00942CCC" w:rsidRPr="00B32288" w:rsidRDefault="00942CCC" w:rsidP="00942CCC">
      <w:pPr>
        <w:jc w:val="center"/>
        <w:rPr>
          <w:sz w:val="26"/>
          <w:szCs w:val="26"/>
        </w:rPr>
      </w:pPr>
    </w:p>
    <w:p w:rsidR="00942CCC" w:rsidRPr="009F6B0C" w:rsidRDefault="00942CCC" w:rsidP="00942CCC">
      <w:pPr>
        <w:jc w:val="center"/>
        <w:rPr>
          <w:sz w:val="26"/>
          <w:szCs w:val="26"/>
        </w:rPr>
      </w:pPr>
      <w:r w:rsidRPr="00B32288">
        <w:rPr>
          <w:sz w:val="26"/>
          <w:szCs w:val="26"/>
        </w:rPr>
        <w:t>20__ г.</w:t>
      </w:r>
    </w:p>
    <w:p w:rsidR="00942CCC" w:rsidRPr="009F6B0C" w:rsidRDefault="00942CCC" w:rsidP="00942CCC">
      <w:pPr>
        <w:jc w:val="center"/>
        <w:rPr>
          <w:sz w:val="26"/>
          <w:szCs w:val="26"/>
        </w:rPr>
      </w:pPr>
    </w:p>
    <w:p w:rsidR="00942CCC" w:rsidRDefault="00942CCC" w:rsidP="00706198">
      <w:pPr>
        <w:jc w:val="center"/>
        <w:rPr>
          <w:b/>
          <w:sz w:val="26"/>
          <w:szCs w:val="26"/>
        </w:rPr>
      </w:pPr>
    </w:p>
    <w:p w:rsidR="005026A6" w:rsidRDefault="005026A6" w:rsidP="00706198">
      <w:pPr>
        <w:jc w:val="center"/>
        <w:rPr>
          <w:b/>
          <w:sz w:val="26"/>
          <w:szCs w:val="26"/>
        </w:rPr>
      </w:pPr>
    </w:p>
    <w:p w:rsidR="00706198" w:rsidRDefault="00706198" w:rsidP="00E056B2">
      <w:pPr>
        <w:spacing w:line="240" w:lineRule="atLeast"/>
        <w:ind w:right="4"/>
        <w:jc w:val="center"/>
        <w:rPr>
          <w:strike/>
          <w:sz w:val="26"/>
          <w:szCs w:val="26"/>
        </w:rPr>
      </w:pPr>
    </w:p>
    <w:p w:rsidR="00D60879" w:rsidRPr="00B32288" w:rsidRDefault="00D60879" w:rsidP="00D37696">
      <w:pPr>
        <w:spacing w:line="240" w:lineRule="atLeast"/>
        <w:ind w:left="360" w:right="4"/>
        <w:jc w:val="center"/>
      </w:pPr>
      <w:r w:rsidRPr="00B32288">
        <w:rPr>
          <w:sz w:val="26"/>
          <w:szCs w:val="26"/>
        </w:rPr>
        <w:t>Преамбула</w:t>
      </w:r>
    </w:p>
    <w:p w:rsidR="00D37696" w:rsidRPr="00B32288" w:rsidRDefault="00D37696" w:rsidP="00E056B2">
      <w:pPr>
        <w:spacing w:line="240" w:lineRule="atLeast"/>
        <w:ind w:right="4"/>
        <w:jc w:val="center"/>
        <w:rPr>
          <w:strike/>
          <w:sz w:val="26"/>
          <w:szCs w:val="26"/>
        </w:rPr>
      </w:pPr>
    </w:p>
    <w:p w:rsidR="004C032A" w:rsidRPr="00B32288" w:rsidRDefault="004C032A" w:rsidP="0002761B">
      <w:pPr>
        <w:pStyle w:val="affd"/>
        <w:numPr>
          <w:ilvl w:val="0"/>
          <w:numId w:val="19"/>
        </w:numPr>
        <w:spacing w:line="240" w:lineRule="atLeast"/>
        <w:ind w:right="4"/>
        <w:jc w:val="center"/>
        <w:rPr>
          <w:sz w:val="26"/>
          <w:szCs w:val="26"/>
        </w:rPr>
      </w:pPr>
      <w:r w:rsidRPr="00B32288">
        <w:rPr>
          <w:sz w:val="26"/>
          <w:szCs w:val="26"/>
        </w:rPr>
        <w:t>Предмет Заказа</w:t>
      </w:r>
    </w:p>
    <w:p w:rsidR="00D37696" w:rsidRPr="00B32288" w:rsidRDefault="00D37696" w:rsidP="00D37696">
      <w:pPr>
        <w:pStyle w:val="affd"/>
        <w:spacing w:line="240" w:lineRule="atLeast"/>
        <w:ind w:right="4"/>
        <w:rPr>
          <w:sz w:val="26"/>
          <w:szCs w:val="26"/>
        </w:rPr>
      </w:pPr>
    </w:p>
    <w:p w:rsidR="00D37696" w:rsidRPr="00B32288" w:rsidRDefault="00D37696" w:rsidP="0002761B">
      <w:pPr>
        <w:pStyle w:val="affd"/>
        <w:numPr>
          <w:ilvl w:val="0"/>
          <w:numId w:val="19"/>
        </w:numPr>
        <w:spacing w:line="240" w:lineRule="atLeast"/>
        <w:ind w:right="4"/>
        <w:jc w:val="center"/>
        <w:rPr>
          <w:sz w:val="26"/>
          <w:szCs w:val="26"/>
        </w:rPr>
      </w:pPr>
      <w:r w:rsidRPr="00B32288">
        <w:rPr>
          <w:sz w:val="26"/>
          <w:szCs w:val="26"/>
        </w:rPr>
        <w:t>Цена Заказа и условия оплаты</w:t>
      </w:r>
    </w:p>
    <w:p w:rsidR="00D37696" w:rsidRPr="00B32288" w:rsidRDefault="00D37696" w:rsidP="00D37696">
      <w:pPr>
        <w:pStyle w:val="affd"/>
        <w:spacing w:line="240" w:lineRule="atLeast"/>
        <w:ind w:right="4"/>
        <w:rPr>
          <w:sz w:val="26"/>
          <w:szCs w:val="26"/>
        </w:rPr>
      </w:pPr>
    </w:p>
    <w:p w:rsidR="00D60879" w:rsidRPr="00B32288" w:rsidRDefault="00D60879" w:rsidP="0002761B">
      <w:pPr>
        <w:pStyle w:val="affd"/>
        <w:numPr>
          <w:ilvl w:val="0"/>
          <w:numId w:val="19"/>
        </w:numPr>
        <w:spacing w:line="240" w:lineRule="atLeast"/>
        <w:ind w:right="4"/>
        <w:jc w:val="center"/>
        <w:rPr>
          <w:sz w:val="26"/>
          <w:szCs w:val="26"/>
        </w:rPr>
      </w:pPr>
      <w:r w:rsidRPr="00B32288">
        <w:rPr>
          <w:sz w:val="26"/>
          <w:szCs w:val="26"/>
        </w:rPr>
        <w:t>Условия Заказа</w:t>
      </w:r>
    </w:p>
    <w:p w:rsidR="00D37696" w:rsidRPr="00B32288" w:rsidRDefault="00D37696" w:rsidP="00D37696">
      <w:pPr>
        <w:pStyle w:val="affd"/>
        <w:rPr>
          <w:sz w:val="26"/>
          <w:szCs w:val="26"/>
        </w:rPr>
      </w:pPr>
    </w:p>
    <w:p w:rsidR="004C032A" w:rsidRPr="00B32288" w:rsidRDefault="00D37696" w:rsidP="0002761B">
      <w:pPr>
        <w:pStyle w:val="affd"/>
        <w:numPr>
          <w:ilvl w:val="0"/>
          <w:numId w:val="19"/>
        </w:numPr>
        <w:spacing w:line="240" w:lineRule="atLeast"/>
        <w:ind w:right="4"/>
        <w:jc w:val="center"/>
        <w:rPr>
          <w:sz w:val="26"/>
          <w:szCs w:val="26"/>
        </w:rPr>
      </w:pPr>
      <w:r w:rsidRPr="00B32288">
        <w:rPr>
          <w:sz w:val="26"/>
          <w:szCs w:val="26"/>
          <w:lang w:val="en-US"/>
        </w:rPr>
        <w:t xml:space="preserve"> </w:t>
      </w:r>
      <w:r w:rsidR="004C032A" w:rsidRPr="00B32288">
        <w:rPr>
          <w:sz w:val="26"/>
          <w:szCs w:val="26"/>
          <w:lang w:val="en-US"/>
        </w:rPr>
        <w:t>[</w:t>
      </w:r>
      <w:r w:rsidR="004C032A" w:rsidRPr="00B32288">
        <w:rPr>
          <w:sz w:val="26"/>
          <w:szCs w:val="26"/>
        </w:rPr>
        <w:t xml:space="preserve">если </w:t>
      </w:r>
      <w:r w:rsidRPr="00B32288">
        <w:rPr>
          <w:sz w:val="26"/>
          <w:szCs w:val="26"/>
        </w:rPr>
        <w:t>необходимо</w:t>
      </w:r>
      <w:r w:rsidR="004C032A" w:rsidRPr="00B32288">
        <w:rPr>
          <w:sz w:val="26"/>
          <w:szCs w:val="26"/>
          <w:lang w:val="en-US"/>
        </w:rPr>
        <w:t>]</w:t>
      </w:r>
      <w:r w:rsidR="004C032A" w:rsidRPr="00B32288">
        <w:rPr>
          <w:sz w:val="26"/>
          <w:szCs w:val="26"/>
        </w:rPr>
        <w:t xml:space="preserve"> Обеспечение оборудованием </w:t>
      </w:r>
    </w:p>
    <w:p w:rsidR="00D37696" w:rsidRPr="00B32288" w:rsidRDefault="00D37696" w:rsidP="00D37696">
      <w:pPr>
        <w:spacing w:line="240" w:lineRule="atLeast"/>
        <w:ind w:right="4"/>
        <w:rPr>
          <w:sz w:val="26"/>
          <w:szCs w:val="26"/>
        </w:rPr>
      </w:pPr>
    </w:p>
    <w:p w:rsidR="004C032A" w:rsidRPr="00B32288" w:rsidRDefault="004C032A" w:rsidP="0002761B">
      <w:pPr>
        <w:pStyle w:val="affd"/>
        <w:numPr>
          <w:ilvl w:val="0"/>
          <w:numId w:val="19"/>
        </w:numPr>
        <w:spacing w:line="240" w:lineRule="atLeast"/>
        <w:ind w:right="4"/>
        <w:jc w:val="center"/>
        <w:rPr>
          <w:sz w:val="26"/>
          <w:szCs w:val="26"/>
        </w:rPr>
      </w:pPr>
      <w:r w:rsidRPr="00B32288">
        <w:rPr>
          <w:sz w:val="26"/>
          <w:szCs w:val="26"/>
        </w:rPr>
        <w:t>Заключительные положения</w:t>
      </w:r>
    </w:p>
    <w:p w:rsidR="004C032A" w:rsidRPr="00B32288" w:rsidRDefault="004C032A" w:rsidP="00E056B2">
      <w:pPr>
        <w:spacing w:line="240" w:lineRule="atLeast"/>
        <w:ind w:right="4"/>
        <w:jc w:val="center"/>
        <w:rPr>
          <w:strike/>
          <w:sz w:val="26"/>
          <w:szCs w:val="26"/>
        </w:rPr>
      </w:pPr>
    </w:p>
    <w:p w:rsidR="00E056B2" w:rsidRPr="00B32288" w:rsidRDefault="00E056B2" w:rsidP="00E056B2">
      <w:pPr>
        <w:spacing w:line="240" w:lineRule="atLeast"/>
        <w:ind w:right="4"/>
        <w:jc w:val="both"/>
        <w:rPr>
          <w:sz w:val="26"/>
          <w:szCs w:val="26"/>
        </w:rPr>
      </w:pPr>
    </w:p>
    <w:p w:rsidR="00E056B2" w:rsidRPr="00B32288" w:rsidRDefault="00E056B2" w:rsidP="00E056B2">
      <w:pPr>
        <w:tabs>
          <w:tab w:val="left" w:pos="495"/>
        </w:tabs>
        <w:spacing w:line="240" w:lineRule="atLeast"/>
        <w:ind w:right="4"/>
        <w:jc w:val="both"/>
        <w:rPr>
          <w:sz w:val="26"/>
          <w:szCs w:val="26"/>
        </w:rPr>
      </w:pPr>
      <w:r w:rsidRPr="00B32288">
        <w:rPr>
          <w:sz w:val="26"/>
          <w:szCs w:val="26"/>
        </w:rPr>
        <w:tab/>
        <w:t>Приложения к Заказу:</w:t>
      </w:r>
    </w:p>
    <w:p w:rsidR="00E056B2" w:rsidRPr="00295F27" w:rsidRDefault="00E056B2" w:rsidP="00E056B2">
      <w:pPr>
        <w:tabs>
          <w:tab w:val="left" w:pos="495"/>
        </w:tabs>
        <w:spacing w:line="240" w:lineRule="atLeast"/>
        <w:ind w:right="4"/>
        <w:jc w:val="both"/>
        <w:rPr>
          <w:sz w:val="26"/>
          <w:szCs w:val="26"/>
        </w:rPr>
      </w:pPr>
      <w:r w:rsidRPr="00B32288">
        <w:rPr>
          <w:sz w:val="26"/>
          <w:szCs w:val="26"/>
        </w:rPr>
        <w:t xml:space="preserve">Приложение №1 </w:t>
      </w:r>
      <w:r w:rsidR="00D37696" w:rsidRPr="00B32288">
        <w:rPr>
          <w:sz w:val="26"/>
          <w:szCs w:val="26"/>
        </w:rPr>
        <w:t>–</w:t>
      </w:r>
      <w:r w:rsidRPr="00B32288">
        <w:rPr>
          <w:sz w:val="26"/>
          <w:szCs w:val="26"/>
        </w:rPr>
        <w:t xml:space="preserve"> </w:t>
      </w:r>
      <w:r w:rsidR="00D37696" w:rsidRPr="00B32288">
        <w:rPr>
          <w:sz w:val="26"/>
          <w:szCs w:val="26"/>
        </w:rPr>
        <w:t xml:space="preserve">[если необходимо] </w:t>
      </w:r>
      <w:r w:rsidRPr="00B32288">
        <w:rPr>
          <w:sz w:val="26"/>
          <w:szCs w:val="26"/>
        </w:rPr>
        <w:t>Проектная документация;</w:t>
      </w:r>
    </w:p>
    <w:p w:rsidR="00E056B2" w:rsidRPr="003F7309" w:rsidRDefault="00E056B2" w:rsidP="00E056B2">
      <w:pPr>
        <w:autoSpaceDE w:val="0"/>
        <w:autoSpaceDN w:val="0"/>
        <w:adjustRightInd w:val="0"/>
        <w:jc w:val="both"/>
        <w:rPr>
          <w:sz w:val="26"/>
          <w:szCs w:val="26"/>
        </w:rPr>
      </w:pPr>
      <w:r w:rsidRPr="00295F27">
        <w:rPr>
          <w:sz w:val="26"/>
          <w:szCs w:val="26"/>
        </w:rPr>
        <w:t xml:space="preserve">Приложение №2 - Техническое задание на </w:t>
      </w:r>
      <w:r w:rsidR="000F23B1" w:rsidRPr="003F7309">
        <w:rPr>
          <w:sz w:val="26"/>
          <w:szCs w:val="26"/>
        </w:rPr>
        <w:t>Работы</w:t>
      </w:r>
      <w:r w:rsidRPr="003F7309">
        <w:rPr>
          <w:sz w:val="26"/>
          <w:szCs w:val="26"/>
        </w:rPr>
        <w:t>;</w:t>
      </w:r>
    </w:p>
    <w:p w:rsidR="00E056B2" w:rsidRPr="003F7309" w:rsidRDefault="00E056B2" w:rsidP="00E056B2">
      <w:pPr>
        <w:autoSpaceDE w:val="0"/>
        <w:autoSpaceDN w:val="0"/>
        <w:adjustRightInd w:val="0"/>
        <w:jc w:val="both"/>
        <w:rPr>
          <w:i/>
          <w:sz w:val="26"/>
          <w:szCs w:val="26"/>
        </w:rPr>
      </w:pPr>
      <w:r w:rsidRPr="003F7309">
        <w:rPr>
          <w:sz w:val="26"/>
          <w:szCs w:val="26"/>
        </w:rPr>
        <w:t xml:space="preserve">Приложение №3 - </w:t>
      </w:r>
      <w:r w:rsidR="00D37696" w:rsidRPr="003F7309">
        <w:rPr>
          <w:sz w:val="26"/>
          <w:szCs w:val="26"/>
        </w:rPr>
        <w:t>График выполнения обязательств</w:t>
      </w:r>
      <w:r w:rsidRPr="003F7309">
        <w:rPr>
          <w:sz w:val="26"/>
          <w:szCs w:val="26"/>
        </w:rPr>
        <w:t xml:space="preserve">;  </w:t>
      </w:r>
      <w:r w:rsidRPr="003F7309">
        <w:rPr>
          <w:i/>
          <w:sz w:val="26"/>
          <w:szCs w:val="26"/>
        </w:rPr>
        <w:t xml:space="preserve"> </w:t>
      </w:r>
    </w:p>
    <w:p w:rsidR="00E056B2" w:rsidRPr="003F7309" w:rsidRDefault="00E056B2" w:rsidP="00E056B2">
      <w:pPr>
        <w:autoSpaceDE w:val="0"/>
        <w:autoSpaceDN w:val="0"/>
        <w:adjustRightInd w:val="0"/>
        <w:jc w:val="both"/>
        <w:rPr>
          <w:sz w:val="26"/>
          <w:szCs w:val="26"/>
        </w:rPr>
      </w:pPr>
      <w:r w:rsidRPr="003F7309">
        <w:rPr>
          <w:sz w:val="26"/>
          <w:szCs w:val="26"/>
        </w:rPr>
        <w:t xml:space="preserve">Приложение №4 – Расчет стоимости </w:t>
      </w:r>
      <w:r w:rsidR="000F23B1" w:rsidRPr="003F7309">
        <w:rPr>
          <w:sz w:val="26"/>
          <w:szCs w:val="26"/>
        </w:rPr>
        <w:t>Работ</w:t>
      </w:r>
      <w:r w:rsidRPr="003F7309">
        <w:rPr>
          <w:sz w:val="26"/>
          <w:szCs w:val="26"/>
        </w:rPr>
        <w:t>;</w:t>
      </w:r>
    </w:p>
    <w:p w:rsidR="00E056B2" w:rsidRPr="00295F27" w:rsidRDefault="00E056B2" w:rsidP="00E056B2">
      <w:pPr>
        <w:autoSpaceDE w:val="0"/>
        <w:autoSpaceDN w:val="0"/>
        <w:adjustRightInd w:val="0"/>
        <w:jc w:val="both"/>
        <w:rPr>
          <w:sz w:val="26"/>
          <w:szCs w:val="26"/>
        </w:rPr>
      </w:pPr>
      <w:r w:rsidRPr="003F7309">
        <w:rPr>
          <w:sz w:val="26"/>
          <w:szCs w:val="26"/>
        </w:rPr>
        <w:t xml:space="preserve">Приложение №5 – </w:t>
      </w:r>
      <w:r w:rsidR="00D37696" w:rsidRPr="003F7309">
        <w:rPr>
          <w:sz w:val="26"/>
          <w:szCs w:val="26"/>
        </w:rPr>
        <w:t xml:space="preserve">[если необходимо] </w:t>
      </w:r>
      <w:r w:rsidRPr="003F7309">
        <w:rPr>
          <w:sz w:val="26"/>
          <w:szCs w:val="26"/>
        </w:rPr>
        <w:t xml:space="preserve">Перечень </w:t>
      </w:r>
      <w:r w:rsidRPr="00B32288">
        <w:rPr>
          <w:sz w:val="26"/>
          <w:szCs w:val="26"/>
        </w:rPr>
        <w:t>Оборудования.</w:t>
      </w:r>
    </w:p>
    <w:p w:rsidR="00E056B2" w:rsidRPr="00295F27" w:rsidRDefault="00E056B2" w:rsidP="00E056B2">
      <w:pPr>
        <w:spacing w:line="240" w:lineRule="atLeast"/>
        <w:ind w:right="4"/>
        <w:jc w:val="both"/>
        <w:rPr>
          <w:sz w:val="26"/>
          <w:szCs w:val="26"/>
        </w:rPr>
      </w:pPr>
    </w:p>
    <w:p w:rsidR="00E056B2" w:rsidRPr="00295F27" w:rsidRDefault="00E056B2" w:rsidP="00E056B2">
      <w:pPr>
        <w:spacing w:line="240" w:lineRule="atLeast"/>
        <w:ind w:right="4"/>
        <w:jc w:val="both"/>
        <w:rPr>
          <w:sz w:val="26"/>
          <w:szCs w:val="26"/>
        </w:rPr>
      </w:pPr>
    </w:p>
    <w:p w:rsidR="00E056B2" w:rsidRPr="00295F27" w:rsidRDefault="00E056B2" w:rsidP="00E056B2">
      <w:pPr>
        <w:spacing w:line="240" w:lineRule="atLeast"/>
        <w:ind w:right="4"/>
        <w:jc w:val="both"/>
        <w:rPr>
          <w:sz w:val="26"/>
          <w:szCs w:val="26"/>
        </w:rPr>
      </w:pPr>
    </w:p>
    <w:tbl>
      <w:tblPr>
        <w:tblW w:w="9854" w:type="dxa"/>
        <w:tblLayout w:type="fixed"/>
        <w:tblLook w:val="0000" w:firstRow="0" w:lastRow="0" w:firstColumn="0" w:lastColumn="0" w:noHBand="0" w:noVBand="0"/>
      </w:tblPr>
      <w:tblGrid>
        <w:gridCol w:w="4927"/>
        <w:gridCol w:w="4927"/>
      </w:tblGrid>
      <w:tr w:rsidR="00E056B2" w:rsidRPr="00295F27" w:rsidTr="00273AB1">
        <w:tc>
          <w:tcPr>
            <w:tcW w:w="4927" w:type="dxa"/>
          </w:tcPr>
          <w:p w:rsidR="00E056B2" w:rsidRPr="00295F27" w:rsidRDefault="00E056B2" w:rsidP="00273AB1">
            <w:pPr>
              <w:widowControl w:val="0"/>
              <w:suppressAutoHyphens/>
              <w:ind w:left="318"/>
              <w:jc w:val="both"/>
              <w:rPr>
                <w:b/>
                <w:bCs/>
                <w:sz w:val="26"/>
                <w:szCs w:val="26"/>
              </w:rPr>
            </w:pPr>
            <w:r w:rsidRPr="00295F27">
              <w:rPr>
                <w:b/>
                <w:bCs/>
                <w:sz w:val="26"/>
                <w:szCs w:val="26"/>
              </w:rPr>
              <w:t>Заказчик:</w:t>
            </w:r>
          </w:p>
        </w:tc>
        <w:tc>
          <w:tcPr>
            <w:tcW w:w="4927" w:type="dxa"/>
          </w:tcPr>
          <w:p w:rsidR="00E056B2" w:rsidRPr="00295F27" w:rsidRDefault="00E056B2" w:rsidP="00273AB1">
            <w:pPr>
              <w:widowControl w:val="0"/>
              <w:suppressAutoHyphens/>
              <w:ind w:left="318"/>
              <w:jc w:val="both"/>
              <w:rPr>
                <w:b/>
                <w:bCs/>
                <w:sz w:val="26"/>
                <w:szCs w:val="26"/>
              </w:rPr>
            </w:pPr>
            <w:r w:rsidRPr="00295F27">
              <w:rPr>
                <w:b/>
                <w:bCs/>
                <w:sz w:val="26"/>
                <w:szCs w:val="26"/>
              </w:rPr>
              <w:t>Подрядчик:</w:t>
            </w:r>
          </w:p>
        </w:tc>
      </w:tr>
      <w:tr w:rsidR="00E056B2" w:rsidRPr="00295F27" w:rsidTr="00273AB1">
        <w:tc>
          <w:tcPr>
            <w:tcW w:w="4927" w:type="dxa"/>
          </w:tcPr>
          <w:p w:rsidR="00E056B2" w:rsidRPr="00295F27" w:rsidRDefault="00E056B2" w:rsidP="00273AB1">
            <w:pPr>
              <w:widowControl w:val="0"/>
              <w:suppressAutoHyphens/>
              <w:ind w:left="318"/>
              <w:jc w:val="both"/>
              <w:rPr>
                <w:sz w:val="26"/>
                <w:szCs w:val="26"/>
              </w:rPr>
            </w:pPr>
          </w:p>
          <w:p w:rsidR="00E056B2" w:rsidRPr="00295F27" w:rsidRDefault="00E056B2" w:rsidP="00273AB1">
            <w:pPr>
              <w:pStyle w:val="ae"/>
              <w:widowControl w:val="0"/>
              <w:suppressAutoHyphens/>
              <w:ind w:left="318"/>
              <w:rPr>
                <w:sz w:val="26"/>
                <w:szCs w:val="26"/>
              </w:rPr>
            </w:pPr>
            <w:r w:rsidRPr="00295F27">
              <w:rPr>
                <w:sz w:val="26"/>
                <w:szCs w:val="26"/>
              </w:rPr>
              <w:t>____________________</w:t>
            </w:r>
          </w:p>
          <w:p w:rsidR="00E056B2" w:rsidRPr="00295F27" w:rsidRDefault="00E056B2" w:rsidP="00273AB1">
            <w:pPr>
              <w:widowControl w:val="0"/>
              <w:suppressAutoHyphens/>
              <w:ind w:left="318"/>
              <w:jc w:val="both"/>
              <w:rPr>
                <w:b/>
                <w:bCs/>
                <w:sz w:val="26"/>
                <w:szCs w:val="26"/>
              </w:rPr>
            </w:pPr>
          </w:p>
        </w:tc>
        <w:tc>
          <w:tcPr>
            <w:tcW w:w="4927" w:type="dxa"/>
          </w:tcPr>
          <w:p w:rsidR="00E056B2" w:rsidRPr="00295F27" w:rsidRDefault="00E056B2" w:rsidP="00273AB1">
            <w:pPr>
              <w:pStyle w:val="ae"/>
              <w:widowControl w:val="0"/>
              <w:suppressAutoHyphens/>
              <w:ind w:left="318"/>
              <w:rPr>
                <w:sz w:val="26"/>
                <w:szCs w:val="26"/>
              </w:rPr>
            </w:pPr>
          </w:p>
          <w:p w:rsidR="00E056B2" w:rsidRPr="00295F27" w:rsidRDefault="00E056B2" w:rsidP="00273AB1">
            <w:pPr>
              <w:pStyle w:val="1CharChar"/>
              <w:suppressAutoHyphens/>
              <w:ind w:left="318"/>
              <w:rPr>
                <w:sz w:val="26"/>
                <w:szCs w:val="26"/>
                <w:lang w:val="ru-RU"/>
              </w:rPr>
            </w:pPr>
            <w:r w:rsidRPr="00295F27">
              <w:rPr>
                <w:sz w:val="26"/>
                <w:szCs w:val="26"/>
                <w:lang w:val="ru-RU"/>
              </w:rPr>
              <w:t>__________________</w:t>
            </w:r>
          </w:p>
          <w:p w:rsidR="00E056B2" w:rsidRPr="00295F27" w:rsidRDefault="00E056B2" w:rsidP="00273AB1">
            <w:pPr>
              <w:widowControl w:val="0"/>
              <w:suppressAutoHyphens/>
              <w:jc w:val="both"/>
              <w:rPr>
                <w:sz w:val="26"/>
                <w:szCs w:val="26"/>
              </w:rPr>
            </w:pPr>
          </w:p>
          <w:p w:rsidR="00E056B2" w:rsidRPr="00295F27" w:rsidRDefault="00E056B2" w:rsidP="00273AB1">
            <w:pPr>
              <w:widowControl w:val="0"/>
              <w:suppressAutoHyphens/>
              <w:jc w:val="both"/>
              <w:rPr>
                <w:b/>
                <w:bCs/>
                <w:sz w:val="26"/>
                <w:szCs w:val="26"/>
              </w:rPr>
            </w:pPr>
          </w:p>
        </w:tc>
      </w:tr>
      <w:tr w:rsidR="00E056B2" w:rsidRPr="00295F27" w:rsidTr="00273AB1">
        <w:tc>
          <w:tcPr>
            <w:tcW w:w="4927" w:type="dxa"/>
          </w:tcPr>
          <w:p w:rsidR="00E056B2" w:rsidRPr="00295F27" w:rsidRDefault="00E056B2" w:rsidP="00273AB1">
            <w:pPr>
              <w:widowControl w:val="0"/>
              <w:suppressAutoHyphens/>
              <w:ind w:left="318"/>
              <w:jc w:val="both"/>
              <w:rPr>
                <w:sz w:val="26"/>
                <w:szCs w:val="26"/>
              </w:rPr>
            </w:pPr>
          </w:p>
        </w:tc>
        <w:tc>
          <w:tcPr>
            <w:tcW w:w="4927" w:type="dxa"/>
          </w:tcPr>
          <w:p w:rsidR="00E056B2" w:rsidRPr="00295F27" w:rsidRDefault="00E056B2" w:rsidP="00273AB1">
            <w:pPr>
              <w:pStyle w:val="ae"/>
              <w:suppressAutoHyphens/>
              <w:ind w:left="318"/>
              <w:rPr>
                <w:sz w:val="26"/>
                <w:szCs w:val="26"/>
              </w:rPr>
            </w:pPr>
          </w:p>
        </w:tc>
      </w:tr>
    </w:tbl>
    <w:p w:rsidR="00E056B2" w:rsidRPr="00295F27" w:rsidRDefault="00E056B2" w:rsidP="00E056B2">
      <w:pPr>
        <w:tabs>
          <w:tab w:val="left" w:pos="1080"/>
        </w:tabs>
        <w:spacing w:line="240" w:lineRule="atLeast"/>
        <w:ind w:right="4"/>
        <w:jc w:val="both"/>
        <w:rPr>
          <w:sz w:val="26"/>
          <w:szCs w:val="26"/>
        </w:rPr>
      </w:pPr>
    </w:p>
    <w:p w:rsidR="0011521A" w:rsidRDefault="0011521A" w:rsidP="00B44968">
      <w:pPr>
        <w:pStyle w:val="aff1"/>
        <w:spacing w:line="360" w:lineRule="auto"/>
        <w:jc w:val="right"/>
        <w:rPr>
          <w:b w:val="0"/>
          <w:iCs/>
          <w:caps w:val="0"/>
          <w:sz w:val="26"/>
          <w:szCs w:val="26"/>
        </w:rPr>
        <w:sectPr w:rsidR="0011521A" w:rsidSect="003667E3">
          <w:headerReference w:type="default" r:id="rId19"/>
          <w:type w:val="continuous"/>
          <w:pgSz w:w="11904" w:h="16834"/>
          <w:pgMar w:top="1134" w:right="851" w:bottom="1134" w:left="1418" w:header="720" w:footer="720" w:gutter="0"/>
          <w:cols w:space="720"/>
          <w:noEndnote/>
          <w:docGrid w:linePitch="326"/>
        </w:sectPr>
      </w:pPr>
    </w:p>
    <w:p w:rsidR="008D24D5" w:rsidRPr="003F7309" w:rsidRDefault="008D24D5" w:rsidP="001E483C">
      <w:pPr>
        <w:spacing w:line="360" w:lineRule="auto"/>
        <w:jc w:val="right"/>
      </w:pPr>
      <w:r w:rsidRPr="003F7309">
        <w:rPr>
          <w:i/>
          <w:iCs/>
          <w:sz w:val="26"/>
          <w:szCs w:val="26"/>
        </w:rPr>
        <w:lastRenderedPageBreak/>
        <w:t>[если необходимо]</w:t>
      </w:r>
    </w:p>
    <w:p w:rsidR="001E483C" w:rsidRPr="003F7309" w:rsidRDefault="001E483C" w:rsidP="001E483C">
      <w:pPr>
        <w:spacing w:line="360" w:lineRule="auto"/>
        <w:jc w:val="right"/>
      </w:pPr>
      <w:r w:rsidRPr="003F7309">
        <w:t xml:space="preserve">Приложение №1 </w:t>
      </w:r>
    </w:p>
    <w:p w:rsidR="001E483C" w:rsidRPr="003F7309" w:rsidRDefault="001E483C" w:rsidP="001E483C">
      <w:pPr>
        <w:spacing w:line="360" w:lineRule="auto"/>
        <w:jc w:val="right"/>
      </w:pPr>
      <w:r w:rsidRPr="003F7309">
        <w:t>к Заказу № ______</w:t>
      </w:r>
      <w:r w:rsidR="0011521A" w:rsidRPr="003F7309">
        <w:rPr>
          <w:iCs/>
          <w:sz w:val="26"/>
          <w:szCs w:val="26"/>
        </w:rPr>
        <w:t xml:space="preserve"> к Договору № </w:t>
      </w:r>
      <w:r w:rsidR="001D68E4" w:rsidRPr="003F7309">
        <w:rPr>
          <w:b/>
          <w:iCs/>
          <w:caps/>
          <w:sz w:val="26"/>
          <w:szCs w:val="26"/>
        </w:rPr>
        <w:t>_________</w:t>
      </w:r>
      <w:r w:rsidRPr="003F7309">
        <w:t xml:space="preserve"> </w:t>
      </w:r>
    </w:p>
    <w:p w:rsidR="001E483C" w:rsidRPr="003F7309" w:rsidRDefault="001E483C" w:rsidP="001E483C">
      <w:pPr>
        <w:spacing w:line="360" w:lineRule="auto"/>
        <w:jc w:val="right"/>
      </w:pPr>
      <w:r w:rsidRPr="003F7309">
        <w:t xml:space="preserve"> от </w:t>
      </w:r>
      <w:proofErr w:type="gramStart"/>
      <w:r w:rsidRPr="003F7309">
        <w:t>« _</w:t>
      </w:r>
      <w:proofErr w:type="gramEnd"/>
      <w:r w:rsidRPr="003F7309">
        <w:t xml:space="preserve">_ » ___________ 20___г. </w:t>
      </w:r>
    </w:p>
    <w:p w:rsidR="002D3762" w:rsidRPr="003F7309" w:rsidRDefault="002D3762" w:rsidP="001E483C">
      <w:pPr>
        <w:pStyle w:val="aff1"/>
        <w:spacing w:line="360" w:lineRule="auto"/>
        <w:rPr>
          <w:b w:val="0"/>
          <w:iCs/>
          <w:caps w:val="0"/>
          <w:sz w:val="26"/>
          <w:szCs w:val="26"/>
        </w:rPr>
      </w:pPr>
    </w:p>
    <w:p w:rsidR="001E483C" w:rsidRPr="00295F27" w:rsidRDefault="008D24D5" w:rsidP="001E483C">
      <w:pPr>
        <w:pStyle w:val="aff1"/>
        <w:spacing w:line="360" w:lineRule="auto"/>
        <w:rPr>
          <w:iCs/>
          <w:caps w:val="0"/>
          <w:sz w:val="26"/>
          <w:szCs w:val="26"/>
        </w:rPr>
      </w:pPr>
      <w:r w:rsidRPr="003F7309">
        <w:rPr>
          <w:b w:val="0"/>
          <w:i/>
          <w:iCs/>
          <w:caps w:val="0"/>
          <w:sz w:val="26"/>
          <w:szCs w:val="26"/>
        </w:rPr>
        <w:t>[если необходимо]</w:t>
      </w:r>
      <w:r w:rsidRPr="003F7309">
        <w:rPr>
          <w:iCs/>
          <w:caps w:val="0"/>
          <w:sz w:val="26"/>
          <w:szCs w:val="26"/>
        </w:rPr>
        <w:t xml:space="preserve"> </w:t>
      </w:r>
      <w:r w:rsidR="001E483C" w:rsidRPr="003F7309">
        <w:rPr>
          <w:iCs/>
          <w:caps w:val="0"/>
          <w:sz w:val="26"/>
          <w:szCs w:val="26"/>
        </w:rPr>
        <w:t>Проектная документа</w:t>
      </w:r>
      <w:r w:rsidR="001E483C" w:rsidRPr="006E1A8D">
        <w:rPr>
          <w:iCs/>
          <w:caps w:val="0"/>
          <w:sz w:val="26"/>
          <w:szCs w:val="26"/>
        </w:rPr>
        <w:t>ция</w:t>
      </w:r>
    </w:p>
    <w:p w:rsidR="002D3762" w:rsidRDefault="002D3762" w:rsidP="001E483C">
      <w:pPr>
        <w:pStyle w:val="aff1"/>
        <w:spacing w:line="360" w:lineRule="auto"/>
        <w:rPr>
          <w:b w:val="0"/>
          <w:iCs/>
          <w:caps w:val="0"/>
          <w:sz w:val="26"/>
          <w:szCs w:val="26"/>
        </w:rPr>
      </w:pPr>
    </w:p>
    <w:p w:rsidR="002D3762" w:rsidRDefault="002D3762" w:rsidP="00B44968">
      <w:pPr>
        <w:pStyle w:val="aff1"/>
        <w:spacing w:line="360" w:lineRule="auto"/>
        <w:jc w:val="right"/>
        <w:rPr>
          <w:b w:val="0"/>
          <w:iCs/>
          <w:caps w:val="0"/>
          <w:sz w:val="26"/>
          <w:szCs w:val="26"/>
        </w:rPr>
      </w:pPr>
    </w:p>
    <w:p w:rsidR="002D3762" w:rsidRDefault="002D3762" w:rsidP="00B44968">
      <w:pPr>
        <w:pStyle w:val="aff1"/>
        <w:spacing w:line="360" w:lineRule="auto"/>
        <w:jc w:val="right"/>
        <w:rPr>
          <w:b w:val="0"/>
          <w:iCs/>
          <w:caps w:val="0"/>
          <w:sz w:val="26"/>
          <w:szCs w:val="26"/>
        </w:rPr>
      </w:pPr>
    </w:p>
    <w:p w:rsidR="002D3762" w:rsidRDefault="002D3762" w:rsidP="00B44968">
      <w:pPr>
        <w:pStyle w:val="aff1"/>
        <w:spacing w:line="360" w:lineRule="auto"/>
        <w:jc w:val="right"/>
        <w:rPr>
          <w:b w:val="0"/>
          <w:iCs/>
          <w:caps w:val="0"/>
          <w:sz w:val="26"/>
          <w:szCs w:val="26"/>
        </w:rPr>
      </w:pPr>
    </w:p>
    <w:tbl>
      <w:tblPr>
        <w:tblW w:w="9854" w:type="dxa"/>
        <w:tblLayout w:type="fixed"/>
        <w:tblLook w:val="0000" w:firstRow="0" w:lastRow="0" w:firstColumn="0" w:lastColumn="0" w:noHBand="0" w:noVBand="0"/>
      </w:tblPr>
      <w:tblGrid>
        <w:gridCol w:w="4927"/>
        <w:gridCol w:w="4927"/>
      </w:tblGrid>
      <w:tr w:rsidR="00507B13" w:rsidRPr="00295F27" w:rsidTr="00507B13">
        <w:tc>
          <w:tcPr>
            <w:tcW w:w="4927" w:type="dxa"/>
          </w:tcPr>
          <w:p w:rsidR="00507B13" w:rsidRPr="00295F27" w:rsidRDefault="00507B13" w:rsidP="00507B13">
            <w:pPr>
              <w:widowControl w:val="0"/>
              <w:suppressAutoHyphens/>
              <w:ind w:left="318"/>
              <w:jc w:val="both"/>
              <w:rPr>
                <w:b/>
                <w:bCs/>
                <w:sz w:val="26"/>
                <w:szCs w:val="26"/>
              </w:rPr>
            </w:pPr>
            <w:r w:rsidRPr="00295F27">
              <w:rPr>
                <w:b/>
                <w:bCs/>
                <w:sz w:val="26"/>
                <w:szCs w:val="26"/>
              </w:rPr>
              <w:t>Заказчик:</w:t>
            </w:r>
          </w:p>
        </w:tc>
        <w:tc>
          <w:tcPr>
            <w:tcW w:w="4927" w:type="dxa"/>
          </w:tcPr>
          <w:p w:rsidR="00507B13" w:rsidRPr="00295F27" w:rsidRDefault="00507B13" w:rsidP="00507B13">
            <w:pPr>
              <w:widowControl w:val="0"/>
              <w:suppressAutoHyphens/>
              <w:ind w:left="318"/>
              <w:jc w:val="both"/>
              <w:rPr>
                <w:b/>
                <w:bCs/>
                <w:sz w:val="26"/>
                <w:szCs w:val="26"/>
              </w:rPr>
            </w:pPr>
            <w:r w:rsidRPr="00295F27">
              <w:rPr>
                <w:b/>
                <w:bCs/>
                <w:sz w:val="26"/>
                <w:szCs w:val="26"/>
              </w:rPr>
              <w:t>Подрядчик:</w:t>
            </w:r>
          </w:p>
        </w:tc>
      </w:tr>
      <w:tr w:rsidR="00507B13" w:rsidRPr="00295F27" w:rsidTr="00507B13">
        <w:tc>
          <w:tcPr>
            <w:tcW w:w="4927" w:type="dxa"/>
          </w:tcPr>
          <w:p w:rsidR="00507B13" w:rsidRPr="00295F27" w:rsidRDefault="00507B13" w:rsidP="00507B13">
            <w:pPr>
              <w:widowControl w:val="0"/>
              <w:suppressAutoHyphens/>
              <w:ind w:left="318"/>
              <w:jc w:val="both"/>
              <w:rPr>
                <w:sz w:val="26"/>
                <w:szCs w:val="26"/>
              </w:rPr>
            </w:pPr>
          </w:p>
          <w:p w:rsidR="00507B13" w:rsidRPr="00295F27" w:rsidRDefault="00507B13" w:rsidP="00507B13">
            <w:pPr>
              <w:pStyle w:val="ae"/>
              <w:widowControl w:val="0"/>
              <w:suppressAutoHyphens/>
              <w:ind w:left="318"/>
              <w:rPr>
                <w:sz w:val="26"/>
                <w:szCs w:val="26"/>
              </w:rPr>
            </w:pPr>
            <w:r w:rsidRPr="00295F27">
              <w:rPr>
                <w:sz w:val="26"/>
                <w:szCs w:val="26"/>
              </w:rPr>
              <w:t>____________________</w:t>
            </w:r>
          </w:p>
          <w:p w:rsidR="00507B13" w:rsidRPr="00295F27" w:rsidRDefault="00507B13" w:rsidP="00507B13">
            <w:pPr>
              <w:widowControl w:val="0"/>
              <w:suppressAutoHyphens/>
              <w:ind w:left="318"/>
              <w:jc w:val="both"/>
              <w:rPr>
                <w:b/>
                <w:bCs/>
                <w:sz w:val="26"/>
                <w:szCs w:val="26"/>
              </w:rPr>
            </w:pPr>
          </w:p>
        </w:tc>
        <w:tc>
          <w:tcPr>
            <w:tcW w:w="4927" w:type="dxa"/>
          </w:tcPr>
          <w:p w:rsidR="00507B13" w:rsidRPr="00295F27" w:rsidRDefault="00507B13" w:rsidP="00507B13">
            <w:pPr>
              <w:pStyle w:val="ae"/>
              <w:widowControl w:val="0"/>
              <w:suppressAutoHyphens/>
              <w:ind w:left="318"/>
              <w:rPr>
                <w:sz w:val="26"/>
                <w:szCs w:val="26"/>
              </w:rPr>
            </w:pPr>
          </w:p>
          <w:p w:rsidR="00507B13" w:rsidRPr="00295F27" w:rsidRDefault="00507B13" w:rsidP="00507B13">
            <w:pPr>
              <w:pStyle w:val="1CharChar"/>
              <w:suppressAutoHyphens/>
              <w:ind w:left="318"/>
              <w:rPr>
                <w:sz w:val="26"/>
                <w:szCs w:val="26"/>
                <w:lang w:val="ru-RU"/>
              </w:rPr>
            </w:pPr>
            <w:r w:rsidRPr="00295F27">
              <w:rPr>
                <w:sz w:val="26"/>
                <w:szCs w:val="26"/>
                <w:lang w:val="ru-RU"/>
              </w:rPr>
              <w:t>__________________</w:t>
            </w:r>
          </w:p>
          <w:p w:rsidR="00507B13" w:rsidRPr="00295F27" w:rsidRDefault="00507B13" w:rsidP="00507B13">
            <w:pPr>
              <w:widowControl w:val="0"/>
              <w:suppressAutoHyphens/>
              <w:jc w:val="both"/>
              <w:rPr>
                <w:sz w:val="26"/>
                <w:szCs w:val="26"/>
              </w:rPr>
            </w:pPr>
          </w:p>
          <w:p w:rsidR="00507B13" w:rsidRPr="00295F27" w:rsidRDefault="00507B13" w:rsidP="00507B13">
            <w:pPr>
              <w:widowControl w:val="0"/>
              <w:suppressAutoHyphens/>
              <w:jc w:val="both"/>
              <w:rPr>
                <w:b/>
                <w:bCs/>
                <w:sz w:val="26"/>
                <w:szCs w:val="26"/>
              </w:rPr>
            </w:pPr>
          </w:p>
        </w:tc>
      </w:tr>
      <w:tr w:rsidR="00507B13" w:rsidRPr="00295F27" w:rsidTr="00507B13">
        <w:tc>
          <w:tcPr>
            <w:tcW w:w="4927" w:type="dxa"/>
          </w:tcPr>
          <w:p w:rsidR="00507B13" w:rsidRPr="00295F27" w:rsidRDefault="00507B13" w:rsidP="00507B13">
            <w:pPr>
              <w:widowControl w:val="0"/>
              <w:suppressAutoHyphens/>
              <w:ind w:left="318"/>
              <w:jc w:val="both"/>
              <w:rPr>
                <w:sz w:val="26"/>
                <w:szCs w:val="26"/>
              </w:rPr>
            </w:pPr>
          </w:p>
        </w:tc>
        <w:tc>
          <w:tcPr>
            <w:tcW w:w="4927" w:type="dxa"/>
          </w:tcPr>
          <w:p w:rsidR="00507B13" w:rsidRPr="00295F27" w:rsidRDefault="00507B13" w:rsidP="00507B13">
            <w:pPr>
              <w:pStyle w:val="ae"/>
              <w:suppressAutoHyphens/>
              <w:ind w:left="318"/>
              <w:rPr>
                <w:sz w:val="26"/>
                <w:szCs w:val="26"/>
              </w:rPr>
            </w:pPr>
          </w:p>
        </w:tc>
      </w:tr>
    </w:tbl>
    <w:p w:rsidR="002D3762" w:rsidRDefault="002D3762" w:rsidP="00B44968">
      <w:pPr>
        <w:pStyle w:val="aff1"/>
        <w:spacing w:line="360" w:lineRule="auto"/>
        <w:jc w:val="right"/>
        <w:rPr>
          <w:b w:val="0"/>
          <w:iCs/>
          <w:caps w:val="0"/>
          <w:sz w:val="26"/>
          <w:szCs w:val="26"/>
        </w:rPr>
      </w:pPr>
    </w:p>
    <w:p w:rsidR="002D3762" w:rsidRDefault="002D3762" w:rsidP="00B44968">
      <w:pPr>
        <w:pStyle w:val="aff1"/>
        <w:spacing w:line="360" w:lineRule="auto"/>
        <w:jc w:val="right"/>
        <w:rPr>
          <w:b w:val="0"/>
          <w:iCs/>
          <w:caps w:val="0"/>
          <w:sz w:val="26"/>
          <w:szCs w:val="26"/>
        </w:rPr>
      </w:pPr>
    </w:p>
    <w:p w:rsidR="002D3762" w:rsidRDefault="002D3762" w:rsidP="00B44968">
      <w:pPr>
        <w:pStyle w:val="aff1"/>
        <w:spacing w:line="360" w:lineRule="auto"/>
        <w:jc w:val="right"/>
        <w:rPr>
          <w:b w:val="0"/>
          <w:iCs/>
          <w:caps w:val="0"/>
          <w:sz w:val="26"/>
          <w:szCs w:val="26"/>
        </w:rPr>
      </w:pPr>
    </w:p>
    <w:p w:rsidR="001E483C" w:rsidRDefault="001E483C" w:rsidP="00B44968">
      <w:pPr>
        <w:pStyle w:val="aff1"/>
        <w:spacing w:line="360" w:lineRule="auto"/>
        <w:jc w:val="right"/>
        <w:rPr>
          <w:b w:val="0"/>
          <w:iCs/>
          <w:caps w:val="0"/>
          <w:sz w:val="26"/>
          <w:szCs w:val="26"/>
        </w:rPr>
      </w:pPr>
    </w:p>
    <w:p w:rsidR="001E483C" w:rsidRDefault="001E483C" w:rsidP="00B44968">
      <w:pPr>
        <w:pStyle w:val="aff1"/>
        <w:spacing w:line="360" w:lineRule="auto"/>
        <w:jc w:val="right"/>
        <w:rPr>
          <w:b w:val="0"/>
          <w:iCs/>
          <w:caps w:val="0"/>
          <w:sz w:val="26"/>
          <w:szCs w:val="26"/>
        </w:rPr>
      </w:pPr>
    </w:p>
    <w:p w:rsidR="001E483C" w:rsidRDefault="001E483C" w:rsidP="00B44968">
      <w:pPr>
        <w:pStyle w:val="aff1"/>
        <w:spacing w:line="360" w:lineRule="auto"/>
        <w:jc w:val="right"/>
        <w:rPr>
          <w:b w:val="0"/>
          <w:iCs/>
          <w:caps w:val="0"/>
          <w:sz w:val="26"/>
          <w:szCs w:val="26"/>
        </w:rPr>
      </w:pPr>
    </w:p>
    <w:p w:rsidR="001E483C" w:rsidRDefault="001E483C" w:rsidP="00B44968">
      <w:pPr>
        <w:pStyle w:val="aff1"/>
        <w:spacing w:line="360" w:lineRule="auto"/>
        <w:jc w:val="right"/>
        <w:rPr>
          <w:b w:val="0"/>
          <w:iCs/>
          <w:caps w:val="0"/>
          <w:sz w:val="26"/>
          <w:szCs w:val="26"/>
        </w:rPr>
      </w:pPr>
    </w:p>
    <w:p w:rsidR="001E483C" w:rsidRDefault="001E483C" w:rsidP="00B44968">
      <w:pPr>
        <w:pStyle w:val="aff1"/>
        <w:spacing w:line="360" w:lineRule="auto"/>
        <w:jc w:val="right"/>
        <w:rPr>
          <w:b w:val="0"/>
          <w:iCs/>
          <w:caps w:val="0"/>
          <w:sz w:val="26"/>
          <w:szCs w:val="26"/>
        </w:rPr>
      </w:pPr>
    </w:p>
    <w:p w:rsidR="001E483C" w:rsidRDefault="001E483C" w:rsidP="00B44968">
      <w:pPr>
        <w:pStyle w:val="aff1"/>
        <w:spacing w:line="360" w:lineRule="auto"/>
        <w:jc w:val="right"/>
        <w:rPr>
          <w:b w:val="0"/>
          <w:iCs/>
          <w:caps w:val="0"/>
          <w:sz w:val="26"/>
          <w:szCs w:val="26"/>
        </w:rPr>
      </w:pPr>
    </w:p>
    <w:p w:rsidR="001E483C" w:rsidRDefault="001E483C" w:rsidP="00B44968">
      <w:pPr>
        <w:pStyle w:val="aff1"/>
        <w:spacing w:line="360" w:lineRule="auto"/>
        <w:jc w:val="right"/>
        <w:rPr>
          <w:b w:val="0"/>
          <w:iCs/>
          <w:caps w:val="0"/>
          <w:sz w:val="26"/>
          <w:szCs w:val="26"/>
        </w:rPr>
      </w:pPr>
    </w:p>
    <w:p w:rsidR="001E483C" w:rsidRDefault="001E483C" w:rsidP="00B44968">
      <w:pPr>
        <w:pStyle w:val="aff1"/>
        <w:spacing w:line="360" w:lineRule="auto"/>
        <w:jc w:val="right"/>
        <w:rPr>
          <w:b w:val="0"/>
          <w:iCs/>
          <w:caps w:val="0"/>
          <w:sz w:val="26"/>
          <w:szCs w:val="26"/>
        </w:rPr>
      </w:pPr>
    </w:p>
    <w:p w:rsidR="001E483C" w:rsidRDefault="001E483C" w:rsidP="00B44968">
      <w:pPr>
        <w:pStyle w:val="aff1"/>
        <w:spacing w:line="360" w:lineRule="auto"/>
        <w:jc w:val="right"/>
        <w:rPr>
          <w:b w:val="0"/>
          <w:iCs/>
          <w:caps w:val="0"/>
          <w:sz w:val="26"/>
          <w:szCs w:val="26"/>
        </w:rPr>
      </w:pPr>
    </w:p>
    <w:p w:rsidR="001E483C" w:rsidRDefault="001E483C" w:rsidP="00B44968">
      <w:pPr>
        <w:pStyle w:val="aff1"/>
        <w:spacing w:line="360" w:lineRule="auto"/>
        <w:jc w:val="right"/>
        <w:rPr>
          <w:b w:val="0"/>
          <w:iCs/>
          <w:caps w:val="0"/>
          <w:sz w:val="26"/>
          <w:szCs w:val="26"/>
        </w:rPr>
      </w:pPr>
    </w:p>
    <w:p w:rsidR="001E483C" w:rsidRDefault="001E483C" w:rsidP="00B44968">
      <w:pPr>
        <w:pStyle w:val="aff1"/>
        <w:spacing w:line="360" w:lineRule="auto"/>
        <w:jc w:val="right"/>
        <w:rPr>
          <w:b w:val="0"/>
          <w:iCs/>
          <w:caps w:val="0"/>
          <w:sz w:val="26"/>
          <w:szCs w:val="26"/>
        </w:rPr>
      </w:pPr>
    </w:p>
    <w:p w:rsidR="001E483C" w:rsidRDefault="001E483C" w:rsidP="00B44968">
      <w:pPr>
        <w:pStyle w:val="aff1"/>
        <w:spacing w:line="360" w:lineRule="auto"/>
        <w:jc w:val="right"/>
        <w:rPr>
          <w:b w:val="0"/>
          <w:iCs/>
          <w:caps w:val="0"/>
          <w:sz w:val="26"/>
          <w:szCs w:val="26"/>
        </w:rPr>
      </w:pPr>
    </w:p>
    <w:p w:rsidR="001E483C" w:rsidRDefault="001E483C" w:rsidP="00B44968">
      <w:pPr>
        <w:pStyle w:val="aff1"/>
        <w:spacing w:line="360" w:lineRule="auto"/>
        <w:jc w:val="right"/>
        <w:rPr>
          <w:b w:val="0"/>
          <w:iCs/>
          <w:caps w:val="0"/>
          <w:sz w:val="26"/>
          <w:szCs w:val="26"/>
        </w:rPr>
      </w:pPr>
    </w:p>
    <w:p w:rsidR="00E056B2" w:rsidRDefault="00E056B2" w:rsidP="00B44968">
      <w:pPr>
        <w:pStyle w:val="aff1"/>
        <w:spacing w:line="360" w:lineRule="auto"/>
        <w:jc w:val="right"/>
        <w:rPr>
          <w:b w:val="0"/>
          <w:iCs/>
          <w:caps w:val="0"/>
          <w:sz w:val="26"/>
          <w:szCs w:val="26"/>
        </w:rPr>
      </w:pPr>
    </w:p>
    <w:p w:rsidR="00E056B2" w:rsidRDefault="00E056B2" w:rsidP="00B44968">
      <w:pPr>
        <w:pStyle w:val="aff1"/>
        <w:spacing w:line="360" w:lineRule="auto"/>
        <w:jc w:val="right"/>
        <w:rPr>
          <w:b w:val="0"/>
          <w:iCs/>
          <w:caps w:val="0"/>
          <w:sz w:val="26"/>
          <w:szCs w:val="26"/>
        </w:rPr>
      </w:pPr>
    </w:p>
    <w:p w:rsidR="00E056B2" w:rsidRDefault="00E056B2" w:rsidP="00B44968">
      <w:pPr>
        <w:pStyle w:val="aff1"/>
        <w:spacing w:line="360" w:lineRule="auto"/>
        <w:jc w:val="right"/>
        <w:rPr>
          <w:b w:val="0"/>
          <w:iCs/>
          <w:caps w:val="0"/>
          <w:sz w:val="26"/>
          <w:szCs w:val="26"/>
        </w:rPr>
      </w:pPr>
    </w:p>
    <w:p w:rsidR="001E483C" w:rsidRPr="00295F27" w:rsidRDefault="001E483C" w:rsidP="001E483C">
      <w:pPr>
        <w:pStyle w:val="aff1"/>
        <w:spacing w:line="360" w:lineRule="auto"/>
        <w:jc w:val="right"/>
        <w:rPr>
          <w:b w:val="0"/>
          <w:iCs/>
          <w:caps w:val="0"/>
          <w:sz w:val="26"/>
          <w:szCs w:val="26"/>
        </w:rPr>
      </w:pPr>
      <w:r w:rsidRPr="00295F27">
        <w:rPr>
          <w:b w:val="0"/>
          <w:iCs/>
          <w:caps w:val="0"/>
          <w:sz w:val="26"/>
          <w:szCs w:val="26"/>
        </w:rPr>
        <w:t>Приложение №2</w:t>
      </w:r>
    </w:p>
    <w:p w:rsidR="001E483C" w:rsidRPr="00295F27" w:rsidRDefault="001E483C" w:rsidP="001E483C">
      <w:pPr>
        <w:pStyle w:val="aff1"/>
        <w:spacing w:line="360" w:lineRule="auto"/>
        <w:jc w:val="right"/>
        <w:rPr>
          <w:b w:val="0"/>
          <w:iCs/>
          <w:caps w:val="0"/>
          <w:sz w:val="26"/>
          <w:szCs w:val="26"/>
        </w:rPr>
      </w:pPr>
      <w:r w:rsidRPr="00295F27">
        <w:rPr>
          <w:b w:val="0"/>
          <w:iCs/>
          <w:caps w:val="0"/>
          <w:sz w:val="26"/>
          <w:szCs w:val="26"/>
        </w:rPr>
        <w:t>к Заказу № ______</w:t>
      </w:r>
      <w:r w:rsidR="0011521A" w:rsidRPr="0011521A">
        <w:t xml:space="preserve"> </w:t>
      </w:r>
      <w:r w:rsidR="0011521A" w:rsidRPr="0011521A">
        <w:rPr>
          <w:b w:val="0"/>
          <w:iCs/>
          <w:caps w:val="0"/>
          <w:sz w:val="26"/>
          <w:szCs w:val="26"/>
        </w:rPr>
        <w:t xml:space="preserve">к Договору № </w:t>
      </w:r>
      <w:r w:rsidR="001D68E4">
        <w:rPr>
          <w:b w:val="0"/>
          <w:iCs/>
          <w:caps w:val="0"/>
          <w:sz w:val="26"/>
          <w:szCs w:val="26"/>
        </w:rPr>
        <w:t>_________</w:t>
      </w:r>
      <w:r w:rsidRPr="00295F27">
        <w:rPr>
          <w:b w:val="0"/>
          <w:iCs/>
          <w:caps w:val="0"/>
          <w:sz w:val="26"/>
          <w:szCs w:val="26"/>
        </w:rPr>
        <w:t xml:space="preserve">   </w:t>
      </w:r>
    </w:p>
    <w:p w:rsidR="001E483C" w:rsidRPr="00295F27" w:rsidRDefault="001E483C" w:rsidP="001E483C">
      <w:pPr>
        <w:pStyle w:val="aff1"/>
        <w:spacing w:line="360" w:lineRule="auto"/>
        <w:jc w:val="right"/>
        <w:rPr>
          <w:b w:val="0"/>
          <w:iCs/>
          <w:caps w:val="0"/>
          <w:sz w:val="26"/>
          <w:szCs w:val="26"/>
        </w:rPr>
      </w:pPr>
      <w:r w:rsidRPr="00295F27">
        <w:rPr>
          <w:b w:val="0"/>
          <w:iCs/>
          <w:caps w:val="0"/>
          <w:sz w:val="26"/>
          <w:szCs w:val="26"/>
        </w:rPr>
        <w:t xml:space="preserve"> от </w:t>
      </w:r>
      <w:proofErr w:type="gramStart"/>
      <w:r w:rsidRPr="00295F27">
        <w:rPr>
          <w:b w:val="0"/>
          <w:iCs/>
          <w:caps w:val="0"/>
          <w:sz w:val="26"/>
          <w:szCs w:val="26"/>
        </w:rPr>
        <w:t>« _</w:t>
      </w:r>
      <w:proofErr w:type="gramEnd"/>
      <w:r w:rsidRPr="00295F27">
        <w:rPr>
          <w:b w:val="0"/>
          <w:iCs/>
          <w:caps w:val="0"/>
          <w:sz w:val="26"/>
          <w:szCs w:val="26"/>
        </w:rPr>
        <w:t>_ » ___________ 20___г.</w:t>
      </w:r>
    </w:p>
    <w:p w:rsidR="00B44968" w:rsidRPr="00295F27" w:rsidRDefault="00B44968" w:rsidP="00B44968">
      <w:pPr>
        <w:pStyle w:val="aff1"/>
        <w:spacing w:line="360" w:lineRule="auto"/>
        <w:jc w:val="both"/>
        <w:rPr>
          <w:iCs/>
          <w:caps w:val="0"/>
          <w:sz w:val="26"/>
          <w:szCs w:val="26"/>
        </w:rPr>
      </w:pPr>
    </w:p>
    <w:p w:rsidR="00B44968" w:rsidRPr="003F7309" w:rsidRDefault="00B44968" w:rsidP="00B44968">
      <w:pPr>
        <w:pStyle w:val="aff1"/>
        <w:spacing w:line="360" w:lineRule="auto"/>
        <w:rPr>
          <w:iCs/>
          <w:caps w:val="0"/>
          <w:sz w:val="26"/>
          <w:szCs w:val="26"/>
        </w:rPr>
      </w:pPr>
      <w:r w:rsidRPr="00295F27">
        <w:rPr>
          <w:iCs/>
          <w:caps w:val="0"/>
          <w:sz w:val="26"/>
          <w:szCs w:val="26"/>
        </w:rPr>
        <w:t xml:space="preserve">Техническое задание на </w:t>
      </w:r>
      <w:r w:rsidR="000F23B1" w:rsidRPr="003F7309">
        <w:rPr>
          <w:iCs/>
          <w:caps w:val="0"/>
          <w:sz w:val="26"/>
          <w:szCs w:val="26"/>
        </w:rPr>
        <w:t>Р</w:t>
      </w:r>
      <w:r w:rsidRPr="003F7309">
        <w:rPr>
          <w:iCs/>
          <w:caps w:val="0"/>
          <w:sz w:val="26"/>
          <w:szCs w:val="26"/>
        </w:rPr>
        <w:t>аботы</w:t>
      </w:r>
    </w:p>
    <w:p w:rsidR="008D24D5" w:rsidRPr="003F7309" w:rsidRDefault="008D24D5" w:rsidP="00B44968">
      <w:pPr>
        <w:pStyle w:val="aff1"/>
        <w:spacing w:line="360" w:lineRule="auto"/>
        <w:rPr>
          <w:iCs/>
          <w:caps w:val="0"/>
          <w:sz w:val="26"/>
          <w:szCs w:val="26"/>
        </w:rPr>
      </w:pPr>
      <w:r w:rsidRPr="003F7309">
        <w:rPr>
          <w:b w:val="0"/>
          <w:i/>
          <w:iCs/>
          <w:caps w:val="0"/>
          <w:sz w:val="26"/>
          <w:szCs w:val="26"/>
        </w:rPr>
        <w:t xml:space="preserve">[форма Технического задания на </w:t>
      </w:r>
      <w:r w:rsidR="000F23B1" w:rsidRPr="003F7309">
        <w:rPr>
          <w:b w:val="0"/>
          <w:i/>
          <w:iCs/>
          <w:caps w:val="0"/>
          <w:sz w:val="26"/>
          <w:szCs w:val="26"/>
        </w:rPr>
        <w:t>Р</w:t>
      </w:r>
      <w:r w:rsidRPr="003F7309">
        <w:rPr>
          <w:b w:val="0"/>
          <w:i/>
          <w:iCs/>
          <w:caps w:val="0"/>
          <w:sz w:val="26"/>
          <w:szCs w:val="26"/>
        </w:rPr>
        <w:t>аботы при необходимости может быть изменена/дополнена]</w:t>
      </w:r>
    </w:p>
    <w:tbl>
      <w:tblPr>
        <w:tblStyle w:val="13"/>
        <w:tblW w:w="9639" w:type="dxa"/>
        <w:tblInd w:w="-5" w:type="dxa"/>
        <w:tblLayout w:type="fixed"/>
        <w:tblLook w:val="04A0" w:firstRow="1" w:lastRow="0" w:firstColumn="1" w:lastColumn="0" w:noHBand="0" w:noVBand="1"/>
      </w:tblPr>
      <w:tblGrid>
        <w:gridCol w:w="709"/>
        <w:gridCol w:w="2268"/>
        <w:gridCol w:w="6662"/>
      </w:tblGrid>
      <w:tr w:rsidR="00CC306B" w:rsidRPr="00BF4E96" w:rsidTr="00CC306B">
        <w:trPr>
          <w:trHeight w:val="121"/>
        </w:trPr>
        <w:tc>
          <w:tcPr>
            <w:tcW w:w="709" w:type="dxa"/>
          </w:tcPr>
          <w:p w:rsidR="00CC306B" w:rsidRPr="006E1A8D" w:rsidRDefault="00CC306B" w:rsidP="0002761B">
            <w:pPr>
              <w:numPr>
                <w:ilvl w:val="0"/>
                <w:numId w:val="14"/>
              </w:numPr>
              <w:tabs>
                <w:tab w:val="left" w:pos="60"/>
              </w:tabs>
              <w:ind w:left="-142"/>
              <w:contextualSpacing/>
              <w:jc w:val="center"/>
            </w:pPr>
          </w:p>
        </w:tc>
        <w:tc>
          <w:tcPr>
            <w:tcW w:w="2268" w:type="dxa"/>
          </w:tcPr>
          <w:p w:rsidR="00CC306B" w:rsidRPr="006E1A8D" w:rsidRDefault="00CC306B" w:rsidP="00CC306B">
            <w:r w:rsidRPr="006E1A8D">
              <w:t>Наименование работ</w:t>
            </w:r>
          </w:p>
        </w:tc>
        <w:tc>
          <w:tcPr>
            <w:tcW w:w="6662" w:type="dxa"/>
          </w:tcPr>
          <w:p w:rsidR="00A55F37" w:rsidRDefault="00CC306B" w:rsidP="00A55F37">
            <w:pPr>
              <w:jc w:val="both"/>
            </w:pPr>
            <w:r w:rsidRPr="006E1A8D">
              <w:t xml:space="preserve">Строительство антенно-мачтовых сооружений (АМС) на </w:t>
            </w:r>
            <w:r w:rsidR="001E483C" w:rsidRPr="006E1A8D">
              <w:t>площадках</w:t>
            </w:r>
            <w:r w:rsidR="00A55F37" w:rsidRPr="006E1A8D">
              <w:t>:</w:t>
            </w:r>
            <w:r w:rsidR="001E483C" w:rsidRPr="006E1A8D">
              <w:t xml:space="preserve"> </w:t>
            </w:r>
            <w:r w:rsidR="00917AB9" w:rsidRPr="006E1A8D">
              <w:t>(адрес и координаты строительной площадки уточняется, согласно Заявки от ООО «РН Бурение»)</w:t>
            </w:r>
          </w:p>
          <w:p w:rsidR="00A55F37" w:rsidRPr="00BF4E96" w:rsidRDefault="00A55F37" w:rsidP="00A55F37">
            <w:pPr>
              <w:jc w:val="both"/>
            </w:pPr>
          </w:p>
        </w:tc>
      </w:tr>
      <w:tr w:rsidR="00CC306B" w:rsidRPr="00BF4E96" w:rsidTr="00CC306B">
        <w:trPr>
          <w:trHeight w:val="121"/>
        </w:trPr>
        <w:tc>
          <w:tcPr>
            <w:tcW w:w="709" w:type="dxa"/>
          </w:tcPr>
          <w:p w:rsidR="00CC306B" w:rsidRPr="00BF4E96" w:rsidRDefault="00CC306B" w:rsidP="0002761B">
            <w:pPr>
              <w:numPr>
                <w:ilvl w:val="0"/>
                <w:numId w:val="14"/>
              </w:numPr>
              <w:tabs>
                <w:tab w:val="left" w:pos="60"/>
              </w:tabs>
              <w:ind w:left="-142"/>
              <w:contextualSpacing/>
              <w:jc w:val="center"/>
            </w:pPr>
          </w:p>
        </w:tc>
        <w:tc>
          <w:tcPr>
            <w:tcW w:w="2268" w:type="dxa"/>
          </w:tcPr>
          <w:p w:rsidR="00CC306B" w:rsidRPr="00BF4E96" w:rsidRDefault="00CC306B" w:rsidP="00CC306B">
            <w:pPr>
              <w:rPr>
                <w:color w:val="000000" w:themeColor="text1"/>
              </w:rPr>
            </w:pPr>
            <w:r w:rsidRPr="00BF4E96">
              <w:rPr>
                <w:color w:val="000000" w:themeColor="text1"/>
              </w:rPr>
              <w:t>Наименование и адреса объектов</w:t>
            </w:r>
          </w:p>
        </w:tc>
        <w:tc>
          <w:tcPr>
            <w:tcW w:w="6662" w:type="dxa"/>
          </w:tcPr>
          <w:p w:rsidR="00CC306B" w:rsidRPr="00534162" w:rsidRDefault="00CC306B" w:rsidP="00534162">
            <w:pPr>
              <w:jc w:val="both"/>
              <w:rPr>
                <w:color w:val="000000" w:themeColor="text1"/>
              </w:rPr>
            </w:pPr>
            <w:r w:rsidRPr="00BF4E96">
              <w:rPr>
                <w:color w:val="000000" w:themeColor="text1"/>
              </w:rPr>
              <w:t>Ханты</w:t>
            </w:r>
            <w:r w:rsidR="001E483C">
              <w:rPr>
                <w:color w:val="000000" w:themeColor="text1"/>
              </w:rPr>
              <w:t xml:space="preserve"> – Мансийский автономный округ</w:t>
            </w:r>
            <w:r w:rsidR="00534162">
              <w:rPr>
                <w:color w:val="000000" w:themeColor="text1"/>
              </w:rPr>
              <w:t xml:space="preserve">, кустовые площадки нефтегазовых месторождений, обслуживаемых ООО «РН Бурение» </w:t>
            </w:r>
            <w:r w:rsidR="001E483C" w:rsidRPr="00534162">
              <w:rPr>
                <w:color w:val="000000" w:themeColor="text1"/>
              </w:rPr>
              <w:t>.</w:t>
            </w:r>
          </w:p>
        </w:tc>
      </w:tr>
      <w:tr w:rsidR="00CC306B" w:rsidRPr="00BF4E96" w:rsidTr="00CC306B">
        <w:trPr>
          <w:trHeight w:val="121"/>
        </w:trPr>
        <w:tc>
          <w:tcPr>
            <w:tcW w:w="709" w:type="dxa"/>
          </w:tcPr>
          <w:p w:rsidR="00CC306B" w:rsidRPr="00BF4E96" w:rsidRDefault="00CC306B" w:rsidP="0002761B">
            <w:pPr>
              <w:numPr>
                <w:ilvl w:val="0"/>
                <w:numId w:val="14"/>
              </w:numPr>
              <w:ind w:left="-142"/>
              <w:contextualSpacing/>
              <w:jc w:val="center"/>
            </w:pPr>
          </w:p>
        </w:tc>
        <w:tc>
          <w:tcPr>
            <w:tcW w:w="2268" w:type="dxa"/>
          </w:tcPr>
          <w:p w:rsidR="00CC306B" w:rsidRPr="00BF4E96" w:rsidRDefault="00CC306B" w:rsidP="00CC306B">
            <w:pPr>
              <w:rPr>
                <w:color w:val="000000" w:themeColor="text1"/>
              </w:rPr>
            </w:pPr>
            <w:r w:rsidRPr="00BF4E96">
              <w:rPr>
                <w:color w:val="000000" w:themeColor="text1"/>
              </w:rPr>
              <w:t>Заказчик</w:t>
            </w:r>
          </w:p>
        </w:tc>
        <w:tc>
          <w:tcPr>
            <w:tcW w:w="6662" w:type="dxa"/>
          </w:tcPr>
          <w:p w:rsidR="00CC306B" w:rsidRPr="001E483C" w:rsidRDefault="00CC306B" w:rsidP="00CC306B">
            <w:pPr>
              <w:jc w:val="both"/>
              <w:rPr>
                <w:color w:val="000000" w:themeColor="text1"/>
              </w:rPr>
            </w:pPr>
            <w:r w:rsidRPr="00BF4E96">
              <w:rPr>
                <w:color w:val="000000" w:themeColor="text1"/>
              </w:rPr>
              <w:t>ПАО «Ростелеком» Ханты – Мансийский филиал</w:t>
            </w:r>
            <w:r w:rsidR="001E483C" w:rsidRPr="001E483C">
              <w:rPr>
                <w:color w:val="000000" w:themeColor="text1"/>
              </w:rPr>
              <w:t>.</w:t>
            </w:r>
          </w:p>
        </w:tc>
      </w:tr>
      <w:tr w:rsidR="00CC306B" w:rsidRPr="00BF4E96" w:rsidTr="00CC306B">
        <w:trPr>
          <w:trHeight w:val="121"/>
        </w:trPr>
        <w:tc>
          <w:tcPr>
            <w:tcW w:w="709" w:type="dxa"/>
          </w:tcPr>
          <w:p w:rsidR="00CC306B" w:rsidRPr="00BF4E96" w:rsidRDefault="00CC306B" w:rsidP="0002761B">
            <w:pPr>
              <w:numPr>
                <w:ilvl w:val="0"/>
                <w:numId w:val="14"/>
              </w:numPr>
              <w:ind w:left="-142"/>
              <w:contextualSpacing/>
              <w:jc w:val="center"/>
            </w:pPr>
          </w:p>
        </w:tc>
        <w:tc>
          <w:tcPr>
            <w:tcW w:w="2268" w:type="dxa"/>
          </w:tcPr>
          <w:p w:rsidR="00CC306B" w:rsidRPr="00BF4E96" w:rsidRDefault="00CC306B" w:rsidP="00CC306B">
            <w:pPr>
              <w:rPr>
                <w:color w:val="000000" w:themeColor="text1"/>
              </w:rPr>
            </w:pPr>
            <w:r w:rsidRPr="00BF4E96">
              <w:rPr>
                <w:color w:val="000000" w:themeColor="text1"/>
              </w:rPr>
              <w:t>Источник финансирования</w:t>
            </w:r>
          </w:p>
        </w:tc>
        <w:tc>
          <w:tcPr>
            <w:tcW w:w="6662" w:type="dxa"/>
          </w:tcPr>
          <w:p w:rsidR="00CC306B" w:rsidRPr="001E483C" w:rsidRDefault="00CC306B" w:rsidP="00CC306B">
            <w:pPr>
              <w:jc w:val="both"/>
              <w:rPr>
                <w:color w:val="000000" w:themeColor="text1"/>
                <w:lang w:val="en-US"/>
              </w:rPr>
            </w:pPr>
            <w:r w:rsidRPr="00BF4E96">
              <w:rPr>
                <w:color w:val="000000" w:themeColor="text1"/>
              </w:rPr>
              <w:t>Инвестиционный проект</w:t>
            </w:r>
            <w:r w:rsidR="001E483C">
              <w:rPr>
                <w:color w:val="000000" w:themeColor="text1"/>
                <w:lang w:val="en-US"/>
              </w:rPr>
              <w:t>.</w:t>
            </w:r>
          </w:p>
        </w:tc>
      </w:tr>
      <w:tr w:rsidR="00CC306B" w:rsidRPr="00BF4E96" w:rsidTr="00CC306B">
        <w:trPr>
          <w:trHeight w:val="121"/>
        </w:trPr>
        <w:tc>
          <w:tcPr>
            <w:tcW w:w="709" w:type="dxa"/>
          </w:tcPr>
          <w:p w:rsidR="00CC306B" w:rsidRPr="00BF4E96" w:rsidRDefault="00CC306B" w:rsidP="0002761B">
            <w:pPr>
              <w:numPr>
                <w:ilvl w:val="0"/>
                <w:numId w:val="14"/>
              </w:numPr>
              <w:ind w:left="-142"/>
              <w:contextualSpacing/>
              <w:jc w:val="center"/>
            </w:pPr>
          </w:p>
        </w:tc>
        <w:tc>
          <w:tcPr>
            <w:tcW w:w="2268" w:type="dxa"/>
          </w:tcPr>
          <w:p w:rsidR="00CC306B" w:rsidRPr="00BF4E96" w:rsidRDefault="00CC306B" w:rsidP="00CC306B">
            <w:pPr>
              <w:rPr>
                <w:color w:val="000000" w:themeColor="text1"/>
              </w:rPr>
            </w:pPr>
            <w:r w:rsidRPr="00BF4E96">
              <w:rPr>
                <w:color w:val="000000" w:themeColor="text1"/>
              </w:rPr>
              <w:t xml:space="preserve">Срок выполнения работ по монтажу АМС, оборудования и ПНР </w:t>
            </w:r>
          </w:p>
        </w:tc>
        <w:tc>
          <w:tcPr>
            <w:tcW w:w="6662" w:type="dxa"/>
          </w:tcPr>
          <w:p w:rsidR="00CC306B" w:rsidRPr="001E483C" w:rsidRDefault="00F1190D" w:rsidP="00101CA3">
            <w:pPr>
              <w:jc w:val="both"/>
              <w:rPr>
                <w:color w:val="000000" w:themeColor="text1"/>
              </w:rPr>
            </w:pPr>
            <w:r>
              <w:rPr>
                <w:color w:val="000000" w:themeColor="text1"/>
              </w:rPr>
              <w:t xml:space="preserve">15 </w:t>
            </w:r>
            <w:r w:rsidR="00101CA3">
              <w:rPr>
                <w:color w:val="000000" w:themeColor="text1"/>
              </w:rPr>
              <w:t>календарных</w:t>
            </w:r>
            <w:r>
              <w:rPr>
                <w:color w:val="000000" w:themeColor="text1"/>
              </w:rPr>
              <w:t xml:space="preserve"> </w:t>
            </w:r>
            <w:r w:rsidR="00CC306B" w:rsidRPr="00BF4E96">
              <w:rPr>
                <w:color w:val="000000" w:themeColor="text1"/>
              </w:rPr>
              <w:t xml:space="preserve">дней </w:t>
            </w:r>
            <w:r>
              <w:rPr>
                <w:color w:val="000000" w:themeColor="text1"/>
              </w:rPr>
              <w:t>с даты подписания Заказа</w:t>
            </w:r>
            <w:r w:rsidR="00534162">
              <w:rPr>
                <w:color w:val="000000" w:themeColor="text1"/>
              </w:rPr>
              <w:t>.</w:t>
            </w:r>
          </w:p>
        </w:tc>
      </w:tr>
      <w:tr w:rsidR="00CC306B" w:rsidRPr="00BF4E96" w:rsidTr="00CC306B">
        <w:trPr>
          <w:trHeight w:val="121"/>
        </w:trPr>
        <w:tc>
          <w:tcPr>
            <w:tcW w:w="709" w:type="dxa"/>
          </w:tcPr>
          <w:p w:rsidR="00CC306B" w:rsidRPr="00BF4E96" w:rsidRDefault="00CC306B" w:rsidP="0002761B">
            <w:pPr>
              <w:numPr>
                <w:ilvl w:val="0"/>
                <w:numId w:val="14"/>
              </w:numPr>
              <w:ind w:left="-142"/>
              <w:contextualSpacing/>
              <w:jc w:val="center"/>
            </w:pPr>
          </w:p>
        </w:tc>
        <w:tc>
          <w:tcPr>
            <w:tcW w:w="2268" w:type="dxa"/>
          </w:tcPr>
          <w:p w:rsidR="00CC306B" w:rsidRPr="00BF4E96" w:rsidRDefault="00CC306B" w:rsidP="00CC306B">
            <w:proofErr w:type="spellStart"/>
            <w:r w:rsidRPr="00BF4E96">
              <w:rPr>
                <w:lang w:val="en-US"/>
              </w:rPr>
              <w:t>Назначение</w:t>
            </w:r>
            <w:proofErr w:type="spellEnd"/>
            <w:r w:rsidRPr="00BF4E96">
              <w:rPr>
                <w:lang w:val="en-US"/>
              </w:rPr>
              <w:t xml:space="preserve"> </w:t>
            </w:r>
            <w:r w:rsidRPr="00BF4E96">
              <w:t>АМС</w:t>
            </w:r>
          </w:p>
        </w:tc>
        <w:tc>
          <w:tcPr>
            <w:tcW w:w="6662" w:type="dxa"/>
          </w:tcPr>
          <w:p w:rsidR="00CC306B" w:rsidRPr="00BF4E96" w:rsidRDefault="00CC306B" w:rsidP="00CC306B">
            <w:pPr>
              <w:jc w:val="both"/>
            </w:pPr>
            <w:r w:rsidRPr="00BF4E96">
              <w:t xml:space="preserve">Услуги по аренде каналов связи для нужд </w:t>
            </w:r>
          </w:p>
          <w:p w:rsidR="00CC306B" w:rsidRPr="001E483C" w:rsidRDefault="00CC306B" w:rsidP="00FB45FE">
            <w:pPr>
              <w:jc w:val="both"/>
            </w:pPr>
            <w:r w:rsidRPr="00BF4E96">
              <w:t>Ханты-Мансийского филиала ООО «РН-Бурение»</w:t>
            </w:r>
            <w:r w:rsidR="001E483C" w:rsidRPr="001E483C">
              <w:t>.</w:t>
            </w:r>
          </w:p>
        </w:tc>
      </w:tr>
      <w:tr w:rsidR="00CC306B" w:rsidRPr="00BF4E96" w:rsidTr="00CC306B">
        <w:trPr>
          <w:trHeight w:val="121"/>
        </w:trPr>
        <w:tc>
          <w:tcPr>
            <w:tcW w:w="709" w:type="dxa"/>
          </w:tcPr>
          <w:p w:rsidR="00CC306B" w:rsidRPr="00BF4E96" w:rsidRDefault="00CC306B" w:rsidP="0002761B">
            <w:pPr>
              <w:numPr>
                <w:ilvl w:val="0"/>
                <w:numId w:val="14"/>
              </w:numPr>
              <w:ind w:left="-142"/>
              <w:contextualSpacing/>
              <w:jc w:val="center"/>
            </w:pPr>
          </w:p>
        </w:tc>
        <w:tc>
          <w:tcPr>
            <w:tcW w:w="2268" w:type="dxa"/>
          </w:tcPr>
          <w:p w:rsidR="00CC306B" w:rsidRPr="00BF4E96" w:rsidRDefault="00CC306B" w:rsidP="00044D28">
            <w:r w:rsidRPr="00BF4E96">
              <w:t xml:space="preserve">Транспортная схема доставки персонала </w:t>
            </w:r>
            <w:r w:rsidR="00044D28">
              <w:t xml:space="preserve">Подрядчика </w:t>
            </w:r>
            <w:r w:rsidRPr="00BF4E96">
              <w:t>на объект оказания услуг</w:t>
            </w:r>
          </w:p>
        </w:tc>
        <w:tc>
          <w:tcPr>
            <w:tcW w:w="6662" w:type="dxa"/>
            <w:vAlign w:val="center"/>
          </w:tcPr>
          <w:p w:rsidR="00CC306B" w:rsidRPr="00BF4E96" w:rsidRDefault="00CC306B" w:rsidP="00CC306B">
            <w:pPr>
              <w:contextualSpacing/>
              <w:jc w:val="both"/>
            </w:pPr>
            <w:r w:rsidRPr="00BF4E96">
              <w:t>Автодороги общего пользования с твердым покрытием, внутри-промысловые автодороги с твердым и/или грунтовым покрытием, ледовые переправы, понтонные переправы через судоходные и несудоходные речки. До всех объектов имеются автодороги.</w:t>
            </w:r>
          </w:p>
        </w:tc>
      </w:tr>
      <w:tr w:rsidR="00CC306B" w:rsidRPr="00BF4E96" w:rsidTr="00CC306B">
        <w:trPr>
          <w:trHeight w:val="1259"/>
        </w:trPr>
        <w:tc>
          <w:tcPr>
            <w:tcW w:w="709" w:type="dxa"/>
          </w:tcPr>
          <w:p w:rsidR="00CC306B" w:rsidRPr="00BF4E96" w:rsidRDefault="00CC306B" w:rsidP="0002761B">
            <w:pPr>
              <w:numPr>
                <w:ilvl w:val="0"/>
                <w:numId w:val="14"/>
              </w:numPr>
              <w:ind w:left="-142"/>
              <w:contextualSpacing/>
              <w:jc w:val="center"/>
            </w:pPr>
          </w:p>
        </w:tc>
        <w:tc>
          <w:tcPr>
            <w:tcW w:w="2268" w:type="dxa"/>
          </w:tcPr>
          <w:p w:rsidR="00CC306B" w:rsidRPr="00BF4E96" w:rsidRDefault="00CC306B" w:rsidP="00044D28">
            <w:r w:rsidRPr="00BF4E96">
              <w:t xml:space="preserve">Транспортная схема доставки МТР </w:t>
            </w:r>
            <w:r w:rsidR="00044D28">
              <w:t>Подрядчика</w:t>
            </w:r>
            <w:r w:rsidRPr="00BF4E96">
              <w:t xml:space="preserve"> на объект оказания услуг</w:t>
            </w:r>
          </w:p>
        </w:tc>
        <w:tc>
          <w:tcPr>
            <w:tcW w:w="6662" w:type="dxa"/>
            <w:vAlign w:val="center"/>
          </w:tcPr>
          <w:p w:rsidR="00CC306B" w:rsidRPr="00BF4E96" w:rsidRDefault="00CC306B" w:rsidP="00BF4E96">
            <w:pPr>
              <w:contextualSpacing/>
              <w:jc w:val="both"/>
            </w:pPr>
            <w:r w:rsidRPr="00BF4E96">
              <w:t>Автодороги общего пользования с твердым покрытием, внутри-промысловые автодороги с твердым и/или грунтовым покрытием, ледовые переправы, понтонные переправы через судоходные и несудоходные речки. До всех объектов имеются автодороги.</w:t>
            </w:r>
          </w:p>
        </w:tc>
      </w:tr>
      <w:tr w:rsidR="00CC306B" w:rsidRPr="00BF4E96" w:rsidTr="00CC306B">
        <w:trPr>
          <w:trHeight w:val="121"/>
        </w:trPr>
        <w:tc>
          <w:tcPr>
            <w:tcW w:w="709" w:type="dxa"/>
          </w:tcPr>
          <w:p w:rsidR="00CC306B" w:rsidRPr="00BF4E96" w:rsidRDefault="00CC306B" w:rsidP="0002761B">
            <w:pPr>
              <w:numPr>
                <w:ilvl w:val="0"/>
                <w:numId w:val="14"/>
              </w:numPr>
              <w:ind w:left="-142"/>
              <w:contextualSpacing/>
              <w:jc w:val="center"/>
            </w:pPr>
          </w:p>
        </w:tc>
        <w:tc>
          <w:tcPr>
            <w:tcW w:w="2268" w:type="dxa"/>
            <w:vAlign w:val="center"/>
          </w:tcPr>
          <w:p w:rsidR="00CC306B" w:rsidRPr="00BF4E96" w:rsidRDefault="00CC306B" w:rsidP="00CC306B">
            <w:r w:rsidRPr="00BF4E96">
              <w:t>Требование к обладанию участником необходимыми лицензиями или свидетельствами</w:t>
            </w:r>
          </w:p>
        </w:tc>
        <w:tc>
          <w:tcPr>
            <w:tcW w:w="6662" w:type="dxa"/>
            <w:vAlign w:val="center"/>
          </w:tcPr>
          <w:p w:rsidR="00CC306B" w:rsidRPr="00D742AF" w:rsidRDefault="00CC306B" w:rsidP="00D742AF">
            <w:pPr>
              <w:rPr>
                <w:rFonts w:eastAsia="Calibri"/>
              </w:rPr>
            </w:pPr>
            <w:r w:rsidRPr="00D742AF">
              <w:rPr>
                <w:color w:val="000000" w:themeColor="text1"/>
              </w:rPr>
              <w:t>СРО на проведение СМР</w:t>
            </w:r>
            <w:r w:rsidR="001E483C" w:rsidRPr="00D742AF">
              <w:rPr>
                <w:color w:val="000000" w:themeColor="text1"/>
                <w:lang w:val="en-US"/>
              </w:rPr>
              <w:t>.</w:t>
            </w:r>
            <w:r w:rsidR="00A26F1B" w:rsidRPr="00D742AF">
              <w:rPr>
                <w:color w:val="000000" w:themeColor="text1"/>
              </w:rPr>
              <w:t xml:space="preserve"> </w:t>
            </w:r>
          </w:p>
          <w:p w:rsidR="00A26F1B" w:rsidRPr="00D742AF" w:rsidRDefault="00A26F1B" w:rsidP="00D742AF">
            <w:pPr>
              <w:ind w:left="360"/>
              <w:rPr>
                <w:rFonts w:eastAsia="Calibri"/>
              </w:rPr>
            </w:pPr>
          </w:p>
        </w:tc>
      </w:tr>
      <w:tr w:rsidR="00CC306B" w:rsidRPr="00BF4E96" w:rsidTr="00CC306B">
        <w:trPr>
          <w:trHeight w:val="557"/>
        </w:trPr>
        <w:tc>
          <w:tcPr>
            <w:tcW w:w="709" w:type="dxa"/>
          </w:tcPr>
          <w:p w:rsidR="00CC306B" w:rsidRPr="00BF4E96" w:rsidRDefault="00CC306B" w:rsidP="0002761B">
            <w:pPr>
              <w:numPr>
                <w:ilvl w:val="0"/>
                <w:numId w:val="14"/>
              </w:numPr>
              <w:ind w:left="-142"/>
              <w:contextualSpacing/>
              <w:jc w:val="center"/>
            </w:pPr>
          </w:p>
        </w:tc>
        <w:tc>
          <w:tcPr>
            <w:tcW w:w="2268" w:type="dxa"/>
          </w:tcPr>
          <w:p w:rsidR="00CC306B" w:rsidRPr="00BF4E96" w:rsidRDefault="00CC306B" w:rsidP="00CC306B">
            <w:r w:rsidRPr="00BF4E96">
              <w:t>Требования к гарантии качества работ</w:t>
            </w:r>
          </w:p>
        </w:tc>
        <w:tc>
          <w:tcPr>
            <w:tcW w:w="6662" w:type="dxa"/>
          </w:tcPr>
          <w:p w:rsidR="00CC306B" w:rsidRPr="00BF4E96" w:rsidRDefault="00D742AF" w:rsidP="00CC306B">
            <w:pPr>
              <w:jc w:val="both"/>
            </w:pPr>
            <w:r>
              <w:t>В соответствии с Договором</w:t>
            </w:r>
          </w:p>
        </w:tc>
      </w:tr>
      <w:tr w:rsidR="00CC306B" w:rsidRPr="00BF4E96" w:rsidTr="00CC306B">
        <w:trPr>
          <w:trHeight w:val="983"/>
        </w:trPr>
        <w:tc>
          <w:tcPr>
            <w:tcW w:w="709" w:type="dxa"/>
          </w:tcPr>
          <w:p w:rsidR="00CC306B" w:rsidRPr="00BF4E96" w:rsidRDefault="00CC306B" w:rsidP="0002761B">
            <w:pPr>
              <w:numPr>
                <w:ilvl w:val="0"/>
                <w:numId w:val="14"/>
              </w:numPr>
              <w:ind w:left="-142"/>
              <w:contextualSpacing/>
              <w:jc w:val="center"/>
            </w:pPr>
          </w:p>
        </w:tc>
        <w:tc>
          <w:tcPr>
            <w:tcW w:w="2268" w:type="dxa"/>
          </w:tcPr>
          <w:p w:rsidR="00CC306B" w:rsidRPr="00BF4E96" w:rsidRDefault="00CC306B" w:rsidP="00CC306B">
            <w:r w:rsidRPr="00BF4E96">
              <w:t>Требования к безопасности выполнения работ (оказания услуг):</w:t>
            </w:r>
          </w:p>
        </w:tc>
        <w:tc>
          <w:tcPr>
            <w:tcW w:w="6662" w:type="dxa"/>
          </w:tcPr>
          <w:p w:rsidR="00CC306B" w:rsidRPr="00BF4E96" w:rsidRDefault="00D742AF" w:rsidP="00265341">
            <w:pPr>
              <w:jc w:val="both"/>
            </w:pPr>
            <w:r>
              <w:t xml:space="preserve">В случае применения для выполнения работ крановых установок Подрядчик обязан </w:t>
            </w:r>
            <w:r w:rsidR="003741E1">
              <w:t xml:space="preserve">предоставить Свидетельство о постановке на учет подъемных сооружений в органах </w:t>
            </w:r>
            <w:proofErr w:type="spellStart"/>
            <w:r w:rsidR="003741E1">
              <w:t>РосТехНадзора</w:t>
            </w:r>
            <w:proofErr w:type="spellEnd"/>
            <w:r w:rsidR="003741E1">
              <w:t>, в соответствии с требованиями пункта</w:t>
            </w:r>
            <w:r>
              <w:t xml:space="preserve"> 143 </w:t>
            </w:r>
            <w:r w:rsidR="003741E1">
              <w:t xml:space="preserve">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утвержденных приказом Федеральной службы по экологическому, технологическому и атомному надзору от 26.11.2020 № 461 </w:t>
            </w:r>
          </w:p>
        </w:tc>
      </w:tr>
      <w:tr w:rsidR="00CC306B" w:rsidRPr="00BF4E96" w:rsidTr="00CC306B">
        <w:trPr>
          <w:trHeight w:val="983"/>
        </w:trPr>
        <w:tc>
          <w:tcPr>
            <w:tcW w:w="709" w:type="dxa"/>
          </w:tcPr>
          <w:p w:rsidR="00CC306B" w:rsidRPr="00BF4E96" w:rsidRDefault="00CC306B" w:rsidP="0002761B">
            <w:pPr>
              <w:numPr>
                <w:ilvl w:val="0"/>
                <w:numId w:val="14"/>
              </w:numPr>
              <w:ind w:left="-142"/>
              <w:contextualSpacing/>
              <w:jc w:val="center"/>
            </w:pPr>
          </w:p>
        </w:tc>
        <w:tc>
          <w:tcPr>
            <w:tcW w:w="2268" w:type="dxa"/>
          </w:tcPr>
          <w:p w:rsidR="00CC306B" w:rsidRPr="009E6CAD" w:rsidRDefault="00CC306B" w:rsidP="00CC306B">
            <w:r w:rsidRPr="009E6CAD">
              <w:t>Требования к подрядчику</w:t>
            </w:r>
          </w:p>
        </w:tc>
        <w:tc>
          <w:tcPr>
            <w:tcW w:w="6662" w:type="dxa"/>
          </w:tcPr>
          <w:p w:rsidR="00CC306B" w:rsidRPr="009E6CAD" w:rsidRDefault="00265341" w:rsidP="00CC306B">
            <w:pPr>
              <w:widowControl w:val="0"/>
              <w:suppressAutoHyphens/>
              <w:spacing w:before="60"/>
              <w:jc w:val="both"/>
            </w:pPr>
            <w:r>
              <w:t>В соответствии с Договором</w:t>
            </w:r>
          </w:p>
        </w:tc>
      </w:tr>
    </w:tbl>
    <w:p w:rsidR="00B44968" w:rsidRPr="00295F27" w:rsidRDefault="00B44968" w:rsidP="00B44968">
      <w:pPr>
        <w:pStyle w:val="aff1"/>
        <w:spacing w:line="360" w:lineRule="auto"/>
        <w:jc w:val="both"/>
        <w:rPr>
          <w:sz w:val="26"/>
          <w:szCs w:val="26"/>
        </w:rPr>
      </w:pPr>
    </w:p>
    <w:p w:rsidR="00E056B2" w:rsidRDefault="00E056B2" w:rsidP="00B44968">
      <w:pPr>
        <w:pStyle w:val="aff1"/>
        <w:spacing w:line="360" w:lineRule="auto"/>
        <w:jc w:val="both"/>
        <w:rPr>
          <w:sz w:val="26"/>
          <w:szCs w:val="26"/>
        </w:rPr>
      </w:pPr>
    </w:p>
    <w:tbl>
      <w:tblPr>
        <w:tblW w:w="9854" w:type="dxa"/>
        <w:tblLayout w:type="fixed"/>
        <w:tblLook w:val="0000" w:firstRow="0" w:lastRow="0" w:firstColumn="0" w:lastColumn="0" w:noHBand="0" w:noVBand="0"/>
      </w:tblPr>
      <w:tblGrid>
        <w:gridCol w:w="4927"/>
        <w:gridCol w:w="4927"/>
      </w:tblGrid>
      <w:tr w:rsidR="00FB45FE" w:rsidRPr="00295F27" w:rsidTr="009B0E55">
        <w:tc>
          <w:tcPr>
            <w:tcW w:w="4927" w:type="dxa"/>
          </w:tcPr>
          <w:p w:rsidR="00FB45FE" w:rsidRPr="00295F27" w:rsidRDefault="00FB45FE" w:rsidP="009B0E55">
            <w:pPr>
              <w:widowControl w:val="0"/>
              <w:suppressAutoHyphens/>
              <w:ind w:left="318"/>
              <w:jc w:val="both"/>
              <w:rPr>
                <w:b/>
                <w:bCs/>
                <w:i/>
                <w:sz w:val="26"/>
                <w:szCs w:val="26"/>
              </w:rPr>
            </w:pPr>
          </w:p>
          <w:p w:rsidR="00FB45FE" w:rsidRPr="00295F27" w:rsidRDefault="00FB45FE" w:rsidP="009B0E55">
            <w:pPr>
              <w:widowControl w:val="0"/>
              <w:suppressAutoHyphens/>
              <w:ind w:left="318"/>
              <w:jc w:val="both"/>
              <w:rPr>
                <w:b/>
                <w:bCs/>
                <w:i/>
                <w:sz w:val="26"/>
                <w:szCs w:val="26"/>
              </w:rPr>
            </w:pPr>
            <w:r w:rsidRPr="00295F27">
              <w:rPr>
                <w:b/>
                <w:bCs/>
                <w:i/>
                <w:sz w:val="26"/>
                <w:szCs w:val="26"/>
              </w:rPr>
              <w:t>Заказчик:</w:t>
            </w:r>
          </w:p>
        </w:tc>
        <w:tc>
          <w:tcPr>
            <w:tcW w:w="4927" w:type="dxa"/>
          </w:tcPr>
          <w:p w:rsidR="00FB45FE" w:rsidRPr="00295F27" w:rsidRDefault="00FB45FE" w:rsidP="009B0E55">
            <w:pPr>
              <w:widowControl w:val="0"/>
              <w:suppressAutoHyphens/>
              <w:ind w:left="318"/>
              <w:jc w:val="both"/>
              <w:rPr>
                <w:b/>
                <w:bCs/>
                <w:i/>
                <w:sz w:val="26"/>
                <w:szCs w:val="26"/>
              </w:rPr>
            </w:pPr>
          </w:p>
          <w:p w:rsidR="00FB45FE" w:rsidRPr="00295F27" w:rsidRDefault="00FB45FE" w:rsidP="009B0E55">
            <w:pPr>
              <w:widowControl w:val="0"/>
              <w:suppressAutoHyphens/>
              <w:ind w:left="318"/>
              <w:jc w:val="both"/>
              <w:rPr>
                <w:b/>
                <w:bCs/>
                <w:i/>
                <w:sz w:val="26"/>
                <w:szCs w:val="26"/>
              </w:rPr>
            </w:pPr>
            <w:r w:rsidRPr="00295F27">
              <w:rPr>
                <w:b/>
                <w:bCs/>
                <w:i/>
                <w:sz w:val="26"/>
                <w:szCs w:val="26"/>
              </w:rPr>
              <w:t>Подрядчик:</w:t>
            </w:r>
          </w:p>
        </w:tc>
      </w:tr>
      <w:tr w:rsidR="00FB45FE" w:rsidRPr="00295F27" w:rsidTr="009B0E55">
        <w:trPr>
          <w:trHeight w:val="790"/>
        </w:trPr>
        <w:tc>
          <w:tcPr>
            <w:tcW w:w="4927" w:type="dxa"/>
          </w:tcPr>
          <w:p w:rsidR="00FB45FE" w:rsidRPr="00295F27" w:rsidRDefault="00FB45FE" w:rsidP="009B0E55">
            <w:pPr>
              <w:pStyle w:val="ae"/>
              <w:widowControl w:val="0"/>
              <w:suppressAutoHyphens/>
              <w:ind w:left="318"/>
              <w:rPr>
                <w:i/>
                <w:sz w:val="26"/>
                <w:szCs w:val="26"/>
              </w:rPr>
            </w:pPr>
            <w:r w:rsidRPr="00295F27">
              <w:rPr>
                <w:i/>
                <w:sz w:val="26"/>
                <w:szCs w:val="26"/>
              </w:rPr>
              <w:t>____________________</w:t>
            </w:r>
          </w:p>
          <w:p w:rsidR="00FB45FE" w:rsidRPr="00295F27" w:rsidRDefault="00FB45FE" w:rsidP="009B0E55">
            <w:pPr>
              <w:widowControl w:val="0"/>
              <w:suppressAutoHyphens/>
              <w:ind w:left="318"/>
              <w:jc w:val="both"/>
              <w:rPr>
                <w:b/>
                <w:bCs/>
                <w:i/>
                <w:sz w:val="26"/>
                <w:szCs w:val="26"/>
              </w:rPr>
            </w:pPr>
          </w:p>
        </w:tc>
        <w:tc>
          <w:tcPr>
            <w:tcW w:w="4927" w:type="dxa"/>
          </w:tcPr>
          <w:p w:rsidR="00FB45FE" w:rsidRPr="00295F27" w:rsidRDefault="00FB45FE" w:rsidP="009B0E55">
            <w:pPr>
              <w:pStyle w:val="1CharChar"/>
              <w:suppressAutoHyphens/>
              <w:ind w:left="318"/>
              <w:rPr>
                <w:i/>
                <w:sz w:val="26"/>
                <w:szCs w:val="26"/>
                <w:lang w:val="ru-RU"/>
              </w:rPr>
            </w:pPr>
            <w:r w:rsidRPr="00295F27">
              <w:rPr>
                <w:i/>
                <w:sz w:val="26"/>
                <w:szCs w:val="26"/>
                <w:lang w:val="ru-RU"/>
              </w:rPr>
              <w:t>__________________</w:t>
            </w:r>
          </w:p>
          <w:p w:rsidR="00FB45FE" w:rsidRPr="00295F27" w:rsidRDefault="00FB45FE" w:rsidP="009B0E55">
            <w:pPr>
              <w:widowControl w:val="0"/>
              <w:suppressAutoHyphens/>
              <w:ind w:left="318"/>
              <w:jc w:val="both"/>
              <w:rPr>
                <w:i/>
                <w:sz w:val="26"/>
                <w:szCs w:val="26"/>
              </w:rPr>
            </w:pPr>
          </w:p>
          <w:p w:rsidR="00FB45FE" w:rsidRPr="00295F27" w:rsidRDefault="00FB45FE" w:rsidP="009B0E55">
            <w:pPr>
              <w:widowControl w:val="0"/>
              <w:suppressAutoHyphens/>
              <w:ind w:left="318"/>
              <w:jc w:val="both"/>
              <w:rPr>
                <w:b/>
                <w:bCs/>
                <w:i/>
                <w:sz w:val="26"/>
                <w:szCs w:val="26"/>
              </w:rPr>
            </w:pPr>
          </w:p>
        </w:tc>
      </w:tr>
    </w:tbl>
    <w:p w:rsidR="00167675" w:rsidRDefault="00167675" w:rsidP="00E056B2">
      <w:pPr>
        <w:pStyle w:val="aff1"/>
        <w:spacing w:line="360" w:lineRule="auto"/>
        <w:jc w:val="right"/>
        <w:rPr>
          <w:sz w:val="26"/>
          <w:szCs w:val="26"/>
        </w:rPr>
      </w:pPr>
    </w:p>
    <w:p w:rsidR="00167675" w:rsidRDefault="00167675">
      <w:pPr>
        <w:spacing w:after="200" w:line="276" w:lineRule="auto"/>
        <w:rPr>
          <w:b/>
          <w:bCs/>
          <w:caps/>
          <w:sz w:val="26"/>
          <w:szCs w:val="26"/>
        </w:rPr>
      </w:pPr>
      <w:r>
        <w:rPr>
          <w:sz w:val="26"/>
          <w:szCs w:val="26"/>
        </w:rPr>
        <w:br w:type="page"/>
      </w:r>
    </w:p>
    <w:p w:rsidR="00E056B2" w:rsidRPr="00295F27" w:rsidRDefault="00E056B2" w:rsidP="00E056B2">
      <w:pPr>
        <w:pStyle w:val="aff1"/>
        <w:spacing w:line="360" w:lineRule="auto"/>
        <w:jc w:val="right"/>
        <w:rPr>
          <w:b w:val="0"/>
          <w:iCs/>
          <w:caps w:val="0"/>
          <w:sz w:val="26"/>
          <w:szCs w:val="26"/>
        </w:rPr>
      </w:pPr>
      <w:r w:rsidRPr="00295F27">
        <w:rPr>
          <w:b w:val="0"/>
          <w:iCs/>
          <w:caps w:val="0"/>
          <w:sz w:val="26"/>
          <w:szCs w:val="26"/>
        </w:rPr>
        <w:lastRenderedPageBreak/>
        <w:t>Приложение №3</w:t>
      </w:r>
    </w:p>
    <w:p w:rsidR="00E056B2" w:rsidRPr="00295F27" w:rsidRDefault="00E056B2" w:rsidP="00E056B2">
      <w:pPr>
        <w:pStyle w:val="aff1"/>
        <w:spacing w:line="360" w:lineRule="auto"/>
        <w:jc w:val="right"/>
        <w:rPr>
          <w:b w:val="0"/>
          <w:iCs/>
          <w:caps w:val="0"/>
          <w:sz w:val="26"/>
          <w:szCs w:val="26"/>
        </w:rPr>
      </w:pPr>
      <w:r w:rsidRPr="00295F27">
        <w:rPr>
          <w:b w:val="0"/>
          <w:iCs/>
          <w:caps w:val="0"/>
          <w:sz w:val="26"/>
          <w:szCs w:val="26"/>
        </w:rPr>
        <w:t>к Заказу № ______</w:t>
      </w:r>
      <w:r w:rsidR="0011521A" w:rsidRPr="0011521A">
        <w:rPr>
          <w:b w:val="0"/>
          <w:iCs/>
          <w:caps w:val="0"/>
          <w:sz w:val="26"/>
          <w:szCs w:val="26"/>
        </w:rPr>
        <w:t xml:space="preserve"> </w:t>
      </w:r>
      <w:r w:rsidR="0011521A" w:rsidRPr="009F6B0C">
        <w:rPr>
          <w:b w:val="0"/>
          <w:iCs/>
          <w:caps w:val="0"/>
          <w:sz w:val="26"/>
          <w:szCs w:val="26"/>
        </w:rPr>
        <w:t xml:space="preserve">к Договору № </w:t>
      </w:r>
      <w:r w:rsidR="001D68E4">
        <w:rPr>
          <w:b w:val="0"/>
          <w:iCs/>
          <w:caps w:val="0"/>
          <w:sz w:val="26"/>
          <w:szCs w:val="26"/>
        </w:rPr>
        <w:t>_________</w:t>
      </w:r>
      <w:r w:rsidRPr="00295F27">
        <w:rPr>
          <w:b w:val="0"/>
          <w:iCs/>
          <w:caps w:val="0"/>
          <w:sz w:val="26"/>
          <w:szCs w:val="26"/>
        </w:rPr>
        <w:t xml:space="preserve">    </w:t>
      </w:r>
    </w:p>
    <w:p w:rsidR="00E056B2" w:rsidRPr="00295F27" w:rsidRDefault="00E056B2" w:rsidP="00E056B2">
      <w:pPr>
        <w:pStyle w:val="aff1"/>
        <w:spacing w:line="360" w:lineRule="auto"/>
        <w:jc w:val="right"/>
        <w:rPr>
          <w:b w:val="0"/>
          <w:iCs/>
          <w:caps w:val="0"/>
          <w:sz w:val="26"/>
          <w:szCs w:val="26"/>
        </w:rPr>
      </w:pPr>
      <w:r w:rsidRPr="00295F27">
        <w:rPr>
          <w:b w:val="0"/>
          <w:iCs/>
          <w:caps w:val="0"/>
          <w:sz w:val="26"/>
          <w:szCs w:val="26"/>
        </w:rPr>
        <w:t xml:space="preserve"> от </w:t>
      </w:r>
      <w:proofErr w:type="gramStart"/>
      <w:r w:rsidRPr="00295F27">
        <w:rPr>
          <w:b w:val="0"/>
          <w:iCs/>
          <w:caps w:val="0"/>
          <w:sz w:val="26"/>
          <w:szCs w:val="26"/>
        </w:rPr>
        <w:t>« _</w:t>
      </w:r>
      <w:proofErr w:type="gramEnd"/>
      <w:r w:rsidRPr="00295F27">
        <w:rPr>
          <w:b w:val="0"/>
          <w:iCs/>
          <w:caps w:val="0"/>
          <w:sz w:val="26"/>
          <w:szCs w:val="26"/>
        </w:rPr>
        <w:t>_ » ___________ 20___г.</w:t>
      </w:r>
    </w:p>
    <w:p w:rsidR="00E056B2" w:rsidRPr="00295F27" w:rsidRDefault="00E056B2" w:rsidP="00E056B2">
      <w:pPr>
        <w:pStyle w:val="aff1"/>
        <w:spacing w:line="360" w:lineRule="auto"/>
        <w:jc w:val="both"/>
        <w:rPr>
          <w:sz w:val="26"/>
          <w:szCs w:val="26"/>
        </w:rPr>
      </w:pPr>
    </w:p>
    <w:p w:rsidR="00E056B2" w:rsidRPr="00295F27" w:rsidRDefault="00D37696" w:rsidP="00E056B2">
      <w:pPr>
        <w:pStyle w:val="aff1"/>
        <w:spacing w:line="360" w:lineRule="auto"/>
        <w:rPr>
          <w:iCs/>
          <w:caps w:val="0"/>
          <w:sz w:val="26"/>
          <w:szCs w:val="26"/>
        </w:rPr>
      </w:pPr>
      <w:r w:rsidRPr="006E1A8D">
        <w:rPr>
          <w:iCs/>
          <w:caps w:val="0"/>
          <w:sz w:val="26"/>
          <w:szCs w:val="26"/>
        </w:rPr>
        <w:t>График выполнения обязательств</w:t>
      </w:r>
    </w:p>
    <w:p w:rsidR="00E056B2" w:rsidRPr="00295F27" w:rsidRDefault="00E056B2" w:rsidP="00E056B2">
      <w:pPr>
        <w:pStyle w:val="aff1"/>
        <w:spacing w:line="360" w:lineRule="auto"/>
        <w:jc w:val="both"/>
        <w:rPr>
          <w:sz w:val="26"/>
          <w:szCs w:val="26"/>
        </w:rPr>
      </w:pPr>
    </w:p>
    <w:tbl>
      <w:tblPr>
        <w:tblStyle w:val="afff3"/>
        <w:tblW w:w="0" w:type="auto"/>
        <w:tblLook w:val="04A0" w:firstRow="1" w:lastRow="0" w:firstColumn="1" w:lastColumn="0" w:noHBand="0" w:noVBand="1"/>
      </w:tblPr>
      <w:tblGrid>
        <w:gridCol w:w="532"/>
        <w:gridCol w:w="2640"/>
        <w:gridCol w:w="1582"/>
        <w:gridCol w:w="1638"/>
        <w:gridCol w:w="1638"/>
        <w:gridCol w:w="1595"/>
      </w:tblGrid>
      <w:tr w:rsidR="00E056B2" w:rsidRPr="00295F27" w:rsidTr="00273AB1">
        <w:tc>
          <w:tcPr>
            <w:tcW w:w="534" w:type="dxa"/>
          </w:tcPr>
          <w:p w:rsidR="00E056B2" w:rsidRPr="00295F27" w:rsidRDefault="00E056B2" w:rsidP="00273AB1">
            <w:pPr>
              <w:pStyle w:val="aff1"/>
              <w:rPr>
                <w:b w:val="0"/>
                <w:sz w:val="26"/>
                <w:szCs w:val="26"/>
              </w:rPr>
            </w:pPr>
            <w:r w:rsidRPr="00295F27">
              <w:rPr>
                <w:b w:val="0"/>
                <w:sz w:val="26"/>
                <w:szCs w:val="26"/>
              </w:rPr>
              <w:t>№</w:t>
            </w:r>
          </w:p>
        </w:tc>
        <w:tc>
          <w:tcPr>
            <w:tcW w:w="2656" w:type="dxa"/>
          </w:tcPr>
          <w:p w:rsidR="00E056B2" w:rsidRPr="003F7309" w:rsidRDefault="00E056B2" w:rsidP="006E5581">
            <w:pPr>
              <w:pStyle w:val="aff1"/>
              <w:rPr>
                <w:b w:val="0"/>
              </w:rPr>
            </w:pPr>
            <w:r w:rsidRPr="003F7309">
              <w:rPr>
                <w:b w:val="0"/>
              </w:rPr>
              <w:t xml:space="preserve">Наименование </w:t>
            </w:r>
            <w:r w:rsidR="006E5581" w:rsidRPr="003F7309">
              <w:rPr>
                <w:b w:val="0"/>
              </w:rPr>
              <w:t>РАБОТ</w:t>
            </w:r>
          </w:p>
        </w:tc>
        <w:tc>
          <w:tcPr>
            <w:tcW w:w="1595" w:type="dxa"/>
          </w:tcPr>
          <w:p w:rsidR="00E056B2" w:rsidRPr="003F7309" w:rsidRDefault="00E056B2" w:rsidP="006E5581">
            <w:pPr>
              <w:pStyle w:val="aff1"/>
              <w:rPr>
                <w:b w:val="0"/>
              </w:rPr>
            </w:pPr>
            <w:r w:rsidRPr="003F7309">
              <w:rPr>
                <w:b w:val="0"/>
              </w:rPr>
              <w:t xml:space="preserve">Состав </w:t>
            </w:r>
            <w:r w:rsidR="006E5581" w:rsidRPr="003F7309">
              <w:rPr>
                <w:b w:val="0"/>
              </w:rPr>
              <w:t>РАБОТ</w:t>
            </w:r>
          </w:p>
        </w:tc>
        <w:tc>
          <w:tcPr>
            <w:tcW w:w="1595" w:type="dxa"/>
          </w:tcPr>
          <w:p w:rsidR="00E056B2" w:rsidRPr="003F7309" w:rsidRDefault="00E056B2" w:rsidP="006E5581">
            <w:pPr>
              <w:pStyle w:val="aff1"/>
              <w:rPr>
                <w:b w:val="0"/>
              </w:rPr>
            </w:pPr>
            <w:r w:rsidRPr="003F7309">
              <w:rPr>
                <w:b w:val="0"/>
              </w:rPr>
              <w:t xml:space="preserve">Дата начала выполнения </w:t>
            </w:r>
            <w:r w:rsidR="006E5581" w:rsidRPr="003F7309">
              <w:rPr>
                <w:b w:val="0"/>
              </w:rPr>
              <w:t>РАБОТ</w:t>
            </w:r>
          </w:p>
        </w:tc>
        <w:tc>
          <w:tcPr>
            <w:tcW w:w="1595" w:type="dxa"/>
          </w:tcPr>
          <w:p w:rsidR="00E056B2" w:rsidRPr="003F7309" w:rsidRDefault="00E056B2" w:rsidP="006E5581">
            <w:pPr>
              <w:pStyle w:val="aff1"/>
              <w:rPr>
                <w:b w:val="0"/>
              </w:rPr>
            </w:pPr>
            <w:r w:rsidRPr="003F7309">
              <w:rPr>
                <w:b w:val="0"/>
              </w:rPr>
              <w:t xml:space="preserve">Дата окончания выполнения </w:t>
            </w:r>
            <w:r w:rsidR="006E5581" w:rsidRPr="003F7309">
              <w:rPr>
                <w:b w:val="0"/>
              </w:rPr>
              <w:t>РАБОТ</w:t>
            </w:r>
          </w:p>
        </w:tc>
        <w:tc>
          <w:tcPr>
            <w:tcW w:w="1595" w:type="dxa"/>
          </w:tcPr>
          <w:p w:rsidR="00E056B2" w:rsidRPr="00295F27" w:rsidRDefault="00E056B2" w:rsidP="00273AB1">
            <w:pPr>
              <w:pStyle w:val="aff1"/>
              <w:rPr>
                <w:b w:val="0"/>
              </w:rPr>
            </w:pPr>
            <w:r w:rsidRPr="00295F27">
              <w:rPr>
                <w:b w:val="0"/>
              </w:rPr>
              <w:t>Ожидаемый результат</w:t>
            </w:r>
            <w:r w:rsidRPr="00295F27">
              <w:rPr>
                <w:b w:val="0"/>
                <w:lang w:val="en-US"/>
              </w:rPr>
              <w:t>/</w:t>
            </w:r>
          </w:p>
          <w:p w:rsidR="00E056B2" w:rsidRPr="00295F27" w:rsidRDefault="00E056B2" w:rsidP="00273AB1">
            <w:pPr>
              <w:pStyle w:val="aff1"/>
              <w:rPr>
                <w:b w:val="0"/>
              </w:rPr>
            </w:pPr>
            <w:r w:rsidRPr="00295F27">
              <w:rPr>
                <w:b w:val="0"/>
              </w:rPr>
              <w:t>отчетные документы</w:t>
            </w:r>
          </w:p>
        </w:tc>
      </w:tr>
      <w:tr w:rsidR="00E056B2" w:rsidRPr="00295F27" w:rsidTr="00273AB1">
        <w:tc>
          <w:tcPr>
            <w:tcW w:w="534" w:type="dxa"/>
          </w:tcPr>
          <w:p w:rsidR="00E056B2" w:rsidRPr="00295F27" w:rsidRDefault="00E056B2" w:rsidP="00273AB1">
            <w:pPr>
              <w:pStyle w:val="aff1"/>
              <w:spacing w:line="360" w:lineRule="auto"/>
              <w:rPr>
                <w:b w:val="0"/>
                <w:sz w:val="26"/>
                <w:szCs w:val="26"/>
              </w:rPr>
            </w:pPr>
            <w:r w:rsidRPr="00295F27">
              <w:rPr>
                <w:b w:val="0"/>
                <w:sz w:val="26"/>
                <w:szCs w:val="26"/>
              </w:rPr>
              <w:t>1</w:t>
            </w:r>
          </w:p>
        </w:tc>
        <w:tc>
          <w:tcPr>
            <w:tcW w:w="2656" w:type="dxa"/>
          </w:tcPr>
          <w:p w:rsidR="00E056B2" w:rsidRPr="00295F27" w:rsidRDefault="00E056B2" w:rsidP="00273AB1">
            <w:pPr>
              <w:pStyle w:val="aff1"/>
              <w:spacing w:line="360" w:lineRule="auto"/>
              <w:rPr>
                <w:b w:val="0"/>
                <w:sz w:val="26"/>
                <w:szCs w:val="26"/>
              </w:rPr>
            </w:pPr>
          </w:p>
        </w:tc>
        <w:tc>
          <w:tcPr>
            <w:tcW w:w="1595" w:type="dxa"/>
          </w:tcPr>
          <w:p w:rsidR="00E056B2" w:rsidRPr="00295F27" w:rsidRDefault="00E056B2" w:rsidP="00273AB1">
            <w:pPr>
              <w:pStyle w:val="aff1"/>
              <w:spacing w:line="360" w:lineRule="auto"/>
              <w:rPr>
                <w:b w:val="0"/>
                <w:sz w:val="26"/>
                <w:szCs w:val="26"/>
              </w:rPr>
            </w:pPr>
          </w:p>
        </w:tc>
        <w:tc>
          <w:tcPr>
            <w:tcW w:w="1595" w:type="dxa"/>
          </w:tcPr>
          <w:p w:rsidR="00E056B2" w:rsidRPr="00295F27" w:rsidRDefault="00E056B2" w:rsidP="00273AB1">
            <w:pPr>
              <w:pStyle w:val="aff1"/>
              <w:spacing w:line="360" w:lineRule="auto"/>
              <w:rPr>
                <w:b w:val="0"/>
                <w:sz w:val="26"/>
                <w:szCs w:val="26"/>
              </w:rPr>
            </w:pPr>
          </w:p>
        </w:tc>
        <w:tc>
          <w:tcPr>
            <w:tcW w:w="1595" w:type="dxa"/>
          </w:tcPr>
          <w:p w:rsidR="00E056B2" w:rsidRPr="00295F27" w:rsidRDefault="00E056B2" w:rsidP="00273AB1">
            <w:pPr>
              <w:pStyle w:val="aff1"/>
              <w:spacing w:line="360" w:lineRule="auto"/>
              <w:rPr>
                <w:b w:val="0"/>
                <w:sz w:val="26"/>
                <w:szCs w:val="26"/>
              </w:rPr>
            </w:pPr>
          </w:p>
        </w:tc>
        <w:tc>
          <w:tcPr>
            <w:tcW w:w="1595" w:type="dxa"/>
          </w:tcPr>
          <w:p w:rsidR="00E056B2" w:rsidRPr="00295F27" w:rsidRDefault="00E056B2" w:rsidP="00273AB1">
            <w:pPr>
              <w:pStyle w:val="aff1"/>
              <w:spacing w:line="360" w:lineRule="auto"/>
              <w:rPr>
                <w:b w:val="0"/>
                <w:sz w:val="26"/>
                <w:szCs w:val="26"/>
              </w:rPr>
            </w:pPr>
          </w:p>
        </w:tc>
      </w:tr>
      <w:tr w:rsidR="00E056B2" w:rsidRPr="00295F27" w:rsidTr="00273AB1">
        <w:tc>
          <w:tcPr>
            <w:tcW w:w="534" w:type="dxa"/>
          </w:tcPr>
          <w:p w:rsidR="00E056B2" w:rsidRPr="00295F27" w:rsidRDefault="00E056B2" w:rsidP="00273AB1">
            <w:pPr>
              <w:pStyle w:val="aff1"/>
              <w:spacing w:line="360" w:lineRule="auto"/>
              <w:rPr>
                <w:b w:val="0"/>
                <w:sz w:val="26"/>
                <w:szCs w:val="26"/>
              </w:rPr>
            </w:pPr>
            <w:r w:rsidRPr="00295F27">
              <w:rPr>
                <w:b w:val="0"/>
                <w:sz w:val="26"/>
                <w:szCs w:val="26"/>
              </w:rPr>
              <w:t>2</w:t>
            </w:r>
          </w:p>
        </w:tc>
        <w:tc>
          <w:tcPr>
            <w:tcW w:w="2656" w:type="dxa"/>
          </w:tcPr>
          <w:p w:rsidR="00E056B2" w:rsidRPr="00295F27" w:rsidRDefault="00E056B2" w:rsidP="00273AB1">
            <w:pPr>
              <w:pStyle w:val="aff1"/>
              <w:spacing w:line="360" w:lineRule="auto"/>
              <w:rPr>
                <w:b w:val="0"/>
                <w:sz w:val="26"/>
                <w:szCs w:val="26"/>
              </w:rPr>
            </w:pPr>
          </w:p>
        </w:tc>
        <w:tc>
          <w:tcPr>
            <w:tcW w:w="1595" w:type="dxa"/>
          </w:tcPr>
          <w:p w:rsidR="00E056B2" w:rsidRPr="00295F27" w:rsidRDefault="00E056B2" w:rsidP="00273AB1">
            <w:pPr>
              <w:pStyle w:val="aff1"/>
              <w:spacing w:line="360" w:lineRule="auto"/>
              <w:rPr>
                <w:b w:val="0"/>
                <w:sz w:val="26"/>
                <w:szCs w:val="26"/>
              </w:rPr>
            </w:pPr>
          </w:p>
        </w:tc>
        <w:tc>
          <w:tcPr>
            <w:tcW w:w="1595" w:type="dxa"/>
          </w:tcPr>
          <w:p w:rsidR="00E056B2" w:rsidRPr="00295F27" w:rsidRDefault="00E056B2" w:rsidP="00273AB1">
            <w:pPr>
              <w:pStyle w:val="aff1"/>
              <w:spacing w:line="360" w:lineRule="auto"/>
              <w:rPr>
                <w:b w:val="0"/>
                <w:sz w:val="26"/>
                <w:szCs w:val="26"/>
              </w:rPr>
            </w:pPr>
          </w:p>
        </w:tc>
        <w:tc>
          <w:tcPr>
            <w:tcW w:w="1595" w:type="dxa"/>
          </w:tcPr>
          <w:p w:rsidR="00E056B2" w:rsidRPr="00295F27" w:rsidRDefault="00E056B2" w:rsidP="00273AB1">
            <w:pPr>
              <w:pStyle w:val="aff1"/>
              <w:spacing w:line="360" w:lineRule="auto"/>
              <w:rPr>
                <w:b w:val="0"/>
                <w:sz w:val="26"/>
                <w:szCs w:val="26"/>
              </w:rPr>
            </w:pPr>
          </w:p>
        </w:tc>
        <w:tc>
          <w:tcPr>
            <w:tcW w:w="1595" w:type="dxa"/>
          </w:tcPr>
          <w:p w:rsidR="00E056B2" w:rsidRPr="00295F27" w:rsidRDefault="00E056B2" w:rsidP="00273AB1">
            <w:pPr>
              <w:pStyle w:val="aff1"/>
              <w:spacing w:line="360" w:lineRule="auto"/>
              <w:rPr>
                <w:b w:val="0"/>
                <w:sz w:val="26"/>
                <w:szCs w:val="26"/>
              </w:rPr>
            </w:pPr>
          </w:p>
        </w:tc>
      </w:tr>
    </w:tbl>
    <w:p w:rsidR="00E056B2" w:rsidRPr="00295F27" w:rsidRDefault="00E056B2" w:rsidP="00E056B2">
      <w:pPr>
        <w:pStyle w:val="aff1"/>
        <w:spacing w:line="360" w:lineRule="auto"/>
        <w:jc w:val="both"/>
        <w:rPr>
          <w:sz w:val="26"/>
          <w:szCs w:val="26"/>
        </w:rPr>
      </w:pPr>
    </w:p>
    <w:p w:rsidR="005E491D" w:rsidRDefault="005E491D" w:rsidP="00B44968">
      <w:pPr>
        <w:tabs>
          <w:tab w:val="left" w:pos="1080"/>
        </w:tabs>
        <w:spacing w:line="240" w:lineRule="atLeast"/>
        <w:ind w:right="4"/>
        <w:jc w:val="both"/>
        <w:rPr>
          <w:sz w:val="26"/>
          <w:szCs w:val="26"/>
        </w:rPr>
      </w:pPr>
    </w:p>
    <w:p w:rsidR="005E491D" w:rsidRDefault="005E491D" w:rsidP="005E491D">
      <w:pPr>
        <w:rPr>
          <w:sz w:val="26"/>
          <w:szCs w:val="26"/>
        </w:rPr>
      </w:pPr>
    </w:p>
    <w:p w:rsidR="005E491D" w:rsidRDefault="005E491D" w:rsidP="005E491D">
      <w:pPr>
        <w:rPr>
          <w:sz w:val="26"/>
          <w:szCs w:val="26"/>
        </w:rPr>
      </w:pPr>
    </w:p>
    <w:p w:rsidR="003667E3" w:rsidRDefault="003667E3" w:rsidP="005E491D">
      <w:pPr>
        <w:rPr>
          <w:sz w:val="26"/>
          <w:szCs w:val="26"/>
        </w:rPr>
      </w:pPr>
    </w:p>
    <w:p w:rsidR="003667E3" w:rsidRDefault="003667E3" w:rsidP="005E491D">
      <w:pPr>
        <w:rPr>
          <w:sz w:val="26"/>
          <w:szCs w:val="26"/>
        </w:rPr>
      </w:pPr>
    </w:p>
    <w:p w:rsidR="003667E3" w:rsidRDefault="003667E3" w:rsidP="005E491D">
      <w:pPr>
        <w:rPr>
          <w:sz w:val="26"/>
          <w:szCs w:val="26"/>
        </w:rPr>
      </w:pPr>
    </w:p>
    <w:tbl>
      <w:tblPr>
        <w:tblW w:w="9854" w:type="dxa"/>
        <w:tblLayout w:type="fixed"/>
        <w:tblLook w:val="0000" w:firstRow="0" w:lastRow="0" w:firstColumn="0" w:lastColumn="0" w:noHBand="0" w:noVBand="0"/>
      </w:tblPr>
      <w:tblGrid>
        <w:gridCol w:w="4927"/>
        <w:gridCol w:w="4927"/>
      </w:tblGrid>
      <w:tr w:rsidR="00FB45FE" w:rsidRPr="00295F27" w:rsidTr="009B0E55">
        <w:tc>
          <w:tcPr>
            <w:tcW w:w="4927" w:type="dxa"/>
          </w:tcPr>
          <w:p w:rsidR="00FB45FE" w:rsidRPr="00295F27" w:rsidRDefault="00FB45FE" w:rsidP="009B0E55">
            <w:pPr>
              <w:widowControl w:val="0"/>
              <w:suppressAutoHyphens/>
              <w:ind w:left="318"/>
              <w:jc w:val="both"/>
              <w:rPr>
                <w:b/>
                <w:bCs/>
                <w:i/>
                <w:sz w:val="26"/>
                <w:szCs w:val="26"/>
              </w:rPr>
            </w:pPr>
          </w:p>
          <w:p w:rsidR="00FB45FE" w:rsidRPr="00295F27" w:rsidRDefault="00FB45FE" w:rsidP="009B0E55">
            <w:pPr>
              <w:widowControl w:val="0"/>
              <w:suppressAutoHyphens/>
              <w:ind w:left="318"/>
              <w:jc w:val="both"/>
              <w:rPr>
                <w:b/>
                <w:bCs/>
                <w:i/>
                <w:sz w:val="26"/>
                <w:szCs w:val="26"/>
              </w:rPr>
            </w:pPr>
            <w:r w:rsidRPr="00295F27">
              <w:rPr>
                <w:b/>
                <w:bCs/>
                <w:i/>
                <w:sz w:val="26"/>
                <w:szCs w:val="26"/>
              </w:rPr>
              <w:t>Заказчик:</w:t>
            </w:r>
          </w:p>
        </w:tc>
        <w:tc>
          <w:tcPr>
            <w:tcW w:w="4927" w:type="dxa"/>
          </w:tcPr>
          <w:p w:rsidR="00FB45FE" w:rsidRPr="00295F27" w:rsidRDefault="00FB45FE" w:rsidP="009B0E55">
            <w:pPr>
              <w:widowControl w:val="0"/>
              <w:suppressAutoHyphens/>
              <w:ind w:left="318"/>
              <w:jc w:val="both"/>
              <w:rPr>
                <w:b/>
                <w:bCs/>
                <w:i/>
                <w:sz w:val="26"/>
                <w:szCs w:val="26"/>
              </w:rPr>
            </w:pPr>
          </w:p>
          <w:p w:rsidR="00FB45FE" w:rsidRPr="00295F27" w:rsidRDefault="00FB45FE" w:rsidP="009B0E55">
            <w:pPr>
              <w:widowControl w:val="0"/>
              <w:suppressAutoHyphens/>
              <w:ind w:left="318"/>
              <w:jc w:val="both"/>
              <w:rPr>
                <w:b/>
                <w:bCs/>
                <w:i/>
                <w:sz w:val="26"/>
                <w:szCs w:val="26"/>
              </w:rPr>
            </w:pPr>
            <w:r w:rsidRPr="00295F27">
              <w:rPr>
                <w:b/>
                <w:bCs/>
                <w:i/>
                <w:sz w:val="26"/>
                <w:szCs w:val="26"/>
              </w:rPr>
              <w:t>Подрядчик:</w:t>
            </w:r>
          </w:p>
        </w:tc>
      </w:tr>
      <w:tr w:rsidR="00FB45FE" w:rsidRPr="00295F27" w:rsidTr="009B0E55">
        <w:trPr>
          <w:trHeight w:val="790"/>
        </w:trPr>
        <w:tc>
          <w:tcPr>
            <w:tcW w:w="4927" w:type="dxa"/>
          </w:tcPr>
          <w:p w:rsidR="00FB45FE" w:rsidRPr="00295F27" w:rsidRDefault="00FB45FE" w:rsidP="009B0E55">
            <w:pPr>
              <w:pStyle w:val="ae"/>
              <w:widowControl w:val="0"/>
              <w:suppressAutoHyphens/>
              <w:ind w:left="318"/>
              <w:rPr>
                <w:i/>
                <w:sz w:val="26"/>
                <w:szCs w:val="26"/>
              </w:rPr>
            </w:pPr>
            <w:r w:rsidRPr="00295F27">
              <w:rPr>
                <w:i/>
                <w:sz w:val="26"/>
                <w:szCs w:val="26"/>
              </w:rPr>
              <w:t>____________________</w:t>
            </w:r>
          </w:p>
          <w:p w:rsidR="00FB45FE" w:rsidRPr="00295F27" w:rsidRDefault="00FB45FE" w:rsidP="009B0E55">
            <w:pPr>
              <w:widowControl w:val="0"/>
              <w:suppressAutoHyphens/>
              <w:ind w:left="318"/>
              <w:jc w:val="both"/>
              <w:rPr>
                <w:b/>
                <w:bCs/>
                <w:i/>
                <w:sz w:val="26"/>
                <w:szCs w:val="26"/>
              </w:rPr>
            </w:pPr>
          </w:p>
        </w:tc>
        <w:tc>
          <w:tcPr>
            <w:tcW w:w="4927" w:type="dxa"/>
          </w:tcPr>
          <w:p w:rsidR="00FB45FE" w:rsidRPr="00295F27" w:rsidRDefault="00FB45FE" w:rsidP="009B0E55">
            <w:pPr>
              <w:pStyle w:val="1CharChar"/>
              <w:suppressAutoHyphens/>
              <w:ind w:left="318"/>
              <w:rPr>
                <w:i/>
                <w:sz w:val="26"/>
                <w:szCs w:val="26"/>
                <w:lang w:val="ru-RU"/>
              </w:rPr>
            </w:pPr>
            <w:r w:rsidRPr="00295F27">
              <w:rPr>
                <w:i/>
                <w:sz w:val="26"/>
                <w:szCs w:val="26"/>
                <w:lang w:val="ru-RU"/>
              </w:rPr>
              <w:t>__________________</w:t>
            </w:r>
          </w:p>
          <w:p w:rsidR="00FB45FE" w:rsidRPr="00295F27" w:rsidRDefault="00FB45FE" w:rsidP="009B0E55">
            <w:pPr>
              <w:widowControl w:val="0"/>
              <w:suppressAutoHyphens/>
              <w:ind w:left="318"/>
              <w:jc w:val="both"/>
              <w:rPr>
                <w:i/>
                <w:sz w:val="26"/>
                <w:szCs w:val="26"/>
              </w:rPr>
            </w:pPr>
          </w:p>
          <w:p w:rsidR="00FB45FE" w:rsidRPr="00295F27" w:rsidRDefault="00FB45FE" w:rsidP="009B0E55">
            <w:pPr>
              <w:widowControl w:val="0"/>
              <w:suppressAutoHyphens/>
              <w:ind w:left="318"/>
              <w:jc w:val="both"/>
              <w:rPr>
                <w:b/>
                <w:bCs/>
                <w:i/>
                <w:sz w:val="26"/>
                <w:szCs w:val="26"/>
              </w:rPr>
            </w:pPr>
          </w:p>
        </w:tc>
      </w:tr>
    </w:tbl>
    <w:p w:rsidR="003667E3" w:rsidRDefault="003667E3" w:rsidP="005E491D">
      <w:pPr>
        <w:rPr>
          <w:sz w:val="26"/>
          <w:szCs w:val="26"/>
        </w:rPr>
      </w:pPr>
    </w:p>
    <w:p w:rsidR="003667E3" w:rsidRDefault="003667E3" w:rsidP="005E491D">
      <w:pPr>
        <w:rPr>
          <w:sz w:val="26"/>
          <w:szCs w:val="26"/>
        </w:rPr>
      </w:pPr>
    </w:p>
    <w:p w:rsidR="003667E3" w:rsidRDefault="003667E3" w:rsidP="005E491D">
      <w:pPr>
        <w:rPr>
          <w:sz w:val="26"/>
          <w:szCs w:val="26"/>
        </w:rPr>
      </w:pPr>
    </w:p>
    <w:p w:rsidR="003667E3" w:rsidRDefault="003667E3" w:rsidP="005E491D">
      <w:pPr>
        <w:rPr>
          <w:sz w:val="26"/>
          <w:szCs w:val="26"/>
        </w:rPr>
      </w:pPr>
    </w:p>
    <w:p w:rsidR="003667E3" w:rsidRDefault="003667E3" w:rsidP="005E491D">
      <w:pPr>
        <w:rPr>
          <w:sz w:val="26"/>
          <w:szCs w:val="26"/>
        </w:rPr>
      </w:pPr>
    </w:p>
    <w:p w:rsidR="003667E3" w:rsidRDefault="003667E3" w:rsidP="005E491D">
      <w:pPr>
        <w:rPr>
          <w:sz w:val="26"/>
          <w:szCs w:val="26"/>
        </w:rPr>
      </w:pPr>
    </w:p>
    <w:p w:rsidR="003667E3" w:rsidRDefault="003667E3" w:rsidP="005E491D">
      <w:pPr>
        <w:rPr>
          <w:sz w:val="26"/>
          <w:szCs w:val="26"/>
        </w:rPr>
      </w:pPr>
    </w:p>
    <w:p w:rsidR="003667E3" w:rsidRDefault="003667E3" w:rsidP="005E491D">
      <w:pPr>
        <w:rPr>
          <w:sz w:val="26"/>
          <w:szCs w:val="26"/>
        </w:rPr>
      </w:pPr>
    </w:p>
    <w:p w:rsidR="003667E3" w:rsidRDefault="003667E3" w:rsidP="005E491D">
      <w:pPr>
        <w:rPr>
          <w:sz w:val="26"/>
          <w:szCs w:val="26"/>
        </w:rPr>
      </w:pPr>
    </w:p>
    <w:p w:rsidR="003667E3" w:rsidRDefault="003667E3" w:rsidP="005E491D">
      <w:pPr>
        <w:rPr>
          <w:sz w:val="26"/>
          <w:szCs w:val="26"/>
        </w:rPr>
      </w:pPr>
    </w:p>
    <w:p w:rsidR="003667E3" w:rsidRDefault="003667E3" w:rsidP="005E491D">
      <w:pPr>
        <w:rPr>
          <w:sz w:val="26"/>
          <w:szCs w:val="26"/>
        </w:rPr>
      </w:pPr>
    </w:p>
    <w:p w:rsidR="003667E3" w:rsidRDefault="003667E3" w:rsidP="005E491D">
      <w:pPr>
        <w:rPr>
          <w:sz w:val="26"/>
          <w:szCs w:val="26"/>
        </w:rPr>
      </w:pPr>
    </w:p>
    <w:p w:rsidR="005E491D" w:rsidRDefault="005E491D" w:rsidP="005E491D">
      <w:pPr>
        <w:rPr>
          <w:sz w:val="26"/>
          <w:szCs w:val="26"/>
        </w:rPr>
      </w:pPr>
    </w:p>
    <w:p w:rsidR="005E491D" w:rsidRPr="005E491D" w:rsidRDefault="005E491D" w:rsidP="005E491D">
      <w:pPr>
        <w:rPr>
          <w:sz w:val="26"/>
          <w:szCs w:val="26"/>
        </w:rPr>
      </w:pPr>
    </w:p>
    <w:p w:rsidR="0004315B" w:rsidRDefault="0004315B">
      <w:pPr>
        <w:spacing w:after="200" w:line="276" w:lineRule="auto"/>
        <w:rPr>
          <w:bCs/>
          <w:iCs/>
          <w:sz w:val="26"/>
          <w:szCs w:val="26"/>
        </w:rPr>
      </w:pPr>
      <w:r>
        <w:rPr>
          <w:b/>
          <w:iCs/>
          <w:caps/>
          <w:sz w:val="26"/>
          <w:szCs w:val="26"/>
        </w:rPr>
        <w:br w:type="page"/>
      </w:r>
    </w:p>
    <w:p w:rsidR="00B44968" w:rsidRPr="00295F27" w:rsidRDefault="002E59D1" w:rsidP="00B44968">
      <w:pPr>
        <w:pStyle w:val="aff1"/>
        <w:spacing w:line="360" w:lineRule="auto"/>
        <w:jc w:val="right"/>
        <w:rPr>
          <w:b w:val="0"/>
          <w:iCs/>
          <w:caps w:val="0"/>
          <w:sz w:val="26"/>
          <w:szCs w:val="26"/>
        </w:rPr>
      </w:pPr>
      <w:r w:rsidRPr="00295F27">
        <w:rPr>
          <w:b w:val="0"/>
          <w:iCs/>
          <w:caps w:val="0"/>
          <w:sz w:val="26"/>
          <w:szCs w:val="26"/>
        </w:rPr>
        <w:lastRenderedPageBreak/>
        <w:t>Пр</w:t>
      </w:r>
      <w:r w:rsidR="00CC6CCE">
        <w:rPr>
          <w:b w:val="0"/>
          <w:iCs/>
          <w:caps w:val="0"/>
          <w:sz w:val="26"/>
          <w:szCs w:val="26"/>
        </w:rPr>
        <w:t>и</w:t>
      </w:r>
      <w:r w:rsidRPr="00295F27">
        <w:rPr>
          <w:b w:val="0"/>
          <w:iCs/>
          <w:caps w:val="0"/>
          <w:sz w:val="26"/>
          <w:szCs w:val="26"/>
        </w:rPr>
        <w:t>ложение №</w:t>
      </w:r>
      <w:r w:rsidR="00EF3F48">
        <w:rPr>
          <w:b w:val="0"/>
          <w:iCs/>
          <w:caps w:val="0"/>
          <w:sz w:val="26"/>
          <w:szCs w:val="26"/>
        </w:rPr>
        <w:t>4</w:t>
      </w:r>
    </w:p>
    <w:p w:rsidR="00B44968" w:rsidRPr="00295F27" w:rsidRDefault="00B44968" w:rsidP="00B44968">
      <w:pPr>
        <w:pStyle w:val="aff1"/>
        <w:spacing w:line="360" w:lineRule="auto"/>
        <w:jc w:val="right"/>
        <w:rPr>
          <w:b w:val="0"/>
          <w:iCs/>
          <w:caps w:val="0"/>
          <w:sz w:val="26"/>
          <w:szCs w:val="26"/>
        </w:rPr>
      </w:pPr>
      <w:r w:rsidRPr="00295F27">
        <w:rPr>
          <w:b w:val="0"/>
          <w:iCs/>
          <w:caps w:val="0"/>
          <w:sz w:val="26"/>
          <w:szCs w:val="26"/>
        </w:rPr>
        <w:t>к Заказу № ______</w:t>
      </w:r>
      <w:r w:rsidR="0011521A" w:rsidRPr="0011521A">
        <w:rPr>
          <w:b w:val="0"/>
          <w:iCs/>
          <w:caps w:val="0"/>
          <w:sz w:val="26"/>
          <w:szCs w:val="26"/>
        </w:rPr>
        <w:t xml:space="preserve"> </w:t>
      </w:r>
      <w:r w:rsidR="0011521A" w:rsidRPr="009F6B0C">
        <w:rPr>
          <w:b w:val="0"/>
          <w:iCs/>
          <w:caps w:val="0"/>
          <w:sz w:val="26"/>
          <w:szCs w:val="26"/>
        </w:rPr>
        <w:t xml:space="preserve">к Договору № </w:t>
      </w:r>
      <w:r w:rsidR="001D68E4">
        <w:rPr>
          <w:b w:val="0"/>
          <w:iCs/>
          <w:caps w:val="0"/>
          <w:sz w:val="26"/>
          <w:szCs w:val="26"/>
        </w:rPr>
        <w:t>_________</w:t>
      </w:r>
    </w:p>
    <w:p w:rsidR="00B44968" w:rsidRPr="00295F27" w:rsidRDefault="00B44968" w:rsidP="00B44968">
      <w:pPr>
        <w:pStyle w:val="aff1"/>
        <w:spacing w:line="360" w:lineRule="auto"/>
        <w:jc w:val="right"/>
        <w:rPr>
          <w:b w:val="0"/>
          <w:iCs/>
          <w:caps w:val="0"/>
          <w:sz w:val="26"/>
          <w:szCs w:val="26"/>
        </w:rPr>
      </w:pPr>
      <w:r w:rsidRPr="00295F27">
        <w:rPr>
          <w:b w:val="0"/>
          <w:iCs/>
          <w:caps w:val="0"/>
          <w:sz w:val="26"/>
          <w:szCs w:val="26"/>
        </w:rPr>
        <w:t xml:space="preserve"> от </w:t>
      </w:r>
      <w:proofErr w:type="gramStart"/>
      <w:r w:rsidRPr="00295F27">
        <w:rPr>
          <w:b w:val="0"/>
          <w:iCs/>
          <w:caps w:val="0"/>
          <w:sz w:val="26"/>
          <w:szCs w:val="26"/>
        </w:rPr>
        <w:t>« _</w:t>
      </w:r>
      <w:proofErr w:type="gramEnd"/>
      <w:r w:rsidRPr="00295F27">
        <w:rPr>
          <w:b w:val="0"/>
          <w:iCs/>
          <w:caps w:val="0"/>
          <w:sz w:val="26"/>
          <w:szCs w:val="26"/>
        </w:rPr>
        <w:t>_ » ___________ 20___г.</w:t>
      </w:r>
    </w:p>
    <w:p w:rsidR="00B44968" w:rsidRPr="00295F27" w:rsidRDefault="00B44968" w:rsidP="00B44968">
      <w:pPr>
        <w:pStyle w:val="aff1"/>
        <w:spacing w:line="360" w:lineRule="auto"/>
        <w:jc w:val="both"/>
        <w:rPr>
          <w:b w:val="0"/>
          <w:bCs w:val="0"/>
          <w:caps w:val="0"/>
          <w:sz w:val="26"/>
          <w:szCs w:val="26"/>
        </w:rPr>
      </w:pPr>
    </w:p>
    <w:p w:rsidR="00B44968" w:rsidRPr="003F7309" w:rsidRDefault="00B44968" w:rsidP="00B44968">
      <w:pPr>
        <w:pStyle w:val="aff1"/>
        <w:spacing w:line="360" w:lineRule="auto"/>
        <w:rPr>
          <w:b w:val="0"/>
          <w:bCs w:val="0"/>
          <w:caps w:val="0"/>
          <w:sz w:val="26"/>
          <w:szCs w:val="26"/>
        </w:rPr>
      </w:pPr>
      <w:r w:rsidRPr="00CB4E52">
        <w:rPr>
          <w:b w:val="0"/>
          <w:bCs w:val="0"/>
          <w:caps w:val="0"/>
          <w:sz w:val="26"/>
          <w:szCs w:val="26"/>
        </w:rPr>
        <w:t xml:space="preserve">Расчет стоимости </w:t>
      </w:r>
      <w:r w:rsidR="006E5581" w:rsidRPr="003F7309">
        <w:rPr>
          <w:b w:val="0"/>
          <w:bCs w:val="0"/>
          <w:caps w:val="0"/>
          <w:sz w:val="26"/>
          <w:szCs w:val="26"/>
        </w:rPr>
        <w:t>Работ</w:t>
      </w:r>
    </w:p>
    <w:p w:rsidR="00202011" w:rsidRPr="003F7309" w:rsidRDefault="00202011" w:rsidP="00B44968">
      <w:pPr>
        <w:pStyle w:val="aff1"/>
        <w:spacing w:line="360" w:lineRule="auto"/>
        <w:rPr>
          <w:b w:val="0"/>
          <w:bCs w:val="0"/>
          <w:caps w:val="0"/>
          <w:sz w:val="26"/>
          <w:szCs w:val="26"/>
        </w:rPr>
      </w:pPr>
      <w:r w:rsidRPr="003F7309">
        <w:rPr>
          <w:b w:val="0"/>
          <w:i/>
          <w:iCs/>
          <w:caps w:val="0"/>
          <w:sz w:val="26"/>
          <w:szCs w:val="26"/>
        </w:rPr>
        <w:t>[форма при необходимости может быть изменена/дополнена]</w:t>
      </w:r>
    </w:p>
    <w:p w:rsidR="00D37696" w:rsidRPr="00EF041C" w:rsidRDefault="00D37696" w:rsidP="00B44968">
      <w:pPr>
        <w:pStyle w:val="aff1"/>
        <w:spacing w:line="360" w:lineRule="auto"/>
        <w:rPr>
          <w:b w:val="0"/>
          <w:bCs w:val="0"/>
          <w:caps w:val="0"/>
          <w:sz w:val="26"/>
          <w:szCs w:val="26"/>
        </w:rPr>
      </w:pPr>
    </w:p>
    <w:tbl>
      <w:tblPr>
        <w:tblpPr w:leftFromText="180" w:rightFromText="180" w:vertAnchor="text" w:horzAnchor="page" w:tblpX="641" w:tblpY="-86"/>
        <w:tblW w:w="10622" w:type="dxa"/>
        <w:tblLayout w:type="fixed"/>
        <w:tblLook w:val="00A0" w:firstRow="1" w:lastRow="0" w:firstColumn="1" w:lastColumn="0" w:noHBand="0" w:noVBand="0"/>
      </w:tblPr>
      <w:tblGrid>
        <w:gridCol w:w="534"/>
        <w:gridCol w:w="1206"/>
        <w:gridCol w:w="1227"/>
        <w:gridCol w:w="1701"/>
        <w:gridCol w:w="992"/>
        <w:gridCol w:w="1701"/>
        <w:gridCol w:w="1701"/>
        <w:gridCol w:w="1560"/>
      </w:tblGrid>
      <w:tr w:rsidR="008D24D5" w:rsidRPr="00EF041C" w:rsidTr="003C1AC9">
        <w:trPr>
          <w:trHeight w:val="782"/>
        </w:trPr>
        <w:tc>
          <w:tcPr>
            <w:tcW w:w="534" w:type="dxa"/>
            <w:tcBorders>
              <w:top w:val="single" w:sz="8" w:space="0" w:color="auto"/>
              <w:left w:val="single" w:sz="8" w:space="0" w:color="auto"/>
              <w:bottom w:val="nil"/>
              <w:right w:val="nil"/>
            </w:tcBorders>
            <w:vAlign w:val="center"/>
          </w:tcPr>
          <w:p w:rsidR="008D24D5" w:rsidRPr="00EF041C" w:rsidRDefault="008D24D5" w:rsidP="003667E3">
            <w:pPr>
              <w:jc w:val="center"/>
              <w:rPr>
                <w:bCs/>
                <w:sz w:val="26"/>
                <w:szCs w:val="26"/>
              </w:rPr>
            </w:pPr>
            <w:r w:rsidRPr="00EF041C">
              <w:rPr>
                <w:bCs/>
                <w:sz w:val="26"/>
                <w:szCs w:val="26"/>
              </w:rPr>
              <w:t xml:space="preserve">№ </w:t>
            </w:r>
            <w:r w:rsidRPr="00EF041C">
              <w:rPr>
                <w:bCs/>
                <w:sz w:val="26"/>
                <w:szCs w:val="26"/>
              </w:rPr>
              <w:br/>
            </w:r>
          </w:p>
        </w:tc>
        <w:tc>
          <w:tcPr>
            <w:tcW w:w="1206" w:type="dxa"/>
            <w:tcBorders>
              <w:top w:val="single" w:sz="8" w:space="0" w:color="auto"/>
              <w:left w:val="single" w:sz="8" w:space="0" w:color="auto"/>
              <w:bottom w:val="nil"/>
              <w:right w:val="single" w:sz="8" w:space="0" w:color="auto"/>
            </w:tcBorders>
            <w:vAlign w:val="center"/>
          </w:tcPr>
          <w:p w:rsidR="008D24D5" w:rsidRPr="00EF041C" w:rsidRDefault="008D24D5" w:rsidP="003667E3">
            <w:pPr>
              <w:jc w:val="center"/>
              <w:rPr>
                <w:bCs/>
                <w:sz w:val="26"/>
                <w:szCs w:val="26"/>
              </w:rPr>
            </w:pPr>
            <w:r w:rsidRPr="00EF041C">
              <w:rPr>
                <w:bCs/>
                <w:sz w:val="26"/>
                <w:szCs w:val="26"/>
              </w:rPr>
              <w:t>Площадка</w:t>
            </w:r>
          </w:p>
        </w:tc>
        <w:tc>
          <w:tcPr>
            <w:tcW w:w="1227" w:type="dxa"/>
            <w:tcBorders>
              <w:top w:val="single" w:sz="8" w:space="0" w:color="auto"/>
              <w:left w:val="single" w:sz="4" w:space="0" w:color="auto"/>
              <w:bottom w:val="nil"/>
              <w:right w:val="single" w:sz="4" w:space="0" w:color="auto"/>
            </w:tcBorders>
          </w:tcPr>
          <w:p w:rsidR="008D24D5" w:rsidRPr="00EF041C" w:rsidRDefault="008D24D5" w:rsidP="003667E3">
            <w:pPr>
              <w:jc w:val="center"/>
              <w:rPr>
                <w:bCs/>
                <w:sz w:val="26"/>
                <w:szCs w:val="26"/>
              </w:rPr>
            </w:pPr>
            <w:r w:rsidRPr="00EF041C">
              <w:rPr>
                <w:bCs/>
                <w:sz w:val="26"/>
                <w:szCs w:val="26"/>
              </w:rPr>
              <w:t>№ расценки</w:t>
            </w:r>
          </w:p>
        </w:tc>
        <w:tc>
          <w:tcPr>
            <w:tcW w:w="1701" w:type="dxa"/>
            <w:tcBorders>
              <w:top w:val="single" w:sz="8" w:space="0" w:color="auto"/>
              <w:left w:val="single" w:sz="4" w:space="0" w:color="auto"/>
              <w:bottom w:val="nil"/>
              <w:right w:val="single" w:sz="8" w:space="0" w:color="auto"/>
            </w:tcBorders>
            <w:vAlign w:val="center"/>
          </w:tcPr>
          <w:p w:rsidR="008D24D5" w:rsidRPr="003F7309" w:rsidRDefault="008D24D5" w:rsidP="006E5581">
            <w:pPr>
              <w:jc w:val="center"/>
              <w:rPr>
                <w:bCs/>
                <w:sz w:val="26"/>
                <w:szCs w:val="26"/>
              </w:rPr>
            </w:pPr>
            <w:r w:rsidRPr="003F7309">
              <w:rPr>
                <w:bCs/>
                <w:sz w:val="26"/>
                <w:szCs w:val="26"/>
              </w:rPr>
              <w:t xml:space="preserve">Описание вида </w:t>
            </w:r>
            <w:r w:rsidR="006E5581" w:rsidRPr="003F7309">
              <w:rPr>
                <w:bCs/>
                <w:sz w:val="26"/>
                <w:szCs w:val="26"/>
              </w:rPr>
              <w:t>Работ</w:t>
            </w:r>
          </w:p>
        </w:tc>
        <w:tc>
          <w:tcPr>
            <w:tcW w:w="992" w:type="dxa"/>
            <w:tcBorders>
              <w:top w:val="single" w:sz="8" w:space="0" w:color="auto"/>
              <w:left w:val="nil"/>
              <w:bottom w:val="nil"/>
              <w:right w:val="nil"/>
            </w:tcBorders>
            <w:vAlign w:val="center"/>
          </w:tcPr>
          <w:p w:rsidR="008D24D5" w:rsidRPr="003F7309" w:rsidRDefault="008D24D5" w:rsidP="003667E3">
            <w:pPr>
              <w:jc w:val="center"/>
              <w:rPr>
                <w:bCs/>
                <w:sz w:val="26"/>
                <w:szCs w:val="26"/>
              </w:rPr>
            </w:pPr>
            <w:proofErr w:type="spellStart"/>
            <w:r w:rsidRPr="003F7309">
              <w:rPr>
                <w:bCs/>
                <w:sz w:val="26"/>
                <w:szCs w:val="26"/>
              </w:rPr>
              <w:t>Ед.измерений</w:t>
            </w:r>
            <w:proofErr w:type="spellEnd"/>
          </w:p>
        </w:tc>
        <w:tc>
          <w:tcPr>
            <w:tcW w:w="1701" w:type="dxa"/>
            <w:tcBorders>
              <w:top w:val="single" w:sz="8" w:space="0" w:color="auto"/>
              <w:left w:val="single" w:sz="8" w:space="0" w:color="auto"/>
              <w:bottom w:val="nil"/>
              <w:right w:val="single" w:sz="8" w:space="0" w:color="auto"/>
            </w:tcBorders>
          </w:tcPr>
          <w:p w:rsidR="008D24D5" w:rsidRPr="003F7309" w:rsidRDefault="008D24D5" w:rsidP="006E5581">
            <w:pPr>
              <w:jc w:val="center"/>
              <w:rPr>
                <w:bCs/>
                <w:sz w:val="26"/>
                <w:szCs w:val="26"/>
              </w:rPr>
            </w:pPr>
            <w:r w:rsidRPr="003F7309">
              <w:rPr>
                <w:bCs/>
                <w:sz w:val="26"/>
                <w:szCs w:val="26"/>
              </w:rPr>
              <w:t xml:space="preserve">Стоимость за единицу </w:t>
            </w:r>
            <w:r w:rsidR="006E5581" w:rsidRPr="003F7309">
              <w:rPr>
                <w:bCs/>
                <w:sz w:val="26"/>
                <w:szCs w:val="26"/>
              </w:rPr>
              <w:t>Работ</w:t>
            </w:r>
            <w:r w:rsidRPr="003F7309">
              <w:rPr>
                <w:bCs/>
                <w:sz w:val="26"/>
                <w:szCs w:val="26"/>
              </w:rPr>
              <w:t xml:space="preserve"> в руб. без НДС </w:t>
            </w:r>
          </w:p>
        </w:tc>
        <w:tc>
          <w:tcPr>
            <w:tcW w:w="1701" w:type="dxa"/>
            <w:tcBorders>
              <w:top w:val="single" w:sz="8" w:space="0" w:color="auto"/>
              <w:left w:val="single" w:sz="8" w:space="0" w:color="auto"/>
              <w:bottom w:val="nil"/>
              <w:right w:val="single" w:sz="8" w:space="0" w:color="auto"/>
            </w:tcBorders>
          </w:tcPr>
          <w:p w:rsidR="008D24D5" w:rsidRPr="003F7309" w:rsidRDefault="008D24D5" w:rsidP="003667E3">
            <w:pPr>
              <w:jc w:val="center"/>
              <w:rPr>
                <w:bCs/>
                <w:sz w:val="26"/>
                <w:szCs w:val="26"/>
              </w:rPr>
            </w:pPr>
          </w:p>
          <w:p w:rsidR="008D24D5" w:rsidRPr="003F7309" w:rsidRDefault="008D24D5" w:rsidP="006E5581">
            <w:pPr>
              <w:jc w:val="center"/>
              <w:rPr>
                <w:bCs/>
                <w:sz w:val="26"/>
                <w:szCs w:val="26"/>
              </w:rPr>
            </w:pPr>
            <w:r w:rsidRPr="003F7309">
              <w:rPr>
                <w:bCs/>
                <w:sz w:val="26"/>
                <w:szCs w:val="26"/>
              </w:rPr>
              <w:t xml:space="preserve">Объем </w:t>
            </w:r>
            <w:r w:rsidR="006E5581" w:rsidRPr="003F7309">
              <w:rPr>
                <w:bCs/>
                <w:sz w:val="26"/>
                <w:szCs w:val="26"/>
              </w:rPr>
              <w:t>Работ</w:t>
            </w:r>
          </w:p>
        </w:tc>
        <w:tc>
          <w:tcPr>
            <w:tcW w:w="1560" w:type="dxa"/>
            <w:tcBorders>
              <w:top w:val="single" w:sz="8" w:space="0" w:color="auto"/>
              <w:left w:val="single" w:sz="8" w:space="0" w:color="auto"/>
              <w:bottom w:val="nil"/>
              <w:right w:val="single" w:sz="8" w:space="0" w:color="auto"/>
            </w:tcBorders>
            <w:vAlign w:val="center"/>
          </w:tcPr>
          <w:p w:rsidR="008D24D5" w:rsidRPr="00EF041C" w:rsidRDefault="008D24D5" w:rsidP="00EF041C">
            <w:pPr>
              <w:jc w:val="center"/>
              <w:rPr>
                <w:bCs/>
                <w:sz w:val="26"/>
                <w:szCs w:val="26"/>
              </w:rPr>
            </w:pPr>
            <w:r w:rsidRPr="00EF041C">
              <w:rPr>
                <w:bCs/>
                <w:sz w:val="26"/>
                <w:szCs w:val="26"/>
              </w:rPr>
              <w:t xml:space="preserve">Итого, в руб. </w:t>
            </w:r>
            <w:r w:rsidRPr="00EF041C">
              <w:rPr>
                <w:sz w:val="26"/>
                <w:szCs w:val="26"/>
              </w:rPr>
              <w:t xml:space="preserve"> без учета НДС</w:t>
            </w:r>
            <w:r w:rsidRPr="00EF041C">
              <w:rPr>
                <w:bCs/>
                <w:sz w:val="26"/>
                <w:szCs w:val="26"/>
              </w:rPr>
              <w:t xml:space="preserve"> </w:t>
            </w:r>
          </w:p>
        </w:tc>
      </w:tr>
      <w:tr w:rsidR="008D24D5" w:rsidRPr="00EF041C" w:rsidTr="003C1AC9">
        <w:trPr>
          <w:trHeight w:val="256"/>
        </w:trPr>
        <w:tc>
          <w:tcPr>
            <w:tcW w:w="534" w:type="dxa"/>
            <w:tcBorders>
              <w:top w:val="single" w:sz="8" w:space="0" w:color="auto"/>
              <w:left w:val="single" w:sz="8" w:space="0" w:color="auto"/>
              <w:bottom w:val="single" w:sz="4" w:space="0" w:color="auto"/>
              <w:right w:val="single" w:sz="8" w:space="0" w:color="auto"/>
            </w:tcBorders>
            <w:vAlign w:val="bottom"/>
          </w:tcPr>
          <w:p w:rsidR="008D24D5" w:rsidRPr="00EF041C" w:rsidRDefault="008D24D5" w:rsidP="003667E3">
            <w:pPr>
              <w:jc w:val="both"/>
              <w:rPr>
                <w:sz w:val="26"/>
                <w:szCs w:val="26"/>
              </w:rPr>
            </w:pPr>
          </w:p>
        </w:tc>
        <w:tc>
          <w:tcPr>
            <w:tcW w:w="1206" w:type="dxa"/>
            <w:tcBorders>
              <w:top w:val="single" w:sz="8" w:space="0" w:color="auto"/>
              <w:left w:val="nil"/>
              <w:bottom w:val="single" w:sz="4" w:space="0" w:color="auto"/>
              <w:right w:val="nil"/>
            </w:tcBorders>
            <w:vAlign w:val="center"/>
          </w:tcPr>
          <w:p w:rsidR="008D24D5" w:rsidRPr="00EF041C" w:rsidRDefault="008D24D5" w:rsidP="003667E3">
            <w:pPr>
              <w:jc w:val="both"/>
              <w:rPr>
                <w:sz w:val="26"/>
                <w:szCs w:val="26"/>
              </w:rPr>
            </w:pPr>
          </w:p>
        </w:tc>
        <w:tc>
          <w:tcPr>
            <w:tcW w:w="1227" w:type="dxa"/>
            <w:tcBorders>
              <w:top w:val="single" w:sz="8" w:space="0" w:color="auto"/>
              <w:left w:val="single" w:sz="4" w:space="0" w:color="auto"/>
              <w:bottom w:val="single" w:sz="4" w:space="0" w:color="auto"/>
              <w:right w:val="single" w:sz="4" w:space="0" w:color="auto"/>
            </w:tcBorders>
          </w:tcPr>
          <w:p w:rsidR="008D24D5" w:rsidRPr="00EF041C" w:rsidRDefault="008D24D5" w:rsidP="003667E3">
            <w:pPr>
              <w:jc w:val="both"/>
              <w:rPr>
                <w:sz w:val="26"/>
                <w:szCs w:val="26"/>
              </w:rPr>
            </w:pPr>
          </w:p>
        </w:tc>
        <w:tc>
          <w:tcPr>
            <w:tcW w:w="1701" w:type="dxa"/>
            <w:tcBorders>
              <w:top w:val="single" w:sz="8" w:space="0" w:color="auto"/>
              <w:left w:val="single" w:sz="4" w:space="0" w:color="auto"/>
              <w:bottom w:val="single" w:sz="4" w:space="0" w:color="auto"/>
              <w:right w:val="single" w:sz="8" w:space="0" w:color="auto"/>
            </w:tcBorders>
            <w:vAlign w:val="center"/>
          </w:tcPr>
          <w:p w:rsidR="008D24D5" w:rsidRPr="00EF041C" w:rsidRDefault="008D24D5" w:rsidP="003667E3">
            <w:pPr>
              <w:jc w:val="both"/>
              <w:rPr>
                <w:sz w:val="26"/>
                <w:szCs w:val="26"/>
              </w:rPr>
            </w:pPr>
          </w:p>
        </w:tc>
        <w:tc>
          <w:tcPr>
            <w:tcW w:w="992" w:type="dxa"/>
            <w:tcBorders>
              <w:top w:val="single" w:sz="8" w:space="0" w:color="auto"/>
              <w:left w:val="single" w:sz="4" w:space="0" w:color="auto"/>
              <w:bottom w:val="single" w:sz="4" w:space="0" w:color="auto"/>
              <w:right w:val="nil"/>
            </w:tcBorders>
            <w:vAlign w:val="center"/>
          </w:tcPr>
          <w:p w:rsidR="008D24D5" w:rsidRPr="00EF041C" w:rsidRDefault="008D24D5" w:rsidP="003667E3">
            <w:pPr>
              <w:jc w:val="both"/>
              <w:rPr>
                <w:sz w:val="26"/>
                <w:szCs w:val="26"/>
              </w:rPr>
            </w:pPr>
          </w:p>
        </w:tc>
        <w:tc>
          <w:tcPr>
            <w:tcW w:w="1701" w:type="dxa"/>
            <w:tcBorders>
              <w:top w:val="single" w:sz="8" w:space="0" w:color="auto"/>
              <w:left w:val="single" w:sz="8" w:space="0" w:color="auto"/>
              <w:bottom w:val="single" w:sz="4" w:space="0" w:color="auto"/>
              <w:right w:val="single" w:sz="8" w:space="0" w:color="auto"/>
            </w:tcBorders>
          </w:tcPr>
          <w:p w:rsidR="008D24D5" w:rsidRPr="00EF041C" w:rsidRDefault="008D24D5" w:rsidP="003667E3">
            <w:pPr>
              <w:ind w:firstLineChars="100" w:firstLine="260"/>
              <w:jc w:val="both"/>
              <w:rPr>
                <w:sz w:val="26"/>
                <w:szCs w:val="26"/>
              </w:rPr>
            </w:pPr>
          </w:p>
        </w:tc>
        <w:tc>
          <w:tcPr>
            <w:tcW w:w="1701" w:type="dxa"/>
            <w:tcBorders>
              <w:top w:val="single" w:sz="8" w:space="0" w:color="auto"/>
              <w:left w:val="single" w:sz="8" w:space="0" w:color="auto"/>
              <w:bottom w:val="single" w:sz="4" w:space="0" w:color="auto"/>
              <w:right w:val="single" w:sz="8" w:space="0" w:color="auto"/>
            </w:tcBorders>
          </w:tcPr>
          <w:p w:rsidR="008D24D5" w:rsidRPr="00EF041C" w:rsidRDefault="008D24D5" w:rsidP="003667E3">
            <w:pPr>
              <w:ind w:firstLineChars="100" w:firstLine="260"/>
              <w:jc w:val="both"/>
              <w:rPr>
                <w:sz w:val="26"/>
                <w:szCs w:val="26"/>
              </w:rPr>
            </w:pPr>
          </w:p>
        </w:tc>
        <w:tc>
          <w:tcPr>
            <w:tcW w:w="1560" w:type="dxa"/>
            <w:tcBorders>
              <w:top w:val="single" w:sz="8" w:space="0" w:color="auto"/>
              <w:left w:val="single" w:sz="8" w:space="0" w:color="auto"/>
              <w:bottom w:val="single" w:sz="4" w:space="0" w:color="auto"/>
              <w:right w:val="single" w:sz="8" w:space="0" w:color="auto"/>
            </w:tcBorders>
            <w:noWrap/>
            <w:vAlign w:val="center"/>
          </w:tcPr>
          <w:p w:rsidR="008D24D5" w:rsidRPr="00EF041C" w:rsidRDefault="008D24D5" w:rsidP="003667E3">
            <w:pPr>
              <w:ind w:firstLineChars="100" w:firstLine="260"/>
              <w:jc w:val="both"/>
              <w:rPr>
                <w:sz w:val="26"/>
                <w:szCs w:val="26"/>
              </w:rPr>
            </w:pPr>
          </w:p>
        </w:tc>
      </w:tr>
      <w:tr w:rsidR="008D24D5" w:rsidRPr="00EF041C" w:rsidTr="003C1AC9">
        <w:trPr>
          <w:trHeight w:val="256"/>
        </w:trPr>
        <w:tc>
          <w:tcPr>
            <w:tcW w:w="534" w:type="dxa"/>
            <w:tcBorders>
              <w:top w:val="nil"/>
              <w:left w:val="single" w:sz="8" w:space="0" w:color="auto"/>
              <w:bottom w:val="single" w:sz="4" w:space="0" w:color="auto"/>
              <w:right w:val="single" w:sz="8" w:space="0" w:color="auto"/>
            </w:tcBorders>
            <w:vAlign w:val="bottom"/>
          </w:tcPr>
          <w:p w:rsidR="008D24D5" w:rsidRPr="00EF041C" w:rsidRDefault="008D24D5" w:rsidP="003667E3">
            <w:pPr>
              <w:jc w:val="both"/>
              <w:rPr>
                <w:sz w:val="26"/>
                <w:szCs w:val="26"/>
              </w:rPr>
            </w:pPr>
          </w:p>
        </w:tc>
        <w:tc>
          <w:tcPr>
            <w:tcW w:w="1206" w:type="dxa"/>
            <w:tcBorders>
              <w:top w:val="nil"/>
              <w:left w:val="nil"/>
              <w:bottom w:val="single" w:sz="4" w:space="0" w:color="auto"/>
              <w:right w:val="nil"/>
            </w:tcBorders>
            <w:vAlign w:val="center"/>
          </w:tcPr>
          <w:p w:rsidR="008D24D5" w:rsidRPr="00EF041C" w:rsidRDefault="008D24D5" w:rsidP="003667E3">
            <w:pPr>
              <w:jc w:val="both"/>
              <w:rPr>
                <w:sz w:val="26"/>
                <w:szCs w:val="26"/>
              </w:rPr>
            </w:pPr>
          </w:p>
        </w:tc>
        <w:tc>
          <w:tcPr>
            <w:tcW w:w="1227" w:type="dxa"/>
            <w:tcBorders>
              <w:top w:val="nil"/>
              <w:left w:val="single" w:sz="4" w:space="0" w:color="auto"/>
              <w:bottom w:val="single" w:sz="4" w:space="0" w:color="auto"/>
              <w:right w:val="single" w:sz="4" w:space="0" w:color="auto"/>
            </w:tcBorders>
          </w:tcPr>
          <w:p w:rsidR="008D24D5" w:rsidRPr="00EF041C" w:rsidRDefault="008D24D5" w:rsidP="003667E3">
            <w:pPr>
              <w:jc w:val="both"/>
              <w:rPr>
                <w:sz w:val="26"/>
                <w:szCs w:val="26"/>
              </w:rPr>
            </w:pPr>
          </w:p>
        </w:tc>
        <w:tc>
          <w:tcPr>
            <w:tcW w:w="1701" w:type="dxa"/>
            <w:tcBorders>
              <w:top w:val="nil"/>
              <w:left w:val="single" w:sz="4" w:space="0" w:color="auto"/>
              <w:bottom w:val="single" w:sz="4" w:space="0" w:color="auto"/>
              <w:right w:val="single" w:sz="8" w:space="0" w:color="auto"/>
            </w:tcBorders>
            <w:vAlign w:val="center"/>
          </w:tcPr>
          <w:p w:rsidR="008D24D5" w:rsidRPr="00EF041C" w:rsidRDefault="008D24D5" w:rsidP="003667E3">
            <w:pPr>
              <w:jc w:val="both"/>
              <w:rPr>
                <w:sz w:val="26"/>
                <w:szCs w:val="26"/>
              </w:rPr>
            </w:pPr>
          </w:p>
        </w:tc>
        <w:tc>
          <w:tcPr>
            <w:tcW w:w="992" w:type="dxa"/>
            <w:tcBorders>
              <w:top w:val="nil"/>
              <w:left w:val="single" w:sz="4" w:space="0" w:color="auto"/>
              <w:bottom w:val="single" w:sz="4" w:space="0" w:color="auto"/>
              <w:right w:val="nil"/>
            </w:tcBorders>
            <w:vAlign w:val="center"/>
          </w:tcPr>
          <w:p w:rsidR="008D24D5" w:rsidRPr="00EF041C" w:rsidRDefault="008D24D5" w:rsidP="003667E3">
            <w:pPr>
              <w:jc w:val="both"/>
              <w:rPr>
                <w:sz w:val="26"/>
                <w:szCs w:val="26"/>
              </w:rPr>
            </w:pPr>
          </w:p>
        </w:tc>
        <w:tc>
          <w:tcPr>
            <w:tcW w:w="1701" w:type="dxa"/>
            <w:tcBorders>
              <w:top w:val="nil"/>
              <w:left w:val="single" w:sz="8" w:space="0" w:color="auto"/>
              <w:bottom w:val="single" w:sz="4" w:space="0" w:color="auto"/>
              <w:right w:val="single" w:sz="8" w:space="0" w:color="auto"/>
            </w:tcBorders>
          </w:tcPr>
          <w:p w:rsidR="008D24D5" w:rsidRPr="00EF041C" w:rsidRDefault="008D24D5" w:rsidP="003667E3">
            <w:pPr>
              <w:ind w:firstLineChars="100" w:firstLine="260"/>
              <w:jc w:val="both"/>
              <w:rPr>
                <w:sz w:val="26"/>
                <w:szCs w:val="26"/>
              </w:rPr>
            </w:pPr>
          </w:p>
        </w:tc>
        <w:tc>
          <w:tcPr>
            <w:tcW w:w="1701" w:type="dxa"/>
            <w:tcBorders>
              <w:top w:val="nil"/>
              <w:left w:val="single" w:sz="8" w:space="0" w:color="auto"/>
              <w:bottom w:val="single" w:sz="4" w:space="0" w:color="auto"/>
              <w:right w:val="single" w:sz="8" w:space="0" w:color="auto"/>
            </w:tcBorders>
          </w:tcPr>
          <w:p w:rsidR="008D24D5" w:rsidRPr="00EF041C" w:rsidRDefault="008D24D5" w:rsidP="003667E3">
            <w:pPr>
              <w:ind w:firstLineChars="100" w:firstLine="260"/>
              <w:jc w:val="both"/>
              <w:rPr>
                <w:sz w:val="26"/>
                <w:szCs w:val="26"/>
              </w:rPr>
            </w:pPr>
          </w:p>
        </w:tc>
        <w:tc>
          <w:tcPr>
            <w:tcW w:w="1560" w:type="dxa"/>
            <w:tcBorders>
              <w:top w:val="nil"/>
              <w:left w:val="single" w:sz="8" w:space="0" w:color="auto"/>
              <w:bottom w:val="single" w:sz="4" w:space="0" w:color="auto"/>
              <w:right w:val="single" w:sz="8" w:space="0" w:color="auto"/>
            </w:tcBorders>
            <w:noWrap/>
            <w:vAlign w:val="center"/>
          </w:tcPr>
          <w:p w:rsidR="008D24D5" w:rsidRPr="00EF041C" w:rsidRDefault="008D24D5" w:rsidP="003667E3">
            <w:pPr>
              <w:ind w:firstLineChars="100" w:firstLine="260"/>
              <w:jc w:val="both"/>
              <w:rPr>
                <w:sz w:val="26"/>
                <w:szCs w:val="26"/>
              </w:rPr>
            </w:pPr>
          </w:p>
        </w:tc>
      </w:tr>
      <w:tr w:rsidR="008D24D5" w:rsidRPr="00EF041C" w:rsidTr="003C1AC9">
        <w:trPr>
          <w:trHeight w:val="256"/>
        </w:trPr>
        <w:tc>
          <w:tcPr>
            <w:tcW w:w="534" w:type="dxa"/>
            <w:tcBorders>
              <w:top w:val="nil"/>
              <w:left w:val="single" w:sz="8" w:space="0" w:color="auto"/>
              <w:bottom w:val="single" w:sz="4" w:space="0" w:color="auto"/>
              <w:right w:val="single" w:sz="8" w:space="0" w:color="auto"/>
            </w:tcBorders>
            <w:vAlign w:val="bottom"/>
          </w:tcPr>
          <w:p w:rsidR="008D24D5" w:rsidRPr="00EF041C" w:rsidRDefault="008D24D5" w:rsidP="003667E3">
            <w:pPr>
              <w:jc w:val="both"/>
              <w:rPr>
                <w:sz w:val="26"/>
                <w:szCs w:val="26"/>
              </w:rPr>
            </w:pPr>
          </w:p>
        </w:tc>
        <w:tc>
          <w:tcPr>
            <w:tcW w:w="1206" w:type="dxa"/>
            <w:tcBorders>
              <w:top w:val="nil"/>
              <w:left w:val="nil"/>
              <w:bottom w:val="single" w:sz="4" w:space="0" w:color="auto"/>
              <w:right w:val="nil"/>
            </w:tcBorders>
            <w:vAlign w:val="center"/>
          </w:tcPr>
          <w:p w:rsidR="008D24D5" w:rsidRPr="00EF041C" w:rsidRDefault="008D24D5" w:rsidP="003667E3">
            <w:pPr>
              <w:jc w:val="both"/>
              <w:rPr>
                <w:sz w:val="26"/>
                <w:szCs w:val="26"/>
              </w:rPr>
            </w:pPr>
          </w:p>
        </w:tc>
        <w:tc>
          <w:tcPr>
            <w:tcW w:w="1227" w:type="dxa"/>
            <w:tcBorders>
              <w:top w:val="nil"/>
              <w:left w:val="single" w:sz="4" w:space="0" w:color="auto"/>
              <w:bottom w:val="single" w:sz="4" w:space="0" w:color="auto"/>
              <w:right w:val="single" w:sz="4" w:space="0" w:color="auto"/>
            </w:tcBorders>
          </w:tcPr>
          <w:p w:rsidR="008D24D5" w:rsidRPr="00EF041C" w:rsidRDefault="008D24D5" w:rsidP="003667E3">
            <w:pPr>
              <w:jc w:val="both"/>
              <w:rPr>
                <w:sz w:val="26"/>
                <w:szCs w:val="26"/>
              </w:rPr>
            </w:pPr>
          </w:p>
        </w:tc>
        <w:tc>
          <w:tcPr>
            <w:tcW w:w="1701" w:type="dxa"/>
            <w:tcBorders>
              <w:top w:val="nil"/>
              <w:left w:val="single" w:sz="4" w:space="0" w:color="auto"/>
              <w:bottom w:val="single" w:sz="4" w:space="0" w:color="auto"/>
              <w:right w:val="single" w:sz="8" w:space="0" w:color="auto"/>
            </w:tcBorders>
            <w:vAlign w:val="center"/>
          </w:tcPr>
          <w:p w:rsidR="008D24D5" w:rsidRPr="00EF041C" w:rsidRDefault="008D24D5" w:rsidP="003667E3">
            <w:pPr>
              <w:jc w:val="both"/>
              <w:rPr>
                <w:sz w:val="26"/>
                <w:szCs w:val="26"/>
              </w:rPr>
            </w:pPr>
          </w:p>
        </w:tc>
        <w:tc>
          <w:tcPr>
            <w:tcW w:w="992" w:type="dxa"/>
            <w:tcBorders>
              <w:top w:val="nil"/>
              <w:left w:val="single" w:sz="4" w:space="0" w:color="auto"/>
              <w:bottom w:val="single" w:sz="4" w:space="0" w:color="auto"/>
              <w:right w:val="nil"/>
            </w:tcBorders>
            <w:vAlign w:val="center"/>
          </w:tcPr>
          <w:p w:rsidR="008D24D5" w:rsidRPr="00EF041C" w:rsidRDefault="008D24D5" w:rsidP="003667E3">
            <w:pPr>
              <w:jc w:val="both"/>
              <w:rPr>
                <w:sz w:val="26"/>
                <w:szCs w:val="26"/>
              </w:rPr>
            </w:pPr>
          </w:p>
        </w:tc>
        <w:tc>
          <w:tcPr>
            <w:tcW w:w="1701" w:type="dxa"/>
            <w:tcBorders>
              <w:top w:val="nil"/>
              <w:left w:val="single" w:sz="8" w:space="0" w:color="auto"/>
              <w:bottom w:val="single" w:sz="4" w:space="0" w:color="auto"/>
              <w:right w:val="single" w:sz="8" w:space="0" w:color="auto"/>
            </w:tcBorders>
          </w:tcPr>
          <w:p w:rsidR="008D24D5" w:rsidRPr="00EF041C" w:rsidRDefault="008D24D5" w:rsidP="003667E3">
            <w:pPr>
              <w:ind w:firstLineChars="100" w:firstLine="260"/>
              <w:jc w:val="both"/>
              <w:rPr>
                <w:sz w:val="26"/>
                <w:szCs w:val="26"/>
              </w:rPr>
            </w:pPr>
          </w:p>
        </w:tc>
        <w:tc>
          <w:tcPr>
            <w:tcW w:w="1701" w:type="dxa"/>
            <w:tcBorders>
              <w:top w:val="nil"/>
              <w:left w:val="single" w:sz="8" w:space="0" w:color="auto"/>
              <w:bottom w:val="single" w:sz="4" w:space="0" w:color="auto"/>
              <w:right w:val="single" w:sz="8" w:space="0" w:color="auto"/>
            </w:tcBorders>
          </w:tcPr>
          <w:p w:rsidR="008D24D5" w:rsidRPr="00EF041C" w:rsidRDefault="008D24D5" w:rsidP="003667E3">
            <w:pPr>
              <w:ind w:firstLineChars="100" w:firstLine="260"/>
              <w:jc w:val="both"/>
              <w:rPr>
                <w:sz w:val="26"/>
                <w:szCs w:val="26"/>
              </w:rPr>
            </w:pPr>
          </w:p>
        </w:tc>
        <w:tc>
          <w:tcPr>
            <w:tcW w:w="1560" w:type="dxa"/>
            <w:tcBorders>
              <w:top w:val="nil"/>
              <w:left w:val="single" w:sz="8" w:space="0" w:color="auto"/>
              <w:bottom w:val="single" w:sz="4" w:space="0" w:color="auto"/>
              <w:right w:val="single" w:sz="8" w:space="0" w:color="auto"/>
            </w:tcBorders>
            <w:noWrap/>
            <w:vAlign w:val="center"/>
          </w:tcPr>
          <w:p w:rsidR="008D24D5" w:rsidRPr="00EF041C" w:rsidRDefault="008D24D5" w:rsidP="003667E3">
            <w:pPr>
              <w:ind w:firstLineChars="100" w:firstLine="260"/>
              <w:jc w:val="both"/>
              <w:rPr>
                <w:sz w:val="26"/>
                <w:szCs w:val="26"/>
              </w:rPr>
            </w:pPr>
          </w:p>
        </w:tc>
      </w:tr>
      <w:tr w:rsidR="003C1AC9" w:rsidRPr="00EF041C" w:rsidTr="002A0DAD">
        <w:trPr>
          <w:trHeight w:val="256"/>
        </w:trPr>
        <w:tc>
          <w:tcPr>
            <w:tcW w:w="1740" w:type="dxa"/>
            <w:gridSpan w:val="2"/>
            <w:tcBorders>
              <w:top w:val="nil"/>
              <w:left w:val="single" w:sz="8" w:space="0" w:color="auto"/>
              <w:bottom w:val="single" w:sz="4" w:space="0" w:color="auto"/>
              <w:right w:val="single" w:sz="8" w:space="0" w:color="auto"/>
            </w:tcBorders>
            <w:vAlign w:val="bottom"/>
          </w:tcPr>
          <w:p w:rsidR="003C1AC9" w:rsidRPr="00EF041C" w:rsidRDefault="003C1AC9" w:rsidP="003C1AC9">
            <w:pPr>
              <w:rPr>
                <w:sz w:val="26"/>
                <w:szCs w:val="26"/>
              </w:rPr>
            </w:pPr>
            <w:proofErr w:type="spellStart"/>
            <w:r w:rsidRPr="00EF041C">
              <w:rPr>
                <w:sz w:val="26"/>
                <w:szCs w:val="26"/>
                <w:lang w:val="en-US"/>
              </w:rPr>
              <w:t>Итого</w:t>
            </w:r>
            <w:proofErr w:type="spellEnd"/>
            <w:r w:rsidRPr="00EF041C">
              <w:rPr>
                <w:sz w:val="26"/>
                <w:szCs w:val="26"/>
                <w:lang w:val="en-US"/>
              </w:rPr>
              <w:t xml:space="preserve"> </w:t>
            </w:r>
            <w:proofErr w:type="spellStart"/>
            <w:r w:rsidRPr="00EF041C">
              <w:rPr>
                <w:sz w:val="26"/>
                <w:szCs w:val="26"/>
                <w:lang w:val="en-US"/>
              </w:rPr>
              <w:t>по</w:t>
            </w:r>
            <w:proofErr w:type="spellEnd"/>
            <w:r w:rsidRPr="00EF041C">
              <w:rPr>
                <w:sz w:val="26"/>
                <w:szCs w:val="26"/>
                <w:lang w:val="en-US"/>
              </w:rPr>
              <w:t xml:space="preserve"> </w:t>
            </w:r>
            <w:proofErr w:type="spellStart"/>
            <w:r w:rsidRPr="00EF041C">
              <w:rPr>
                <w:sz w:val="26"/>
                <w:szCs w:val="26"/>
                <w:lang w:val="en-US"/>
              </w:rPr>
              <w:t>Площадке</w:t>
            </w:r>
            <w:proofErr w:type="spellEnd"/>
            <w:r w:rsidRPr="00EF041C">
              <w:rPr>
                <w:sz w:val="26"/>
                <w:szCs w:val="26"/>
              </w:rPr>
              <w:t>:</w:t>
            </w:r>
          </w:p>
        </w:tc>
        <w:tc>
          <w:tcPr>
            <w:tcW w:w="1227" w:type="dxa"/>
            <w:tcBorders>
              <w:top w:val="nil"/>
              <w:left w:val="single" w:sz="4" w:space="0" w:color="auto"/>
              <w:bottom w:val="single" w:sz="4" w:space="0" w:color="auto"/>
              <w:right w:val="single" w:sz="4" w:space="0" w:color="auto"/>
            </w:tcBorders>
          </w:tcPr>
          <w:p w:rsidR="003C1AC9" w:rsidRPr="00EF041C" w:rsidRDefault="003C1AC9" w:rsidP="003667E3">
            <w:pPr>
              <w:jc w:val="both"/>
              <w:rPr>
                <w:sz w:val="26"/>
                <w:szCs w:val="26"/>
              </w:rPr>
            </w:pPr>
          </w:p>
        </w:tc>
        <w:tc>
          <w:tcPr>
            <w:tcW w:w="1701" w:type="dxa"/>
            <w:tcBorders>
              <w:top w:val="nil"/>
              <w:left w:val="single" w:sz="4" w:space="0" w:color="auto"/>
              <w:bottom w:val="single" w:sz="4" w:space="0" w:color="auto"/>
              <w:right w:val="single" w:sz="8" w:space="0" w:color="auto"/>
            </w:tcBorders>
            <w:vAlign w:val="center"/>
          </w:tcPr>
          <w:p w:rsidR="003C1AC9" w:rsidRPr="00EF041C" w:rsidRDefault="003C1AC9" w:rsidP="003667E3">
            <w:pPr>
              <w:jc w:val="both"/>
              <w:rPr>
                <w:sz w:val="26"/>
                <w:szCs w:val="26"/>
              </w:rPr>
            </w:pPr>
          </w:p>
        </w:tc>
        <w:tc>
          <w:tcPr>
            <w:tcW w:w="992" w:type="dxa"/>
            <w:tcBorders>
              <w:top w:val="nil"/>
              <w:left w:val="single" w:sz="4" w:space="0" w:color="auto"/>
              <w:bottom w:val="single" w:sz="4" w:space="0" w:color="auto"/>
              <w:right w:val="nil"/>
            </w:tcBorders>
            <w:vAlign w:val="center"/>
          </w:tcPr>
          <w:p w:rsidR="003C1AC9" w:rsidRPr="00EF041C" w:rsidRDefault="003C1AC9" w:rsidP="003667E3">
            <w:pPr>
              <w:jc w:val="both"/>
              <w:rPr>
                <w:sz w:val="26"/>
                <w:szCs w:val="26"/>
              </w:rPr>
            </w:pPr>
          </w:p>
        </w:tc>
        <w:tc>
          <w:tcPr>
            <w:tcW w:w="1701" w:type="dxa"/>
            <w:tcBorders>
              <w:top w:val="nil"/>
              <w:left w:val="single" w:sz="8" w:space="0" w:color="auto"/>
              <w:bottom w:val="single" w:sz="4" w:space="0" w:color="auto"/>
              <w:right w:val="single" w:sz="8" w:space="0" w:color="auto"/>
            </w:tcBorders>
          </w:tcPr>
          <w:p w:rsidR="003C1AC9" w:rsidRPr="00EF041C" w:rsidRDefault="003C1AC9" w:rsidP="003667E3">
            <w:pPr>
              <w:ind w:firstLineChars="100" w:firstLine="260"/>
              <w:jc w:val="both"/>
              <w:rPr>
                <w:sz w:val="26"/>
                <w:szCs w:val="26"/>
              </w:rPr>
            </w:pPr>
          </w:p>
        </w:tc>
        <w:tc>
          <w:tcPr>
            <w:tcW w:w="1701" w:type="dxa"/>
            <w:tcBorders>
              <w:top w:val="nil"/>
              <w:left w:val="single" w:sz="8" w:space="0" w:color="auto"/>
              <w:bottom w:val="single" w:sz="4" w:space="0" w:color="auto"/>
              <w:right w:val="single" w:sz="8" w:space="0" w:color="auto"/>
            </w:tcBorders>
          </w:tcPr>
          <w:p w:rsidR="003C1AC9" w:rsidRPr="00EF041C" w:rsidRDefault="003C1AC9" w:rsidP="003667E3">
            <w:pPr>
              <w:ind w:firstLineChars="100" w:firstLine="260"/>
              <w:jc w:val="both"/>
              <w:rPr>
                <w:sz w:val="26"/>
                <w:szCs w:val="26"/>
              </w:rPr>
            </w:pPr>
          </w:p>
        </w:tc>
        <w:tc>
          <w:tcPr>
            <w:tcW w:w="1560" w:type="dxa"/>
            <w:tcBorders>
              <w:top w:val="nil"/>
              <w:left w:val="single" w:sz="8" w:space="0" w:color="auto"/>
              <w:bottom w:val="single" w:sz="4" w:space="0" w:color="auto"/>
              <w:right w:val="single" w:sz="8" w:space="0" w:color="auto"/>
            </w:tcBorders>
            <w:noWrap/>
            <w:vAlign w:val="center"/>
          </w:tcPr>
          <w:p w:rsidR="003C1AC9" w:rsidRPr="00EF041C" w:rsidRDefault="003C1AC9" w:rsidP="003667E3">
            <w:pPr>
              <w:ind w:firstLineChars="100" w:firstLine="260"/>
              <w:jc w:val="both"/>
              <w:rPr>
                <w:sz w:val="26"/>
                <w:szCs w:val="26"/>
              </w:rPr>
            </w:pPr>
          </w:p>
        </w:tc>
      </w:tr>
      <w:tr w:rsidR="003C1AC9" w:rsidRPr="00EF041C" w:rsidTr="002A0DAD">
        <w:trPr>
          <w:trHeight w:val="256"/>
        </w:trPr>
        <w:tc>
          <w:tcPr>
            <w:tcW w:w="9062" w:type="dxa"/>
            <w:gridSpan w:val="7"/>
            <w:tcBorders>
              <w:top w:val="nil"/>
              <w:left w:val="single" w:sz="8" w:space="0" w:color="auto"/>
              <w:bottom w:val="single" w:sz="4" w:space="0" w:color="auto"/>
              <w:right w:val="single" w:sz="8" w:space="0" w:color="auto"/>
            </w:tcBorders>
            <w:vAlign w:val="bottom"/>
          </w:tcPr>
          <w:p w:rsidR="003C1AC9" w:rsidRPr="00EF041C" w:rsidRDefault="003C1AC9" w:rsidP="003C1AC9">
            <w:pPr>
              <w:ind w:firstLineChars="100" w:firstLine="260"/>
              <w:jc w:val="right"/>
              <w:rPr>
                <w:sz w:val="26"/>
                <w:szCs w:val="26"/>
              </w:rPr>
            </w:pPr>
            <w:r w:rsidRPr="00EF041C">
              <w:rPr>
                <w:sz w:val="26"/>
                <w:szCs w:val="26"/>
              </w:rPr>
              <w:t>Итого по Заказу,  без НДС</w:t>
            </w:r>
          </w:p>
        </w:tc>
        <w:tc>
          <w:tcPr>
            <w:tcW w:w="1560" w:type="dxa"/>
            <w:tcBorders>
              <w:top w:val="nil"/>
              <w:left w:val="single" w:sz="8" w:space="0" w:color="auto"/>
              <w:bottom w:val="single" w:sz="4" w:space="0" w:color="auto"/>
              <w:right w:val="single" w:sz="8" w:space="0" w:color="auto"/>
            </w:tcBorders>
            <w:noWrap/>
            <w:vAlign w:val="center"/>
          </w:tcPr>
          <w:p w:rsidR="003C1AC9" w:rsidRPr="00EF041C" w:rsidRDefault="003C1AC9" w:rsidP="003667E3">
            <w:pPr>
              <w:ind w:firstLineChars="100" w:firstLine="260"/>
              <w:jc w:val="both"/>
              <w:rPr>
                <w:sz w:val="26"/>
                <w:szCs w:val="26"/>
              </w:rPr>
            </w:pPr>
          </w:p>
        </w:tc>
      </w:tr>
      <w:tr w:rsidR="003C1AC9" w:rsidRPr="00EF041C" w:rsidTr="002A0DAD">
        <w:trPr>
          <w:trHeight w:val="256"/>
        </w:trPr>
        <w:tc>
          <w:tcPr>
            <w:tcW w:w="9062" w:type="dxa"/>
            <w:gridSpan w:val="7"/>
            <w:tcBorders>
              <w:top w:val="nil"/>
              <w:left w:val="single" w:sz="8" w:space="0" w:color="auto"/>
              <w:bottom w:val="single" w:sz="4" w:space="0" w:color="auto"/>
              <w:right w:val="single" w:sz="8" w:space="0" w:color="auto"/>
            </w:tcBorders>
            <w:vAlign w:val="bottom"/>
          </w:tcPr>
          <w:p w:rsidR="003C1AC9" w:rsidRPr="00EF041C" w:rsidRDefault="003C1AC9" w:rsidP="003C1AC9">
            <w:pPr>
              <w:ind w:firstLineChars="100" w:firstLine="260"/>
              <w:jc w:val="right"/>
              <w:rPr>
                <w:sz w:val="26"/>
                <w:szCs w:val="26"/>
              </w:rPr>
            </w:pPr>
            <w:r w:rsidRPr="00EF041C">
              <w:rPr>
                <w:sz w:val="26"/>
                <w:szCs w:val="26"/>
              </w:rPr>
              <w:t>НДC, предусмотренный действующим законодательством РФ</w:t>
            </w:r>
          </w:p>
        </w:tc>
        <w:tc>
          <w:tcPr>
            <w:tcW w:w="1560" w:type="dxa"/>
            <w:tcBorders>
              <w:top w:val="nil"/>
              <w:left w:val="single" w:sz="8" w:space="0" w:color="auto"/>
              <w:bottom w:val="single" w:sz="4" w:space="0" w:color="auto"/>
              <w:right w:val="single" w:sz="8" w:space="0" w:color="auto"/>
            </w:tcBorders>
            <w:noWrap/>
            <w:vAlign w:val="center"/>
          </w:tcPr>
          <w:p w:rsidR="003C1AC9" w:rsidRPr="00EF041C" w:rsidRDefault="003C1AC9" w:rsidP="003667E3">
            <w:pPr>
              <w:ind w:firstLineChars="100" w:firstLine="260"/>
              <w:jc w:val="both"/>
              <w:rPr>
                <w:sz w:val="26"/>
                <w:szCs w:val="26"/>
              </w:rPr>
            </w:pPr>
          </w:p>
        </w:tc>
      </w:tr>
      <w:tr w:rsidR="003C1AC9" w:rsidRPr="00295F27" w:rsidTr="002A0DAD">
        <w:trPr>
          <w:trHeight w:val="256"/>
        </w:trPr>
        <w:tc>
          <w:tcPr>
            <w:tcW w:w="9062" w:type="dxa"/>
            <w:gridSpan w:val="7"/>
            <w:tcBorders>
              <w:top w:val="nil"/>
              <w:left w:val="single" w:sz="8" w:space="0" w:color="auto"/>
              <w:bottom w:val="single" w:sz="4" w:space="0" w:color="auto"/>
              <w:right w:val="single" w:sz="8" w:space="0" w:color="auto"/>
            </w:tcBorders>
            <w:vAlign w:val="bottom"/>
          </w:tcPr>
          <w:p w:rsidR="003C1AC9" w:rsidRPr="00EF041C" w:rsidRDefault="003C1AC9" w:rsidP="003C1AC9">
            <w:pPr>
              <w:ind w:firstLineChars="100" w:firstLine="260"/>
              <w:jc w:val="right"/>
              <w:rPr>
                <w:b/>
                <w:sz w:val="26"/>
                <w:szCs w:val="26"/>
              </w:rPr>
            </w:pPr>
            <w:r w:rsidRPr="00EF041C">
              <w:rPr>
                <w:b/>
                <w:sz w:val="26"/>
                <w:szCs w:val="26"/>
              </w:rPr>
              <w:t>Итого по Заказу с НДС</w:t>
            </w:r>
          </w:p>
        </w:tc>
        <w:tc>
          <w:tcPr>
            <w:tcW w:w="1560" w:type="dxa"/>
            <w:tcBorders>
              <w:top w:val="nil"/>
              <w:left w:val="single" w:sz="8" w:space="0" w:color="auto"/>
              <w:bottom w:val="single" w:sz="4" w:space="0" w:color="auto"/>
              <w:right w:val="single" w:sz="8" w:space="0" w:color="auto"/>
            </w:tcBorders>
            <w:noWrap/>
            <w:vAlign w:val="center"/>
          </w:tcPr>
          <w:p w:rsidR="003C1AC9" w:rsidRPr="00295F27" w:rsidRDefault="003C1AC9" w:rsidP="003667E3">
            <w:pPr>
              <w:ind w:firstLineChars="100" w:firstLine="260"/>
              <w:jc w:val="both"/>
              <w:rPr>
                <w:sz w:val="26"/>
                <w:szCs w:val="26"/>
              </w:rPr>
            </w:pPr>
          </w:p>
        </w:tc>
      </w:tr>
    </w:tbl>
    <w:p w:rsidR="00B44968" w:rsidRPr="00295F27" w:rsidRDefault="00B44968" w:rsidP="00B44968">
      <w:pPr>
        <w:pStyle w:val="aff1"/>
        <w:spacing w:line="360" w:lineRule="auto"/>
        <w:jc w:val="both"/>
        <w:rPr>
          <w:b w:val="0"/>
          <w:bCs w:val="0"/>
          <w:caps w:val="0"/>
          <w:sz w:val="26"/>
          <w:szCs w:val="26"/>
        </w:rPr>
      </w:pPr>
    </w:p>
    <w:p w:rsidR="00B44968" w:rsidRDefault="00B44968" w:rsidP="00B44968">
      <w:pPr>
        <w:pStyle w:val="aff1"/>
        <w:spacing w:line="360" w:lineRule="auto"/>
        <w:jc w:val="both"/>
        <w:rPr>
          <w:b w:val="0"/>
          <w:bCs w:val="0"/>
          <w:caps w:val="0"/>
          <w:sz w:val="26"/>
          <w:szCs w:val="26"/>
        </w:rPr>
      </w:pPr>
    </w:p>
    <w:p w:rsidR="005E491D" w:rsidRDefault="005E491D" w:rsidP="00B44968">
      <w:pPr>
        <w:pStyle w:val="aff1"/>
        <w:spacing w:line="360" w:lineRule="auto"/>
        <w:jc w:val="both"/>
        <w:rPr>
          <w:b w:val="0"/>
          <w:bCs w:val="0"/>
          <w:caps w:val="0"/>
          <w:sz w:val="26"/>
          <w:szCs w:val="26"/>
        </w:rPr>
      </w:pPr>
    </w:p>
    <w:p w:rsidR="005E491D" w:rsidRDefault="005E491D" w:rsidP="00B44968">
      <w:pPr>
        <w:pStyle w:val="aff1"/>
        <w:spacing w:line="360" w:lineRule="auto"/>
        <w:jc w:val="both"/>
        <w:rPr>
          <w:b w:val="0"/>
          <w:bCs w:val="0"/>
          <w:caps w:val="0"/>
          <w:sz w:val="26"/>
          <w:szCs w:val="26"/>
        </w:rPr>
      </w:pPr>
    </w:p>
    <w:tbl>
      <w:tblPr>
        <w:tblW w:w="9854" w:type="dxa"/>
        <w:tblLayout w:type="fixed"/>
        <w:tblLook w:val="0000" w:firstRow="0" w:lastRow="0" w:firstColumn="0" w:lastColumn="0" w:noHBand="0" w:noVBand="0"/>
      </w:tblPr>
      <w:tblGrid>
        <w:gridCol w:w="4927"/>
        <w:gridCol w:w="4927"/>
      </w:tblGrid>
      <w:tr w:rsidR="00FB45FE" w:rsidRPr="00295F27" w:rsidTr="009B0E55">
        <w:tc>
          <w:tcPr>
            <w:tcW w:w="4927" w:type="dxa"/>
          </w:tcPr>
          <w:p w:rsidR="00FB45FE" w:rsidRPr="00295F27" w:rsidRDefault="00FB45FE" w:rsidP="009B0E55">
            <w:pPr>
              <w:widowControl w:val="0"/>
              <w:suppressAutoHyphens/>
              <w:ind w:left="318"/>
              <w:jc w:val="both"/>
              <w:rPr>
                <w:b/>
                <w:bCs/>
                <w:i/>
                <w:sz w:val="26"/>
                <w:szCs w:val="26"/>
              </w:rPr>
            </w:pPr>
          </w:p>
          <w:p w:rsidR="00FB45FE" w:rsidRPr="00295F27" w:rsidRDefault="00FB45FE" w:rsidP="009B0E55">
            <w:pPr>
              <w:widowControl w:val="0"/>
              <w:suppressAutoHyphens/>
              <w:ind w:left="318"/>
              <w:jc w:val="both"/>
              <w:rPr>
                <w:b/>
                <w:bCs/>
                <w:i/>
                <w:sz w:val="26"/>
                <w:szCs w:val="26"/>
              </w:rPr>
            </w:pPr>
            <w:r w:rsidRPr="00295F27">
              <w:rPr>
                <w:b/>
                <w:bCs/>
                <w:i/>
                <w:sz w:val="26"/>
                <w:szCs w:val="26"/>
              </w:rPr>
              <w:t>Заказчик:</w:t>
            </w:r>
          </w:p>
        </w:tc>
        <w:tc>
          <w:tcPr>
            <w:tcW w:w="4927" w:type="dxa"/>
          </w:tcPr>
          <w:p w:rsidR="00FB45FE" w:rsidRPr="00295F27" w:rsidRDefault="00FB45FE" w:rsidP="009B0E55">
            <w:pPr>
              <w:widowControl w:val="0"/>
              <w:suppressAutoHyphens/>
              <w:ind w:left="318"/>
              <w:jc w:val="both"/>
              <w:rPr>
                <w:b/>
                <w:bCs/>
                <w:i/>
                <w:sz w:val="26"/>
                <w:szCs w:val="26"/>
              </w:rPr>
            </w:pPr>
          </w:p>
          <w:p w:rsidR="00FB45FE" w:rsidRPr="00295F27" w:rsidRDefault="00FB45FE" w:rsidP="009B0E55">
            <w:pPr>
              <w:widowControl w:val="0"/>
              <w:suppressAutoHyphens/>
              <w:ind w:left="318"/>
              <w:jc w:val="both"/>
              <w:rPr>
                <w:b/>
                <w:bCs/>
                <w:i/>
                <w:sz w:val="26"/>
                <w:szCs w:val="26"/>
              </w:rPr>
            </w:pPr>
            <w:r w:rsidRPr="00295F27">
              <w:rPr>
                <w:b/>
                <w:bCs/>
                <w:i/>
                <w:sz w:val="26"/>
                <w:szCs w:val="26"/>
              </w:rPr>
              <w:t>Подрядчик:</w:t>
            </w:r>
          </w:p>
        </w:tc>
      </w:tr>
      <w:tr w:rsidR="00FB45FE" w:rsidRPr="00295F27" w:rsidTr="009B0E55">
        <w:trPr>
          <w:trHeight w:val="790"/>
        </w:trPr>
        <w:tc>
          <w:tcPr>
            <w:tcW w:w="4927" w:type="dxa"/>
          </w:tcPr>
          <w:p w:rsidR="00FB45FE" w:rsidRPr="00295F27" w:rsidRDefault="00FB45FE" w:rsidP="009B0E55">
            <w:pPr>
              <w:pStyle w:val="ae"/>
              <w:widowControl w:val="0"/>
              <w:suppressAutoHyphens/>
              <w:ind w:left="318"/>
              <w:rPr>
                <w:i/>
                <w:sz w:val="26"/>
                <w:szCs w:val="26"/>
              </w:rPr>
            </w:pPr>
            <w:r w:rsidRPr="00295F27">
              <w:rPr>
                <w:i/>
                <w:sz w:val="26"/>
                <w:szCs w:val="26"/>
              </w:rPr>
              <w:t>____________________</w:t>
            </w:r>
          </w:p>
          <w:p w:rsidR="00FB45FE" w:rsidRPr="00295F27" w:rsidRDefault="00FB45FE" w:rsidP="009B0E55">
            <w:pPr>
              <w:widowControl w:val="0"/>
              <w:suppressAutoHyphens/>
              <w:ind w:left="318"/>
              <w:jc w:val="both"/>
              <w:rPr>
                <w:b/>
                <w:bCs/>
                <w:i/>
                <w:sz w:val="26"/>
                <w:szCs w:val="26"/>
              </w:rPr>
            </w:pPr>
          </w:p>
        </w:tc>
        <w:tc>
          <w:tcPr>
            <w:tcW w:w="4927" w:type="dxa"/>
          </w:tcPr>
          <w:p w:rsidR="00FB45FE" w:rsidRPr="00295F27" w:rsidRDefault="00FB45FE" w:rsidP="009B0E55">
            <w:pPr>
              <w:pStyle w:val="1CharChar"/>
              <w:suppressAutoHyphens/>
              <w:ind w:left="318"/>
              <w:rPr>
                <w:i/>
                <w:sz w:val="26"/>
                <w:szCs w:val="26"/>
                <w:lang w:val="ru-RU"/>
              </w:rPr>
            </w:pPr>
            <w:r w:rsidRPr="00295F27">
              <w:rPr>
                <w:i/>
                <w:sz w:val="26"/>
                <w:szCs w:val="26"/>
                <w:lang w:val="ru-RU"/>
              </w:rPr>
              <w:t>__________________</w:t>
            </w:r>
          </w:p>
          <w:p w:rsidR="00FB45FE" w:rsidRPr="00295F27" w:rsidRDefault="00FB45FE" w:rsidP="009B0E55">
            <w:pPr>
              <w:widowControl w:val="0"/>
              <w:suppressAutoHyphens/>
              <w:ind w:left="318"/>
              <w:jc w:val="both"/>
              <w:rPr>
                <w:i/>
                <w:sz w:val="26"/>
                <w:szCs w:val="26"/>
              </w:rPr>
            </w:pPr>
          </w:p>
          <w:p w:rsidR="00FB45FE" w:rsidRPr="00295F27" w:rsidRDefault="00FB45FE" w:rsidP="009B0E55">
            <w:pPr>
              <w:widowControl w:val="0"/>
              <w:suppressAutoHyphens/>
              <w:ind w:left="318"/>
              <w:jc w:val="both"/>
              <w:rPr>
                <w:b/>
                <w:bCs/>
                <w:i/>
                <w:sz w:val="26"/>
                <w:szCs w:val="26"/>
              </w:rPr>
            </w:pPr>
          </w:p>
        </w:tc>
      </w:tr>
    </w:tbl>
    <w:p w:rsidR="005E491D" w:rsidRPr="005E491D" w:rsidRDefault="005E491D" w:rsidP="005E491D">
      <w:pPr>
        <w:tabs>
          <w:tab w:val="left" w:pos="13395"/>
        </w:tabs>
        <w:sectPr w:rsidR="005E491D" w:rsidRPr="005E491D" w:rsidSect="0011521A">
          <w:pgSz w:w="11904" w:h="16834"/>
          <w:pgMar w:top="1134" w:right="851" w:bottom="1134" w:left="1418" w:header="720" w:footer="720" w:gutter="0"/>
          <w:cols w:space="720"/>
          <w:noEndnote/>
          <w:docGrid w:linePitch="326"/>
        </w:sectPr>
      </w:pPr>
      <w:r>
        <w:tab/>
      </w:r>
    </w:p>
    <w:p w:rsidR="005E491D" w:rsidRPr="00295F27" w:rsidRDefault="005E491D" w:rsidP="005E491D">
      <w:pPr>
        <w:pStyle w:val="aff1"/>
        <w:spacing w:line="360" w:lineRule="auto"/>
        <w:jc w:val="right"/>
        <w:rPr>
          <w:b w:val="0"/>
          <w:i/>
          <w:iCs/>
          <w:caps w:val="0"/>
          <w:sz w:val="26"/>
          <w:szCs w:val="26"/>
        </w:rPr>
      </w:pPr>
      <w:r w:rsidRPr="00295F27">
        <w:rPr>
          <w:b w:val="0"/>
          <w:i/>
          <w:iCs/>
          <w:caps w:val="0"/>
          <w:sz w:val="26"/>
          <w:szCs w:val="26"/>
        </w:rPr>
        <w:lastRenderedPageBreak/>
        <w:t>[если применимо]</w:t>
      </w:r>
    </w:p>
    <w:p w:rsidR="005E491D" w:rsidRPr="00295F27" w:rsidRDefault="005E491D" w:rsidP="005E491D">
      <w:pPr>
        <w:pStyle w:val="aff1"/>
        <w:spacing w:line="360" w:lineRule="auto"/>
        <w:jc w:val="right"/>
        <w:rPr>
          <w:b w:val="0"/>
          <w:i/>
          <w:iCs/>
          <w:caps w:val="0"/>
          <w:sz w:val="26"/>
          <w:szCs w:val="26"/>
        </w:rPr>
      </w:pPr>
      <w:r w:rsidRPr="00295F27">
        <w:rPr>
          <w:b w:val="0"/>
          <w:i/>
          <w:iCs/>
          <w:caps w:val="0"/>
          <w:sz w:val="26"/>
          <w:szCs w:val="26"/>
        </w:rPr>
        <w:t>Приложение №5</w:t>
      </w:r>
    </w:p>
    <w:p w:rsidR="005E491D" w:rsidRPr="00295F27" w:rsidRDefault="005E491D" w:rsidP="005E491D">
      <w:pPr>
        <w:pStyle w:val="aff1"/>
        <w:spacing w:line="360" w:lineRule="auto"/>
        <w:jc w:val="right"/>
        <w:rPr>
          <w:b w:val="0"/>
          <w:i/>
          <w:iCs/>
          <w:caps w:val="0"/>
          <w:sz w:val="26"/>
          <w:szCs w:val="26"/>
        </w:rPr>
      </w:pPr>
      <w:r w:rsidRPr="00295F27">
        <w:rPr>
          <w:b w:val="0"/>
          <w:i/>
          <w:iCs/>
          <w:caps w:val="0"/>
          <w:sz w:val="26"/>
          <w:szCs w:val="26"/>
        </w:rPr>
        <w:t xml:space="preserve">к Заказу № ____________ </w:t>
      </w:r>
      <w:r w:rsidR="0011521A" w:rsidRPr="0011521A">
        <w:rPr>
          <w:b w:val="0"/>
          <w:i/>
          <w:iCs/>
          <w:caps w:val="0"/>
          <w:sz w:val="26"/>
          <w:szCs w:val="26"/>
        </w:rPr>
        <w:t xml:space="preserve">к Договору № </w:t>
      </w:r>
      <w:r w:rsidR="001D68E4">
        <w:rPr>
          <w:b w:val="0"/>
          <w:iCs/>
          <w:caps w:val="0"/>
          <w:sz w:val="26"/>
          <w:szCs w:val="26"/>
        </w:rPr>
        <w:t>_________</w:t>
      </w:r>
    </w:p>
    <w:p w:rsidR="005E491D" w:rsidRPr="00295F27" w:rsidRDefault="005E491D" w:rsidP="005E491D">
      <w:pPr>
        <w:pStyle w:val="aff1"/>
        <w:spacing w:line="360" w:lineRule="auto"/>
        <w:jc w:val="right"/>
        <w:rPr>
          <w:b w:val="0"/>
          <w:i/>
          <w:iCs/>
          <w:caps w:val="0"/>
          <w:sz w:val="26"/>
          <w:szCs w:val="26"/>
        </w:rPr>
      </w:pPr>
      <w:r w:rsidRPr="00295F27">
        <w:rPr>
          <w:b w:val="0"/>
          <w:i/>
          <w:iCs/>
          <w:caps w:val="0"/>
          <w:sz w:val="26"/>
          <w:szCs w:val="26"/>
        </w:rPr>
        <w:t xml:space="preserve"> от </w:t>
      </w:r>
      <w:proofErr w:type="gramStart"/>
      <w:r w:rsidRPr="00295F27">
        <w:rPr>
          <w:b w:val="0"/>
          <w:i/>
          <w:iCs/>
          <w:caps w:val="0"/>
          <w:sz w:val="26"/>
          <w:szCs w:val="26"/>
        </w:rPr>
        <w:t>« _</w:t>
      </w:r>
      <w:proofErr w:type="gramEnd"/>
      <w:r w:rsidRPr="00295F27">
        <w:rPr>
          <w:b w:val="0"/>
          <w:i/>
          <w:iCs/>
          <w:caps w:val="0"/>
          <w:sz w:val="26"/>
          <w:szCs w:val="26"/>
        </w:rPr>
        <w:t>_ » ___________ 20___г.</w:t>
      </w:r>
    </w:p>
    <w:p w:rsidR="005E491D" w:rsidRPr="00295F27" w:rsidRDefault="005E491D" w:rsidP="005E491D">
      <w:pPr>
        <w:jc w:val="both"/>
        <w:rPr>
          <w:i/>
          <w:sz w:val="26"/>
          <w:szCs w:val="26"/>
        </w:rPr>
      </w:pPr>
    </w:p>
    <w:p w:rsidR="005E491D" w:rsidRPr="00295F27" w:rsidRDefault="005E491D" w:rsidP="005E491D">
      <w:pPr>
        <w:jc w:val="both"/>
        <w:rPr>
          <w:b/>
          <w:i/>
          <w:sz w:val="26"/>
          <w:szCs w:val="26"/>
        </w:rPr>
      </w:pPr>
    </w:p>
    <w:p w:rsidR="005E491D" w:rsidRPr="00295F27" w:rsidRDefault="00B67DDC" w:rsidP="005E491D">
      <w:pPr>
        <w:jc w:val="center"/>
        <w:rPr>
          <w:b/>
          <w:i/>
          <w:sz w:val="26"/>
          <w:szCs w:val="26"/>
        </w:rPr>
      </w:pPr>
      <w:r w:rsidRPr="003F7309">
        <w:rPr>
          <w:i/>
          <w:sz w:val="26"/>
          <w:szCs w:val="26"/>
        </w:rPr>
        <w:t>[если применимо]</w:t>
      </w:r>
      <w:r w:rsidRPr="003F7309">
        <w:rPr>
          <w:b/>
          <w:i/>
          <w:sz w:val="26"/>
          <w:szCs w:val="26"/>
        </w:rPr>
        <w:t xml:space="preserve"> </w:t>
      </w:r>
      <w:r w:rsidR="005E491D" w:rsidRPr="003F7309">
        <w:rPr>
          <w:b/>
          <w:i/>
          <w:sz w:val="26"/>
          <w:szCs w:val="26"/>
        </w:rPr>
        <w:t xml:space="preserve">Перечень </w:t>
      </w:r>
      <w:r w:rsidR="005E491D" w:rsidRPr="00EF041C">
        <w:rPr>
          <w:b/>
          <w:i/>
          <w:sz w:val="26"/>
          <w:szCs w:val="26"/>
        </w:rPr>
        <w:t>Оборудования</w:t>
      </w:r>
    </w:p>
    <w:tbl>
      <w:tblPr>
        <w:tblpPr w:leftFromText="180" w:rightFromText="180" w:vertAnchor="text" w:horzAnchor="margin" w:tblpX="-396" w:tblpY="1214"/>
        <w:tblW w:w="10236" w:type="dxa"/>
        <w:tblLayout w:type="fixed"/>
        <w:tblCellMar>
          <w:left w:w="30" w:type="dxa"/>
          <w:right w:w="30" w:type="dxa"/>
        </w:tblCellMar>
        <w:tblLook w:val="0000" w:firstRow="0" w:lastRow="0" w:firstColumn="0" w:lastColumn="0" w:noHBand="0" w:noVBand="0"/>
      </w:tblPr>
      <w:tblGrid>
        <w:gridCol w:w="284"/>
        <w:gridCol w:w="4545"/>
        <w:gridCol w:w="3423"/>
        <w:gridCol w:w="992"/>
        <w:gridCol w:w="992"/>
      </w:tblGrid>
      <w:tr w:rsidR="005E491D" w:rsidRPr="00295F27" w:rsidTr="00273AB1">
        <w:trPr>
          <w:trHeight w:val="414"/>
        </w:trPr>
        <w:tc>
          <w:tcPr>
            <w:tcW w:w="284" w:type="dxa"/>
            <w:tcBorders>
              <w:top w:val="single" w:sz="6" w:space="0" w:color="auto"/>
              <w:left w:val="single" w:sz="6" w:space="0" w:color="auto"/>
              <w:bottom w:val="single" w:sz="6" w:space="0" w:color="auto"/>
              <w:right w:val="single" w:sz="6" w:space="0" w:color="auto"/>
            </w:tcBorders>
            <w:vAlign w:val="center"/>
          </w:tcPr>
          <w:p w:rsidR="005E491D" w:rsidRPr="00295F27" w:rsidRDefault="005E491D" w:rsidP="00273AB1">
            <w:pPr>
              <w:jc w:val="both"/>
              <w:rPr>
                <w:i/>
                <w:sz w:val="26"/>
                <w:szCs w:val="26"/>
              </w:rPr>
            </w:pPr>
            <w:r w:rsidRPr="00295F27">
              <w:rPr>
                <w:i/>
                <w:sz w:val="26"/>
                <w:szCs w:val="26"/>
              </w:rPr>
              <w:t>№</w:t>
            </w:r>
          </w:p>
        </w:tc>
        <w:tc>
          <w:tcPr>
            <w:tcW w:w="4545" w:type="dxa"/>
            <w:tcBorders>
              <w:top w:val="single" w:sz="6" w:space="0" w:color="auto"/>
              <w:left w:val="single" w:sz="6" w:space="0" w:color="auto"/>
              <w:bottom w:val="single" w:sz="4" w:space="0" w:color="auto"/>
              <w:right w:val="single" w:sz="4" w:space="0" w:color="auto"/>
            </w:tcBorders>
            <w:vAlign w:val="center"/>
          </w:tcPr>
          <w:p w:rsidR="005E491D" w:rsidRPr="00295F27" w:rsidRDefault="005E491D" w:rsidP="00273AB1">
            <w:pPr>
              <w:jc w:val="both"/>
              <w:rPr>
                <w:i/>
                <w:sz w:val="26"/>
                <w:szCs w:val="26"/>
              </w:rPr>
            </w:pPr>
            <w:r w:rsidRPr="00295F27">
              <w:rPr>
                <w:i/>
                <w:sz w:val="26"/>
                <w:szCs w:val="26"/>
              </w:rPr>
              <w:t xml:space="preserve">Наименование Оборудования </w:t>
            </w:r>
          </w:p>
        </w:tc>
        <w:tc>
          <w:tcPr>
            <w:tcW w:w="3423" w:type="dxa"/>
            <w:tcBorders>
              <w:top w:val="single" w:sz="6" w:space="0" w:color="auto"/>
              <w:left w:val="single" w:sz="4" w:space="0" w:color="auto"/>
              <w:bottom w:val="single" w:sz="4" w:space="0" w:color="auto"/>
              <w:right w:val="single" w:sz="4" w:space="0" w:color="auto"/>
            </w:tcBorders>
            <w:vAlign w:val="center"/>
          </w:tcPr>
          <w:p w:rsidR="005E491D" w:rsidRPr="00295F27" w:rsidRDefault="005E491D" w:rsidP="00273AB1">
            <w:pPr>
              <w:jc w:val="both"/>
              <w:rPr>
                <w:i/>
                <w:sz w:val="26"/>
                <w:szCs w:val="26"/>
              </w:rPr>
            </w:pPr>
            <w:r w:rsidRPr="00295F27">
              <w:rPr>
                <w:i/>
                <w:sz w:val="26"/>
                <w:szCs w:val="26"/>
              </w:rPr>
              <w:t xml:space="preserve">Адрес </w:t>
            </w:r>
          </w:p>
          <w:p w:rsidR="005E491D" w:rsidRPr="00295F27" w:rsidRDefault="005E491D" w:rsidP="00273AB1">
            <w:pPr>
              <w:jc w:val="both"/>
              <w:rPr>
                <w:i/>
                <w:sz w:val="26"/>
                <w:szCs w:val="26"/>
              </w:rPr>
            </w:pPr>
            <w:r w:rsidRPr="00295F27">
              <w:rPr>
                <w:i/>
                <w:sz w:val="26"/>
                <w:szCs w:val="26"/>
              </w:rPr>
              <w:t>Площадки</w:t>
            </w:r>
          </w:p>
        </w:tc>
        <w:tc>
          <w:tcPr>
            <w:tcW w:w="992" w:type="dxa"/>
            <w:tcBorders>
              <w:top w:val="single" w:sz="4" w:space="0" w:color="auto"/>
              <w:left w:val="single" w:sz="4" w:space="0" w:color="auto"/>
              <w:bottom w:val="single" w:sz="4" w:space="0" w:color="auto"/>
              <w:right w:val="single" w:sz="4" w:space="0" w:color="auto"/>
            </w:tcBorders>
          </w:tcPr>
          <w:p w:rsidR="005E491D" w:rsidRPr="00295F27" w:rsidRDefault="005E491D" w:rsidP="00273AB1">
            <w:pPr>
              <w:jc w:val="both"/>
              <w:rPr>
                <w:bCs/>
                <w:i/>
                <w:sz w:val="26"/>
                <w:szCs w:val="26"/>
              </w:rPr>
            </w:pPr>
            <w:r w:rsidRPr="00295F27">
              <w:rPr>
                <w:bCs/>
                <w:i/>
                <w:sz w:val="26"/>
                <w:szCs w:val="26"/>
              </w:rPr>
              <w:t>Ед. изм.</w:t>
            </w:r>
          </w:p>
        </w:tc>
        <w:tc>
          <w:tcPr>
            <w:tcW w:w="992" w:type="dxa"/>
            <w:tcBorders>
              <w:top w:val="single" w:sz="4" w:space="0" w:color="auto"/>
              <w:left w:val="single" w:sz="4" w:space="0" w:color="auto"/>
              <w:bottom w:val="single" w:sz="4" w:space="0" w:color="auto"/>
              <w:right w:val="single" w:sz="4" w:space="0" w:color="auto"/>
            </w:tcBorders>
          </w:tcPr>
          <w:p w:rsidR="005E491D" w:rsidRPr="00295F27" w:rsidRDefault="005E491D" w:rsidP="00273AB1">
            <w:pPr>
              <w:jc w:val="both"/>
              <w:rPr>
                <w:bCs/>
                <w:i/>
                <w:sz w:val="26"/>
                <w:szCs w:val="26"/>
              </w:rPr>
            </w:pPr>
            <w:r w:rsidRPr="00295F27">
              <w:rPr>
                <w:i/>
                <w:sz w:val="26"/>
                <w:szCs w:val="26"/>
              </w:rPr>
              <w:t>Кол-во</w:t>
            </w:r>
          </w:p>
        </w:tc>
      </w:tr>
      <w:tr w:rsidR="005E491D" w:rsidRPr="00295F27" w:rsidTr="00273AB1">
        <w:trPr>
          <w:trHeight w:val="50"/>
        </w:trPr>
        <w:tc>
          <w:tcPr>
            <w:tcW w:w="284" w:type="dxa"/>
            <w:tcBorders>
              <w:top w:val="single" w:sz="6" w:space="0" w:color="auto"/>
              <w:left w:val="single" w:sz="6" w:space="0" w:color="auto"/>
              <w:bottom w:val="single" w:sz="6" w:space="0" w:color="auto"/>
              <w:right w:val="single" w:sz="6" w:space="0" w:color="auto"/>
            </w:tcBorders>
            <w:shd w:val="clear" w:color="auto" w:fill="E6E6E6"/>
            <w:vAlign w:val="center"/>
          </w:tcPr>
          <w:p w:rsidR="005E491D" w:rsidRPr="00295F27" w:rsidRDefault="005E491D" w:rsidP="00273AB1">
            <w:pPr>
              <w:jc w:val="both"/>
              <w:rPr>
                <w:b/>
                <w:i/>
                <w:sz w:val="26"/>
                <w:szCs w:val="26"/>
              </w:rPr>
            </w:pPr>
          </w:p>
        </w:tc>
        <w:tc>
          <w:tcPr>
            <w:tcW w:w="4545" w:type="dxa"/>
            <w:tcBorders>
              <w:top w:val="single" w:sz="4" w:space="0" w:color="auto"/>
              <w:left w:val="single" w:sz="4" w:space="0" w:color="auto"/>
              <w:bottom w:val="single" w:sz="4" w:space="0" w:color="auto"/>
              <w:right w:val="single" w:sz="4" w:space="0" w:color="auto"/>
            </w:tcBorders>
            <w:shd w:val="clear" w:color="auto" w:fill="E6E6E6"/>
          </w:tcPr>
          <w:p w:rsidR="005E491D" w:rsidRPr="00295F27" w:rsidRDefault="005E491D" w:rsidP="00273AB1">
            <w:pPr>
              <w:jc w:val="both"/>
              <w:rPr>
                <w:b/>
                <w:i/>
                <w:sz w:val="26"/>
                <w:szCs w:val="26"/>
              </w:rPr>
            </w:pPr>
          </w:p>
        </w:tc>
        <w:tc>
          <w:tcPr>
            <w:tcW w:w="5407" w:type="dxa"/>
            <w:gridSpan w:val="3"/>
            <w:tcBorders>
              <w:top w:val="single" w:sz="4" w:space="0" w:color="auto"/>
              <w:left w:val="single" w:sz="4" w:space="0" w:color="auto"/>
              <w:bottom w:val="single" w:sz="4" w:space="0" w:color="auto"/>
              <w:right w:val="single" w:sz="4" w:space="0" w:color="auto"/>
            </w:tcBorders>
            <w:shd w:val="clear" w:color="auto" w:fill="E6E6E6"/>
          </w:tcPr>
          <w:p w:rsidR="005E491D" w:rsidRPr="00295F27" w:rsidRDefault="005E491D" w:rsidP="00273AB1">
            <w:pPr>
              <w:jc w:val="both"/>
              <w:rPr>
                <w:b/>
                <w:i/>
                <w:sz w:val="26"/>
                <w:szCs w:val="26"/>
              </w:rPr>
            </w:pPr>
          </w:p>
        </w:tc>
      </w:tr>
      <w:tr w:rsidR="005E491D" w:rsidRPr="00295F27" w:rsidTr="00273AB1">
        <w:trPr>
          <w:trHeight w:val="50"/>
        </w:trPr>
        <w:tc>
          <w:tcPr>
            <w:tcW w:w="284" w:type="dxa"/>
            <w:tcBorders>
              <w:top w:val="single" w:sz="6" w:space="0" w:color="auto"/>
              <w:left w:val="single" w:sz="6" w:space="0" w:color="auto"/>
              <w:bottom w:val="single" w:sz="6" w:space="0" w:color="auto"/>
              <w:right w:val="single" w:sz="6" w:space="0" w:color="auto"/>
            </w:tcBorders>
            <w:vAlign w:val="center"/>
          </w:tcPr>
          <w:p w:rsidR="005E491D" w:rsidRPr="00295F27" w:rsidRDefault="005E491D" w:rsidP="00273AB1">
            <w:pPr>
              <w:jc w:val="both"/>
              <w:rPr>
                <w:b/>
                <w:i/>
                <w:sz w:val="26"/>
                <w:szCs w:val="26"/>
              </w:rPr>
            </w:pPr>
            <w:r w:rsidRPr="00295F27">
              <w:rPr>
                <w:b/>
                <w:i/>
                <w:sz w:val="26"/>
                <w:szCs w:val="26"/>
              </w:rPr>
              <w:t>1</w:t>
            </w:r>
          </w:p>
        </w:tc>
        <w:tc>
          <w:tcPr>
            <w:tcW w:w="4545" w:type="dxa"/>
            <w:tcBorders>
              <w:top w:val="single" w:sz="4" w:space="0" w:color="auto"/>
              <w:left w:val="single" w:sz="4" w:space="0" w:color="auto"/>
              <w:bottom w:val="single" w:sz="4" w:space="0" w:color="auto"/>
              <w:right w:val="single" w:sz="4" w:space="0" w:color="auto"/>
            </w:tcBorders>
          </w:tcPr>
          <w:p w:rsidR="005E491D" w:rsidRPr="00295F27" w:rsidRDefault="005E491D" w:rsidP="00273AB1">
            <w:pPr>
              <w:jc w:val="both"/>
              <w:rPr>
                <w:i/>
                <w:sz w:val="26"/>
                <w:szCs w:val="26"/>
              </w:rPr>
            </w:pPr>
          </w:p>
        </w:tc>
        <w:tc>
          <w:tcPr>
            <w:tcW w:w="3423" w:type="dxa"/>
            <w:tcBorders>
              <w:top w:val="single" w:sz="4" w:space="0" w:color="auto"/>
              <w:left w:val="single" w:sz="4" w:space="0" w:color="auto"/>
              <w:bottom w:val="single" w:sz="4" w:space="0" w:color="auto"/>
              <w:right w:val="single" w:sz="4" w:space="0" w:color="auto"/>
            </w:tcBorders>
          </w:tcPr>
          <w:p w:rsidR="005E491D" w:rsidRPr="00295F27" w:rsidRDefault="005E491D" w:rsidP="00273AB1">
            <w:pPr>
              <w:jc w:val="both"/>
              <w:rPr>
                <w:i/>
                <w:sz w:val="26"/>
                <w:szCs w:val="26"/>
              </w:rPr>
            </w:pPr>
          </w:p>
        </w:tc>
        <w:tc>
          <w:tcPr>
            <w:tcW w:w="992" w:type="dxa"/>
            <w:tcBorders>
              <w:top w:val="single" w:sz="4" w:space="0" w:color="auto"/>
              <w:bottom w:val="single" w:sz="4" w:space="0" w:color="auto"/>
              <w:right w:val="single" w:sz="4" w:space="0" w:color="auto"/>
            </w:tcBorders>
          </w:tcPr>
          <w:p w:rsidR="005E491D" w:rsidRPr="00295F27" w:rsidRDefault="005E491D" w:rsidP="00273AB1">
            <w:pPr>
              <w:jc w:val="both"/>
              <w:rPr>
                <w:i/>
                <w:sz w:val="26"/>
                <w:szCs w:val="26"/>
              </w:rPr>
            </w:pPr>
          </w:p>
        </w:tc>
        <w:tc>
          <w:tcPr>
            <w:tcW w:w="992" w:type="dxa"/>
            <w:tcBorders>
              <w:top w:val="single" w:sz="4" w:space="0" w:color="auto"/>
              <w:left w:val="single" w:sz="4" w:space="0" w:color="auto"/>
              <w:bottom w:val="single" w:sz="4" w:space="0" w:color="auto"/>
              <w:right w:val="single" w:sz="4" w:space="0" w:color="auto"/>
            </w:tcBorders>
          </w:tcPr>
          <w:p w:rsidR="005E491D" w:rsidRPr="00295F27" w:rsidRDefault="005E491D" w:rsidP="00273AB1">
            <w:pPr>
              <w:jc w:val="both"/>
              <w:rPr>
                <w:i/>
                <w:sz w:val="26"/>
                <w:szCs w:val="26"/>
              </w:rPr>
            </w:pPr>
          </w:p>
        </w:tc>
      </w:tr>
      <w:tr w:rsidR="005E491D" w:rsidRPr="00295F27" w:rsidTr="00273AB1">
        <w:trPr>
          <w:trHeight w:val="50"/>
        </w:trPr>
        <w:tc>
          <w:tcPr>
            <w:tcW w:w="284" w:type="dxa"/>
            <w:tcBorders>
              <w:top w:val="single" w:sz="6" w:space="0" w:color="auto"/>
              <w:left w:val="single" w:sz="6" w:space="0" w:color="auto"/>
              <w:bottom w:val="single" w:sz="6" w:space="0" w:color="auto"/>
              <w:right w:val="single" w:sz="6" w:space="0" w:color="auto"/>
            </w:tcBorders>
            <w:vAlign w:val="center"/>
          </w:tcPr>
          <w:p w:rsidR="005E491D" w:rsidRPr="00295F27" w:rsidRDefault="005E491D" w:rsidP="00273AB1">
            <w:pPr>
              <w:jc w:val="both"/>
              <w:rPr>
                <w:b/>
                <w:i/>
                <w:sz w:val="26"/>
                <w:szCs w:val="26"/>
              </w:rPr>
            </w:pPr>
            <w:r w:rsidRPr="00295F27">
              <w:rPr>
                <w:b/>
                <w:i/>
                <w:sz w:val="26"/>
                <w:szCs w:val="26"/>
              </w:rPr>
              <w:t>2</w:t>
            </w:r>
          </w:p>
        </w:tc>
        <w:tc>
          <w:tcPr>
            <w:tcW w:w="4545" w:type="dxa"/>
            <w:tcBorders>
              <w:top w:val="single" w:sz="4" w:space="0" w:color="auto"/>
              <w:left w:val="single" w:sz="4" w:space="0" w:color="auto"/>
              <w:bottom w:val="single" w:sz="4" w:space="0" w:color="auto"/>
              <w:right w:val="single" w:sz="4" w:space="0" w:color="auto"/>
            </w:tcBorders>
          </w:tcPr>
          <w:p w:rsidR="005E491D" w:rsidRPr="00295F27" w:rsidRDefault="005E491D" w:rsidP="00273AB1">
            <w:pPr>
              <w:jc w:val="both"/>
              <w:rPr>
                <w:i/>
                <w:sz w:val="26"/>
                <w:szCs w:val="26"/>
              </w:rPr>
            </w:pPr>
          </w:p>
        </w:tc>
        <w:tc>
          <w:tcPr>
            <w:tcW w:w="3423" w:type="dxa"/>
            <w:tcBorders>
              <w:top w:val="single" w:sz="4" w:space="0" w:color="auto"/>
              <w:left w:val="single" w:sz="4" w:space="0" w:color="auto"/>
              <w:bottom w:val="single" w:sz="4" w:space="0" w:color="auto"/>
              <w:right w:val="single" w:sz="4" w:space="0" w:color="auto"/>
            </w:tcBorders>
          </w:tcPr>
          <w:p w:rsidR="005E491D" w:rsidRPr="00295F27" w:rsidRDefault="005E491D" w:rsidP="00273AB1">
            <w:pPr>
              <w:jc w:val="both"/>
              <w:rPr>
                <w:i/>
                <w:sz w:val="26"/>
                <w:szCs w:val="26"/>
              </w:rPr>
            </w:pPr>
          </w:p>
        </w:tc>
        <w:tc>
          <w:tcPr>
            <w:tcW w:w="992" w:type="dxa"/>
            <w:tcBorders>
              <w:top w:val="single" w:sz="4" w:space="0" w:color="auto"/>
              <w:bottom w:val="single" w:sz="4" w:space="0" w:color="auto"/>
              <w:right w:val="single" w:sz="4" w:space="0" w:color="auto"/>
            </w:tcBorders>
          </w:tcPr>
          <w:p w:rsidR="005E491D" w:rsidRPr="00295F27" w:rsidRDefault="005E491D" w:rsidP="00273AB1">
            <w:pPr>
              <w:jc w:val="both"/>
              <w:rPr>
                <w:i/>
                <w:sz w:val="26"/>
                <w:szCs w:val="26"/>
              </w:rPr>
            </w:pPr>
          </w:p>
        </w:tc>
        <w:tc>
          <w:tcPr>
            <w:tcW w:w="992" w:type="dxa"/>
            <w:tcBorders>
              <w:top w:val="single" w:sz="4" w:space="0" w:color="auto"/>
              <w:left w:val="single" w:sz="4" w:space="0" w:color="auto"/>
              <w:bottom w:val="single" w:sz="4" w:space="0" w:color="auto"/>
              <w:right w:val="single" w:sz="4" w:space="0" w:color="auto"/>
            </w:tcBorders>
          </w:tcPr>
          <w:p w:rsidR="005E491D" w:rsidRPr="00295F27" w:rsidRDefault="005E491D" w:rsidP="00273AB1">
            <w:pPr>
              <w:jc w:val="both"/>
              <w:rPr>
                <w:i/>
                <w:sz w:val="26"/>
                <w:szCs w:val="26"/>
              </w:rPr>
            </w:pPr>
          </w:p>
        </w:tc>
      </w:tr>
      <w:tr w:rsidR="005E491D" w:rsidRPr="00295F27" w:rsidTr="00273AB1">
        <w:trPr>
          <w:trHeight w:val="50"/>
        </w:trPr>
        <w:tc>
          <w:tcPr>
            <w:tcW w:w="284" w:type="dxa"/>
            <w:tcBorders>
              <w:top w:val="single" w:sz="6" w:space="0" w:color="auto"/>
              <w:left w:val="single" w:sz="6" w:space="0" w:color="auto"/>
              <w:bottom w:val="single" w:sz="6" w:space="0" w:color="auto"/>
              <w:right w:val="single" w:sz="6" w:space="0" w:color="auto"/>
            </w:tcBorders>
            <w:vAlign w:val="center"/>
          </w:tcPr>
          <w:p w:rsidR="005E491D" w:rsidRPr="00295F27" w:rsidRDefault="005E491D" w:rsidP="00273AB1">
            <w:pPr>
              <w:jc w:val="both"/>
              <w:rPr>
                <w:b/>
                <w:i/>
                <w:sz w:val="26"/>
                <w:szCs w:val="26"/>
              </w:rPr>
            </w:pPr>
            <w:r w:rsidRPr="00295F27">
              <w:rPr>
                <w:b/>
                <w:i/>
                <w:sz w:val="26"/>
                <w:szCs w:val="26"/>
              </w:rPr>
              <w:t>3</w:t>
            </w:r>
          </w:p>
        </w:tc>
        <w:tc>
          <w:tcPr>
            <w:tcW w:w="4545" w:type="dxa"/>
            <w:tcBorders>
              <w:top w:val="single" w:sz="4" w:space="0" w:color="auto"/>
              <w:left w:val="single" w:sz="4" w:space="0" w:color="auto"/>
              <w:bottom w:val="single" w:sz="4" w:space="0" w:color="auto"/>
              <w:right w:val="single" w:sz="4" w:space="0" w:color="auto"/>
            </w:tcBorders>
          </w:tcPr>
          <w:p w:rsidR="005E491D" w:rsidRPr="00295F27" w:rsidRDefault="005E491D" w:rsidP="00273AB1">
            <w:pPr>
              <w:jc w:val="both"/>
              <w:rPr>
                <w:i/>
                <w:sz w:val="26"/>
                <w:szCs w:val="26"/>
              </w:rPr>
            </w:pPr>
          </w:p>
        </w:tc>
        <w:tc>
          <w:tcPr>
            <w:tcW w:w="3423" w:type="dxa"/>
            <w:tcBorders>
              <w:top w:val="single" w:sz="4" w:space="0" w:color="auto"/>
              <w:left w:val="single" w:sz="4" w:space="0" w:color="auto"/>
              <w:bottom w:val="single" w:sz="4" w:space="0" w:color="auto"/>
              <w:right w:val="single" w:sz="4" w:space="0" w:color="auto"/>
            </w:tcBorders>
          </w:tcPr>
          <w:p w:rsidR="005E491D" w:rsidRPr="00295F27" w:rsidRDefault="005E491D" w:rsidP="00273AB1">
            <w:pPr>
              <w:jc w:val="both"/>
              <w:rPr>
                <w:i/>
                <w:sz w:val="26"/>
                <w:szCs w:val="26"/>
              </w:rPr>
            </w:pPr>
          </w:p>
        </w:tc>
        <w:tc>
          <w:tcPr>
            <w:tcW w:w="992" w:type="dxa"/>
            <w:tcBorders>
              <w:top w:val="single" w:sz="4" w:space="0" w:color="auto"/>
              <w:bottom w:val="single" w:sz="4" w:space="0" w:color="auto"/>
              <w:right w:val="single" w:sz="4" w:space="0" w:color="auto"/>
            </w:tcBorders>
          </w:tcPr>
          <w:p w:rsidR="005E491D" w:rsidRPr="00295F27" w:rsidRDefault="005E491D" w:rsidP="00273AB1">
            <w:pPr>
              <w:jc w:val="both"/>
              <w:rPr>
                <w:i/>
                <w:sz w:val="26"/>
                <w:szCs w:val="26"/>
              </w:rPr>
            </w:pPr>
          </w:p>
        </w:tc>
        <w:tc>
          <w:tcPr>
            <w:tcW w:w="992" w:type="dxa"/>
            <w:tcBorders>
              <w:top w:val="single" w:sz="4" w:space="0" w:color="auto"/>
              <w:left w:val="single" w:sz="4" w:space="0" w:color="auto"/>
              <w:bottom w:val="single" w:sz="4" w:space="0" w:color="auto"/>
              <w:right w:val="single" w:sz="4" w:space="0" w:color="auto"/>
            </w:tcBorders>
          </w:tcPr>
          <w:p w:rsidR="005E491D" w:rsidRPr="00295F27" w:rsidRDefault="005E491D" w:rsidP="00273AB1">
            <w:pPr>
              <w:jc w:val="both"/>
              <w:rPr>
                <w:i/>
                <w:sz w:val="26"/>
                <w:szCs w:val="26"/>
              </w:rPr>
            </w:pPr>
          </w:p>
        </w:tc>
      </w:tr>
      <w:tr w:rsidR="005E491D" w:rsidRPr="00295F27" w:rsidTr="00273AB1">
        <w:trPr>
          <w:trHeight w:val="50"/>
        </w:trPr>
        <w:tc>
          <w:tcPr>
            <w:tcW w:w="284" w:type="dxa"/>
            <w:tcBorders>
              <w:top w:val="single" w:sz="6" w:space="0" w:color="auto"/>
              <w:left w:val="single" w:sz="6" w:space="0" w:color="auto"/>
              <w:bottom w:val="single" w:sz="6" w:space="0" w:color="auto"/>
              <w:right w:val="single" w:sz="6" w:space="0" w:color="auto"/>
            </w:tcBorders>
            <w:vAlign w:val="center"/>
          </w:tcPr>
          <w:p w:rsidR="005E491D" w:rsidRPr="00295F27" w:rsidRDefault="005E491D" w:rsidP="00273AB1">
            <w:pPr>
              <w:jc w:val="both"/>
              <w:rPr>
                <w:b/>
                <w:i/>
                <w:sz w:val="26"/>
                <w:szCs w:val="26"/>
              </w:rPr>
            </w:pPr>
            <w:r w:rsidRPr="00295F27">
              <w:rPr>
                <w:b/>
                <w:i/>
                <w:sz w:val="26"/>
                <w:szCs w:val="26"/>
              </w:rPr>
              <w:t>4</w:t>
            </w:r>
          </w:p>
        </w:tc>
        <w:tc>
          <w:tcPr>
            <w:tcW w:w="4545" w:type="dxa"/>
            <w:tcBorders>
              <w:top w:val="single" w:sz="4" w:space="0" w:color="auto"/>
              <w:left w:val="single" w:sz="4" w:space="0" w:color="auto"/>
              <w:bottom w:val="single" w:sz="4" w:space="0" w:color="auto"/>
              <w:right w:val="single" w:sz="4" w:space="0" w:color="auto"/>
            </w:tcBorders>
          </w:tcPr>
          <w:p w:rsidR="005E491D" w:rsidRPr="00295F27" w:rsidRDefault="005E491D" w:rsidP="00273AB1">
            <w:pPr>
              <w:jc w:val="both"/>
              <w:rPr>
                <w:i/>
                <w:sz w:val="26"/>
                <w:szCs w:val="26"/>
              </w:rPr>
            </w:pPr>
          </w:p>
        </w:tc>
        <w:tc>
          <w:tcPr>
            <w:tcW w:w="3423" w:type="dxa"/>
            <w:tcBorders>
              <w:top w:val="single" w:sz="4" w:space="0" w:color="auto"/>
              <w:left w:val="single" w:sz="4" w:space="0" w:color="auto"/>
              <w:bottom w:val="single" w:sz="4" w:space="0" w:color="auto"/>
              <w:right w:val="single" w:sz="4" w:space="0" w:color="auto"/>
            </w:tcBorders>
          </w:tcPr>
          <w:p w:rsidR="005E491D" w:rsidRPr="00295F27" w:rsidRDefault="005E491D" w:rsidP="00273AB1">
            <w:pPr>
              <w:jc w:val="both"/>
              <w:rPr>
                <w:i/>
                <w:sz w:val="26"/>
                <w:szCs w:val="26"/>
              </w:rPr>
            </w:pPr>
          </w:p>
        </w:tc>
        <w:tc>
          <w:tcPr>
            <w:tcW w:w="992" w:type="dxa"/>
            <w:tcBorders>
              <w:top w:val="single" w:sz="4" w:space="0" w:color="auto"/>
              <w:bottom w:val="single" w:sz="4" w:space="0" w:color="auto"/>
              <w:right w:val="single" w:sz="4" w:space="0" w:color="auto"/>
            </w:tcBorders>
          </w:tcPr>
          <w:p w:rsidR="005E491D" w:rsidRPr="00295F27" w:rsidRDefault="005E491D" w:rsidP="00273AB1">
            <w:pPr>
              <w:jc w:val="both"/>
              <w:rPr>
                <w:i/>
                <w:sz w:val="26"/>
                <w:szCs w:val="26"/>
              </w:rPr>
            </w:pPr>
          </w:p>
        </w:tc>
        <w:tc>
          <w:tcPr>
            <w:tcW w:w="992" w:type="dxa"/>
            <w:tcBorders>
              <w:top w:val="single" w:sz="4" w:space="0" w:color="auto"/>
              <w:left w:val="single" w:sz="4" w:space="0" w:color="auto"/>
              <w:bottom w:val="single" w:sz="4" w:space="0" w:color="auto"/>
              <w:right w:val="single" w:sz="4" w:space="0" w:color="auto"/>
            </w:tcBorders>
          </w:tcPr>
          <w:p w:rsidR="005E491D" w:rsidRPr="00295F27" w:rsidRDefault="005E491D" w:rsidP="00273AB1">
            <w:pPr>
              <w:jc w:val="both"/>
              <w:rPr>
                <w:i/>
                <w:sz w:val="26"/>
                <w:szCs w:val="26"/>
              </w:rPr>
            </w:pPr>
          </w:p>
        </w:tc>
      </w:tr>
      <w:tr w:rsidR="005E491D" w:rsidRPr="00295F27" w:rsidTr="00273AB1">
        <w:trPr>
          <w:trHeight w:val="50"/>
        </w:trPr>
        <w:tc>
          <w:tcPr>
            <w:tcW w:w="284" w:type="dxa"/>
            <w:tcBorders>
              <w:top w:val="single" w:sz="6" w:space="0" w:color="auto"/>
              <w:left w:val="single" w:sz="6" w:space="0" w:color="auto"/>
              <w:bottom w:val="single" w:sz="6" w:space="0" w:color="auto"/>
              <w:right w:val="single" w:sz="6" w:space="0" w:color="auto"/>
            </w:tcBorders>
            <w:vAlign w:val="center"/>
          </w:tcPr>
          <w:p w:rsidR="005E491D" w:rsidRPr="00295F27" w:rsidRDefault="005E491D" w:rsidP="00273AB1">
            <w:pPr>
              <w:jc w:val="both"/>
              <w:rPr>
                <w:b/>
                <w:i/>
                <w:sz w:val="26"/>
                <w:szCs w:val="26"/>
              </w:rPr>
            </w:pPr>
            <w:r w:rsidRPr="00295F27">
              <w:rPr>
                <w:b/>
                <w:i/>
                <w:sz w:val="26"/>
                <w:szCs w:val="26"/>
              </w:rPr>
              <w:t>5</w:t>
            </w:r>
          </w:p>
        </w:tc>
        <w:tc>
          <w:tcPr>
            <w:tcW w:w="4545" w:type="dxa"/>
            <w:tcBorders>
              <w:top w:val="single" w:sz="4" w:space="0" w:color="auto"/>
              <w:left w:val="single" w:sz="4" w:space="0" w:color="auto"/>
              <w:bottom w:val="single" w:sz="4" w:space="0" w:color="auto"/>
              <w:right w:val="single" w:sz="4" w:space="0" w:color="auto"/>
            </w:tcBorders>
          </w:tcPr>
          <w:p w:rsidR="005E491D" w:rsidRPr="00295F27" w:rsidRDefault="005E491D" w:rsidP="00273AB1">
            <w:pPr>
              <w:jc w:val="both"/>
              <w:rPr>
                <w:i/>
                <w:sz w:val="26"/>
                <w:szCs w:val="26"/>
              </w:rPr>
            </w:pPr>
          </w:p>
        </w:tc>
        <w:tc>
          <w:tcPr>
            <w:tcW w:w="3423" w:type="dxa"/>
            <w:tcBorders>
              <w:top w:val="single" w:sz="4" w:space="0" w:color="auto"/>
              <w:left w:val="single" w:sz="4" w:space="0" w:color="auto"/>
              <w:bottom w:val="single" w:sz="4" w:space="0" w:color="auto"/>
              <w:right w:val="single" w:sz="4" w:space="0" w:color="auto"/>
            </w:tcBorders>
          </w:tcPr>
          <w:p w:rsidR="005E491D" w:rsidRPr="00295F27" w:rsidRDefault="005E491D" w:rsidP="00273AB1">
            <w:pPr>
              <w:jc w:val="both"/>
              <w:rPr>
                <w:i/>
                <w:sz w:val="26"/>
                <w:szCs w:val="26"/>
              </w:rPr>
            </w:pPr>
          </w:p>
        </w:tc>
        <w:tc>
          <w:tcPr>
            <w:tcW w:w="992" w:type="dxa"/>
            <w:tcBorders>
              <w:top w:val="single" w:sz="4" w:space="0" w:color="auto"/>
              <w:bottom w:val="single" w:sz="4" w:space="0" w:color="auto"/>
              <w:right w:val="single" w:sz="4" w:space="0" w:color="auto"/>
            </w:tcBorders>
          </w:tcPr>
          <w:p w:rsidR="005E491D" w:rsidRPr="00295F27" w:rsidRDefault="005E491D" w:rsidP="00273AB1">
            <w:pPr>
              <w:jc w:val="both"/>
              <w:rPr>
                <w:i/>
                <w:sz w:val="26"/>
                <w:szCs w:val="26"/>
              </w:rPr>
            </w:pPr>
          </w:p>
        </w:tc>
        <w:tc>
          <w:tcPr>
            <w:tcW w:w="992" w:type="dxa"/>
            <w:tcBorders>
              <w:top w:val="single" w:sz="4" w:space="0" w:color="auto"/>
              <w:left w:val="single" w:sz="4" w:space="0" w:color="auto"/>
              <w:bottom w:val="single" w:sz="4" w:space="0" w:color="auto"/>
              <w:right w:val="single" w:sz="4" w:space="0" w:color="auto"/>
            </w:tcBorders>
          </w:tcPr>
          <w:p w:rsidR="005E491D" w:rsidRPr="00295F27" w:rsidRDefault="005E491D" w:rsidP="00273AB1">
            <w:pPr>
              <w:jc w:val="both"/>
              <w:rPr>
                <w:i/>
                <w:sz w:val="26"/>
                <w:szCs w:val="26"/>
              </w:rPr>
            </w:pPr>
          </w:p>
        </w:tc>
      </w:tr>
      <w:tr w:rsidR="005E491D" w:rsidRPr="00295F27" w:rsidTr="00273AB1">
        <w:trPr>
          <w:trHeight w:val="50"/>
        </w:trPr>
        <w:tc>
          <w:tcPr>
            <w:tcW w:w="10236" w:type="dxa"/>
            <w:gridSpan w:val="5"/>
            <w:tcBorders>
              <w:top w:val="single" w:sz="6" w:space="0" w:color="auto"/>
              <w:left w:val="single" w:sz="6" w:space="0" w:color="auto"/>
              <w:bottom w:val="single" w:sz="6" w:space="0" w:color="auto"/>
              <w:right w:val="single" w:sz="4" w:space="0" w:color="auto"/>
            </w:tcBorders>
            <w:shd w:val="clear" w:color="auto" w:fill="E6E6E6"/>
            <w:vAlign w:val="center"/>
          </w:tcPr>
          <w:p w:rsidR="005E491D" w:rsidRPr="00295F27" w:rsidRDefault="005E491D" w:rsidP="00273AB1">
            <w:pPr>
              <w:jc w:val="both"/>
              <w:rPr>
                <w:i/>
                <w:sz w:val="26"/>
                <w:szCs w:val="26"/>
              </w:rPr>
            </w:pPr>
          </w:p>
        </w:tc>
      </w:tr>
      <w:tr w:rsidR="005E491D" w:rsidRPr="00295F27" w:rsidTr="00273AB1">
        <w:trPr>
          <w:trHeight w:val="50"/>
        </w:trPr>
        <w:tc>
          <w:tcPr>
            <w:tcW w:w="10236" w:type="dxa"/>
            <w:gridSpan w:val="5"/>
            <w:tcBorders>
              <w:top w:val="single" w:sz="6" w:space="0" w:color="auto"/>
              <w:left w:val="single" w:sz="6" w:space="0" w:color="auto"/>
              <w:bottom w:val="single" w:sz="6" w:space="0" w:color="auto"/>
              <w:right w:val="single" w:sz="4" w:space="0" w:color="auto"/>
            </w:tcBorders>
            <w:shd w:val="clear" w:color="auto" w:fill="E6E6E6"/>
            <w:vAlign w:val="center"/>
          </w:tcPr>
          <w:p w:rsidR="005E491D" w:rsidRPr="00295F27" w:rsidRDefault="005E491D" w:rsidP="00273AB1">
            <w:pPr>
              <w:jc w:val="both"/>
              <w:rPr>
                <w:i/>
                <w:sz w:val="26"/>
                <w:szCs w:val="26"/>
              </w:rPr>
            </w:pPr>
          </w:p>
        </w:tc>
      </w:tr>
    </w:tbl>
    <w:p w:rsidR="005E491D" w:rsidRPr="00295F27" w:rsidRDefault="005E491D" w:rsidP="005E491D">
      <w:pPr>
        <w:jc w:val="both"/>
        <w:rPr>
          <w:b/>
          <w:i/>
          <w:sz w:val="26"/>
          <w:szCs w:val="26"/>
        </w:rPr>
      </w:pPr>
    </w:p>
    <w:p w:rsidR="005E491D" w:rsidRPr="00295F27" w:rsidRDefault="005E491D" w:rsidP="005E491D">
      <w:pPr>
        <w:pStyle w:val="33"/>
        <w:spacing w:before="120"/>
        <w:ind w:firstLine="0"/>
        <w:rPr>
          <w:i/>
          <w:sz w:val="26"/>
          <w:szCs w:val="26"/>
        </w:rPr>
      </w:pPr>
    </w:p>
    <w:p w:rsidR="005E491D" w:rsidRPr="00295F27" w:rsidRDefault="005E491D" w:rsidP="005E491D">
      <w:pPr>
        <w:pStyle w:val="33"/>
        <w:spacing w:before="120"/>
        <w:ind w:left="425"/>
        <w:rPr>
          <w:i/>
          <w:sz w:val="26"/>
          <w:szCs w:val="26"/>
        </w:rPr>
      </w:pPr>
    </w:p>
    <w:tbl>
      <w:tblPr>
        <w:tblW w:w="9854" w:type="dxa"/>
        <w:tblLayout w:type="fixed"/>
        <w:tblLook w:val="0000" w:firstRow="0" w:lastRow="0" w:firstColumn="0" w:lastColumn="0" w:noHBand="0" w:noVBand="0"/>
      </w:tblPr>
      <w:tblGrid>
        <w:gridCol w:w="4927"/>
        <w:gridCol w:w="4927"/>
      </w:tblGrid>
      <w:tr w:rsidR="005E491D" w:rsidRPr="00295F27" w:rsidTr="00273AB1">
        <w:tc>
          <w:tcPr>
            <w:tcW w:w="4927" w:type="dxa"/>
          </w:tcPr>
          <w:p w:rsidR="005E491D" w:rsidRPr="00295F27" w:rsidRDefault="005E491D" w:rsidP="00273AB1">
            <w:pPr>
              <w:widowControl w:val="0"/>
              <w:suppressAutoHyphens/>
              <w:ind w:left="318"/>
              <w:jc w:val="both"/>
              <w:rPr>
                <w:b/>
                <w:bCs/>
                <w:i/>
                <w:sz w:val="26"/>
                <w:szCs w:val="26"/>
              </w:rPr>
            </w:pPr>
          </w:p>
          <w:p w:rsidR="005E491D" w:rsidRPr="00295F27" w:rsidRDefault="005E491D" w:rsidP="00273AB1">
            <w:pPr>
              <w:widowControl w:val="0"/>
              <w:suppressAutoHyphens/>
              <w:ind w:left="318"/>
              <w:jc w:val="both"/>
              <w:rPr>
                <w:b/>
                <w:bCs/>
                <w:i/>
                <w:sz w:val="26"/>
                <w:szCs w:val="26"/>
              </w:rPr>
            </w:pPr>
            <w:r w:rsidRPr="00295F27">
              <w:rPr>
                <w:b/>
                <w:bCs/>
                <w:i/>
                <w:sz w:val="26"/>
                <w:szCs w:val="26"/>
              </w:rPr>
              <w:t>Заказчик:</w:t>
            </w:r>
          </w:p>
        </w:tc>
        <w:tc>
          <w:tcPr>
            <w:tcW w:w="4927" w:type="dxa"/>
          </w:tcPr>
          <w:p w:rsidR="005E491D" w:rsidRPr="00295F27" w:rsidRDefault="005E491D" w:rsidP="00273AB1">
            <w:pPr>
              <w:widowControl w:val="0"/>
              <w:suppressAutoHyphens/>
              <w:ind w:left="318"/>
              <w:jc w:val="both"/>
              <w:rPr>
                <w:b/>
                <w:bCs/>
                <w:i/>
                <w:sz w:val="26"/>
                <w:szCs w:val="26"/>
              </w:rPr>
            </w:pPr>
          </w:p>
          <w:p w:rsidR="005E491D" w:rsidRPr="00295F27" w:rsidRDefault="005E491D" w:rsidP="00273AB1">
            <w:pPr>
              <w:widowControl w:val="0"/>
              <w:suppressAutoHyphens/>
              <w:ind w:left="318"/>
              <w:jc w:val="both"/>
              <w:rPr>
                <w:b/>
                <w:bCs/>
                <w:i/>
                <w:sz w:val="26"/>
                <w:szCs w:val="26"/>
              </w:rPr>
            </w:pPr>
            <w:r w:rsidRPr="00295F27">
              <w:rPr>
                <w:b/>
                <w:bCs/>
                <w:i/>
                <w:sz w:val="26"/>
                <w:szCs w:val="26"/>
              </w:rPr>
              <w:t>Подрядчик:</w:t>
            </w:r>
          </w:p>
        </w:tc>
      </w:tr>
      <w:tr w:rsidR="005E491D" w:rsidRPr="00295F27" w:rsidTr="00273AB1">
        <w:trPr>
          <w:trHeight w:val="790"/>
        </w:trPr>
        <w:tc>
          <w:tcPr>
            <w:tcW w:w="4927" w:type="dxa"/>
          </w:tcPr>
          <w:p w:rsidR="005E491D" w:rsidRPr="00295F27" w:rsidRDefault="005E491D" w:rsidP="00273AB1">
            <w:pPr>
              <w:pStyle w:val="ae"/>
              <w:widowControl w:val="0"/>
              <w:suppressAutoHyphens/>
              <w:ind w:left="318"/>
              <w:rPr>
                <w:i/>
                <w:sz w:val="26"/>
                <w:szCs w:val="26"/>
              </w:rPr>
            </w:pPr>
            <w:r w:rsidRPr="00295F27">
              <w:rPr>
                <w:i/>
                <w:sz w:val="26"/>
                <w:szCs w:val="26"/>
              </w:rPr>
              <w:t>____________________</w:t>
            </w:r>
          </w:p>
          <w:p w:rsidR="005E491D" w:rsidRPr="00295F27" w:rsidRDefault="005E491D" w:rsidP="00273AB1">
            <w:pPr>
              <w:widowControl w:val="0"/>
              <w:suppressAutoHyphens/>
              <w:ind w:left="318"/>
              <w:jc w:val="both"/>
              <w:rPr>
                <w:b/>
                <w:bCs/>
                <w:i/>
                <w:sz w:val="26"/>
                <w:szCs w:val="26"/>
              </w:rPr>
            </w:pPr>
          </w:p>
        </w:tc>
        <w:tc>
          <w:tcPr>
            <w:tcW w:w="4927" w:type="dxa"/>
          </w:tcPr>
          <w:p w:rsidR="005E491D" w:rsidRPr="00295F27" w:rsidRDefault="005E491D" w:rsidP="00273AB1">
            <w:pPr>
              <w:pStyle w:val="1CharChar"/>
              <w:suppressAutoHyphens/>
              <w:ind w:left="318"/>
              <w:rPr>
                <w:i/>
                <w:sz w:val="26"/>
                <w:szCs w:val="26"/>
                <w:lang w:val="ru-RU"/>
              </w:rPr>
            </w:pPr>
            <w:r w:rsidRPr="00295F27">
              <w:rPr>
                <w:i/>
                <w:sz w:val="26"/>
                <w:szCs w:val="26"/>
                <w:lang w:val="ru-RU"/>
              </w:rPr>
              <w:t>__________________</w:t>
            </w:r>
          </w:p>
          <w:p w:rsidR="005E491D" w:rsidRPr="00295F27" w:rsidRDefault="005E491D" w:rsidP="00273AB1">
            <w:pPr>
              <w:widowControl w:val="0"/>
              <w:suppressAutoHyphens/>
              <w:ind w:left="318"/>
              <w:jc w:val="both"/>
              <w:rPr>
                <w:i/>
                <w:sz w:val="26"/>
                <w:szCs w:val="26"/>
              </w:rPr>
            </w:pPr>
          </w:p>
          <w:p w:rsidR="005E491D" w:rsidRPr="00295F27" w:rsidRDefault="005E491D" w:rsidP="00273AB1">
            <w:pPr>
              <w:widowControl w:val="0"/>
              <w:suppressAutoHyphens/>
              <w:ind w:left="318"/>
              <w:jc w:val="both"/>
              <w:rPr>
                <w:b/>
                <w:bCs/>
                <w:i/>
                <w:sz w:val="26"/>
                <w:szCs w:val="26"/>
              </w:rPr>
            </w:pPr>
          </w:p>
        </w:tc>
      </w:tr>
    </w:tbl>
    <w:p w:rsidR="005E491D" w:rsidRPr="00295F27" w:rsidRDefault="005E491D" w:rsidP="005E491D">
      <w:pPr>
        <w:pStyle w:val="33"/>
        <w:spacing w:before="120"/>
        <w:ind w:left="425"/>
        <w:rPr>
          <w:i/>
          <w:sz w:val="26"/>
          <w:szCs w:val="26"/>
        </w:rPr>
      </w:pPr>
    </w:p>
    <w:p w:rsidR="005E491D" w:rsidRPr="00295F27" w:rsidRDefault="005E491D" w:rsidP="005E491D">
      <w:pPr>
        <w:pStyle w:val="33"/>
        <w:spacing w:before="120"/>
        <w:ind w:left="425"/>
        <w:rPr>
          <w:i/>
          <w:sz w:val="26"/>
          <w:szCs w:val="26"/>
        </w:rPr>
      </w:pPr>
    </w:p>
    <w:p w:rsidR="005E491D" w:rsidRPr="00295F27" w:rsidRDefault="005E491D" w:rsidP="005E491D">
      <w:pPr>
        <w:pStyle w:val="33"/>
        <w:spacing w:before="120"/>
        <w:ind w:left="425"/>
        <w:rPr>
          <w:sz w:val="26"/>
          <w:szCs w:val="26"/>
        </w:rPr>
      </w:pPr>
    </w:p>
    <w:p w:rsidR="005E491D" w:rsidRPr="00295F27" w:rsidRDefault="005E491D" w:rsidP="005E491D">
      <w:pPr>
        <w:pStyle w:val="33"/>
        <w:spacing w:before="120"/>
        <w:ind w:left="425"/>
        <w:rPr>
          <w:sz w:val="26"/>
          <w:szCs w:val="26"/>
        </w:rPr>
      </w:pPr>
    </w:p>
    <w:p w:rsidR="005E491D" w:rsidRPr="0011521A" w:rsidRDefault="005E491D" w:rsidP="0011521A">
      <w:pPr>
        <w:tabs>
          <w:tab w:val="left" w:pos="1080"/>
        </w:tabs>
        <w:spacing w:line="240" w:lineRule="atLeast"/>
        <w:ind w:right="4"/>
        <w:jc w:val="center"/>
        <w:rPr>
          <w:b/>
          <w:sz w:val="32"/>
          <w:szCs w:val="32"/>
        </w:rPr>
      </w:pPr>
      <w:r w:rsidRPr="0011521A">
        <w:rPr>
          <w:b/>
          <w:sz w:val="32"/>
          <w:szCs w:val="32"/>
        </w:rPr>
        <w:t>Форма согласована</w:t>
      </w:r>
    </w:p>
    <w:p w:rsidR="005E491D" w:rsidRPr="00295F27" w:rsidRDefault="005E491D" w:rsidP="005E491D">
      <w:pPr>
        <w:tabs>
          <w:tab w:val="left" w:pos="1080"/>
        </w:tabs>
        <w:spacing w:line="240" w:lineRule="atLeast"/>
        <w:ind w:right="4"/>
        <w:jc w:val="both"/>
        <w:rPr>
          <w:sz w:val="26"/>
          <w:szCs w:val="26"/>
        </w:rPr>
      </w:pPr>
    </w:p>
    <w:p w:rsidR="005E491D" w:rsidRDefault="005E491D" w:rsidP="005E491D">
      <w:pPr>
        <w:pStyle w:val="aff1"/>
        <w:spacing w:line="360" w:lineRule="auto"/>
        <w:jc w:val="both"/>
        <w:rPr>
          <w:b w:val="0"/>
          <w:bCs w:val="0"/>
          <w:caps w:val="0"/>
          <w:sz w:val="26"/>
          <w:szCs w:val="26"/>
        </w:rPr>
        <w:sectPr w:rsidR="005E491D" w:rsidSect="005E491D">
          <w:pgSz w:w="11904" w:h="16834"/>
          <w:pgMar w:top="1134" w:right="851" w:bottom="1134" w:left="1418" w:header="720" w:footer="720" w:gutter="0"/>
          <w:cols w:space="720"/>
          <w:noEndnote/>
        </w:sectPr>
      </w:pPr>
    </w:p>
    <w:p w:rsidR="00281E67" w:rsidRPr="00560D99" w:rsidRDefault="00281E67" w:rsidP="00560D99">
      <w:pPr>
        <w:tabs>
          <w:tab w:val="left" w:pos="6735"/>
        </w:tabs>
        <w:jc w:val="right"/>
        <w:outlineLvl w:val="0"/>
        <w:rPr>
          <w:b/>
          <w:color w:val="000000"/>
          <w:sz w:val="26"/>
          <w:szCs w:val="26"/>
        </w:rPr>
      </w:pPr>
      <w:bookmarkStart w:id="17" w:name="Приложение_3"/>
      <w:r w:rsidRPr="00560D99">
        <w:rPr>
          <w:b/>
          <w:color w:val="000000"/>
          <w:sz w:val="26"/>
          <w:szCs w:val="26"/>
        </w:rPr>
        <w:lastRenderedPageBreak/>
        <w:t>Приложение № 3</w:t>
      </w:r>
    </w:p>
    <w:p w:rsidR="00281E67" w:rsidRPr="00560D99" w:rsidRDefault="00281E67" w:rsidP="00560D99">
      <w:pPr>
        <w:tabs>
          <w:tab w:val="left" w:pos="6735"/>
        </w:tabs>
        <w:jc w:val="right"/>
        <w:outlineLvl w:val="0"/>
        <w:rPr>
          <w:b/>
          <w:color w:val="000000"/>
          <w:sz w:val="26"/>
          <w:szCs w:val="26"/>
        </w:rPr>
      </w:pPr>
      <w:r w:rsidRPr="00560D99">
        <w:rPr>
          <w:b/>
          <w:color w:val="000000"/>
          <w:sz w:val="26"/>
          <w:szCs w:val="26"/>
        </w:rPr>
        <w:t>к Договору</w:t>
      </w:r>
      <w:r w:rsidR="0011521A" w:rsidRPr="00560D99">
        <w:rPr>
          <w:b/>
          <w:color w:val="000000"/>
          <w:sz w:val="26"/>
          <w:szCs w:val="26"/>
        </w:rPr>
        <w:t xml:space="preserve"> № </w:t>
      </w:r>
      <w:r w:rsidR="001D68E4" w:rsidRPr="00560D99">
        <w:rPr>
          <w:b/>
          <w:color w:val="000000"/>
          <w:sz w:val="26"/>
          <w:szCs w:val="26"/>
        </w:rPr>
        <w:t>_________</w:t>
      </w:r>
    </w:p>
    <w:p w:rsidR="00281E67" w:rsidRPr="00295F27" w:rsidRDefault="00D9488B" w:rsidP="00281E67">
      <w:pPr>
        <w:jc w:val="center"/>
        <w:rPr>
          <w:b/>
          <w:sz w:val="26"/>
          <w:szCs w:val="26"/>
        </w:rPr>
      </w:pPr>
      <w:r>
        <w:rPr>
          <w:b/>
          <w:sz w:val="26"/>
          <w:szCs w:val="26"/>
        </w:rPr>
        <w:t>Спецификация</w:t>
      </w:r>
    </w:p>
    <w:p w:rsidR="00281E67" w:rsidRPr="000436DB" w:rsidRDefault="00281E67" w:rsidP="00281E67">
      <w:pPr>
        <w:jc w:val="both"/>
        <w:rPr>
          <w:sz w:val="26"/>
          <w:szCs w:val="26"/>
        </w:rPr>
      </w:pPr>
    </w:p>
    <w:tbl>
      <w:tblPr>
        <w:tblW w:w="5153" w:type="pct"/>
        <w:tblLayout w:type="fixed"/>
        <w:tblLook w:val="04A0" w:firstRow="1" w:lastRow="0" w:firstColumn="1" w:lastColumn="0" w:noHBand="0" w:noVBand="1"/>
      </w:tblPr>
      <w:tblGrid>
        <w:gridCol w:w="565"/>
        <w:gridCol w:w="2694"/>
        <w:gridCol w:w="6375"/>
        <w:gridCol w:w="1131"/>
        <w:gridCol w:w="1554"/>
        <w:gridCol w:w="1344"/>
        <w:gridCol w:w="1338"/>
      </w:tblGrid>
      <w:tr w:rsidR="008D30CA" w:rsidRPr="00940D84" w:rsidTr="002934E7">
        <w:trPr>
          <w:trHeight w:val="20"/>
        </w:trPr>
        <w:tc>
          <w:tcPr>
            <w:tcW w:w="188" w:type="pct"/>
            <w:tcBorders>
              <w:top w:val="single" w:sz="4" w:space="0" w:color="auto"/>
              <w:left w:val="single" w:sz="4" w:space="0" w:color="auto"/>
              <w:bottom w:val="single" w:sz="4" w:space="0" w:color="auto"/>
              <w:right w:val="single" w:sz="4" w:space="0" w:color="auto"/>
            </w:tcBorders>
            <w:shd w:val="clear" w:color="000000" w:fill="D9D9D9"/>
            <w:hideMark/>
          </w:tcPr>
          <w:p w:rsidR="00D97EE1" w:rsidRPr="00940D84" w:rsidRDefault="00D97EE1" w:rsidP="00641337">
            <w:pPr>
              <w:rPr>
                <w:b/>
                <w:bCs/>
                <w:color w:val="000000"/>
                <w:sz w:val="20"/>
                <w:szCs w:val="20"/>
              </w:rPr>
            </w:pPr>
            <w:r w:rsidRPr="00940D84">
              <w:rPr>
                <w:b/>
                <w:bCs/>
                <w:color w:val="000000"/>
                <w:sz w:val="20"/>
                <w:szCs w:val="20"/>
              </w:rPr>
              <w:t>№ п/п</w:t>
            </w:r>
          </w:p>
        </w:tc>
        <w:tc>
          <w:tcPr>
            <w:tcW w:w="898" w:type="pct"/>
            <w:tcBorders>
              <w:top w:val="single" w:sz="4" w:space="0" w:color="auto"/>
              <w:left w:val="single" w:sz="4" w:space="0" w:color="auto"/>
              <w:bottom w:val="single" w:sz="4" w:space="0" w:color="auto"/>
              <w:right w:val="single" w:sz="4" w:space="0" w:color="auto"/>
            </w:tcBorders>
            <w:shd w:val="clear" w:color="000000" w:fill="D9D9D9"/>
            <w:hideMark/>
          </w:tcPr>
          <w:p w:rsidR="00D97EE1" w:rsidRPr="00940D84" w:rsidRDefault="00D97EE1" w:rsidP="00DE33F8">
            <w:pPr>
              <w:rPr>
                <w:color w:val="000000"/>
                <w:sz w:val="20"/>
                <w:szCs w:val="20"/>
              </w:rPr>
            </w:pPr>
            <w:r w:rsidRPr="00940D84">
              <w:rPr>
                <w:b/>
                <w:bCs/>
                <w:color w:val="000000"/>
                <w:sz w:val="20"/>
                <w:szCs w:val="20"/>
              </w:rPr>
              <w:t>Наименование работ</w:t>
            </w:r>
          </w:p>
        </w:tc>
        <w:tc>
          <w:tcPr>
            <w:tcW w:w="2125" w:type="pct"/>
            <w:tcBorders>
              <w:top w:val="single" w:sz="4" w:space="0" w:color="auto"/>
              <w:left w:val="single" w:sz="4" w:space="0" w:color="auto"/>
              <w:right w:val="single" w:sz="4" w:space="0" w:color="auto"/>
            </w:tcBorders>
            <w:shd w:val="clear" w:color="000000" w:fill="D9D9D9"/>
          </w:tcPr>
          <w:p w:rsidR="00D97EE1" w:rsidRPr="00940D84" w:rsidRDefault="00D97EE1" w:rsidP="00C10ED5">
            <w:pPr>
              <w:jc w:val="center"/>
              <w:rPr>
                <w:b/>
                <w:bCs/>
                <w:color w:val="000000"/>
                <w:sz w:val="20"/>
                <w:szCs w:val="20"/>
              </w:rPr>
            </w:pPr>
            <w:r w:rsidRPr="00940D84">
              <w:rPr>
                <w:b/>
                <w:bCs/>
                <w:color w:val="000000"/>
                <w:sz w:val="20"/>
                <w:szCs w:val="20"/>
              </w:rPr>
              <w:t>Состав работ</w:t>
            </w:r>
          </w:p>
        </w:tc>
        <w:tc>
          <w:tcPr>
            <w:tcW w:w="377" w:type="pct"/>
            <w:tcBorders>
              <w:top w:val="single" w:sz="4" w:space="0" w:color="auto"/>
              <w:left w:val="single" w:sz="4" w:space="0" w:color="auto"/>
              <w:bottom w:val="single" w:sz="4" w:space="0" w:color="auto"/>
              <w:right w:val="single" w:sz="4" w:space="0" w:color="auto"/>
            </w:tcBorders>
            <w:shd w:val="clear" w:color="000000" w:fill="D9D9D9"/>
            <w:hideMark/>
          </w:tcPr>
          <w:p w:rsidR="00D97EE1" w:rsidRPr="00940D84" w:rsidRDefault="00D97EE1" w:rsidP="00641337">
            <w:pPr>
              <w:rPr>
                <w:b/>
                <w:bCs/>
                <w:color w:val="000000"/>
                <w:sz w:val="20"/>
                <w:szCs w:val="20"/>
              </w:rPr>
            </w:pPr>
            <w:r w:rsidRPr="00940D84">
              <w:rPr>
                <w:b/>
                <w:bCs/>
                <w:color w:val="000000"/>
                <w:sz w:val="20"/>
                <w:szCs w:val="20"/>
              </w:rPr>
              <w:t>Единица измерения</w:t>
            </w:r>
          </w:p>
        </w:tc>
        <w:tc>
          <w:tcPr>
            <w:tcW w:w="518" w:type="pct"/>
            <w:tcBorders>
              <w:top w:val="single" w:sz="4" w:space="0" w:color="auto"/>
              <w:left w:val="single" w:sz="4" w:space="0" w:color="auto"/>
              <w:bottom w:val="single" w:sz="4" w:space="0" w:color="auto"/>
              <w:right w:val="single" w:sz="4" w:space="0" w:color="auto"/>
            </w:tcBorders>
            <w:shd w:val="clear" w:color="000000" w:fill="D9D9D9"/>
            <w:hideMark/>
          </w:tcPr>
          <w:p w:rsidR="00D97EE1" w:rsidRPr="00940D84" w:rsidRDefault="00D97EE1" w:rsidP="00DB29DC">
            <w:pPr>
              <w:rPr>
                <w:b/>
                <w:bCs/>
                <w:color w:val="000000"/>
                <w:sz w:val="20"/>
                <w:szCs w:val="20"/>
              </w:rPr>
            </w:pPr>
            <w:r w:rsidRPr="00940D84">
              <w:rPr>
                <w:b/>
                <w:bCs/>
                <w:color w:val="000000"/>
                <w:sz w:val="20"/>
                <w:szCs w:val="20"/>
              </w:rPr>
              <w:t xml:space="preserve">Стоимость </w:t>
            </w:r>
            <w:r w:rsidR="00616249">
              <w:rPr>
                <w:b/>
                <w:bCs/>
                <w:color w:val="000000"/>
                <w:sz w:val="20"/>
                <w:szCs w:val="20"/>
              </w:rPr>
              <w:t>СМР</w:t>
            </w:r>
            <w:r w:rsidRPr="00940D84">
              <w:rPr>
                <w:b/>
                <w:bCs/>
                <w:color w:val="000000"/>
                <w:sz w:val="20"/>
                <w:szCs w:val="20"/>
              </w:rPr>
              <w:t xml:space="preserve"> за единицу, </w:t>
            </w:r>
          </w:p>
          <w:p w:rsidR="00D97EE1" w:rsidRPr="00940D84" w:rsidRDefault="00D97EE1" w:rsidP="00DB29DC">
            <w:pPr>
              <w:rPr>
                <w:b/>
                <w:bCs/>
                <w:color w:val="000000"/>
                <w:sz w:val="20"/>
                <w:szCs w:val="20"/>
              </w:rPr>
            </w:pPr>
            <w:r w:rsidRPr="00940D84">
              <w:rPr>
                <w:b/>
                <w:bCs/>
                <w:color w:val="000000"/>
                <w:sz w:val="20"/>
                <w:szCs w:val="20"/>
              </w:rPr>
              <w:t>руб. без НДС</w:t>
            </w:r>
          </w:p>
        </w:tc>
        <w:tc>
          <w:tcPr>
            <w:tcW w:w="448" w:type="pct"/>
            <w:tcBorders>
              <w:top w:val="single" w:sz="4" w:space="0" w:color="auto"/>
              <w:left w:val="single" w:sz="4" w:space="0" w:color="auto"/>
              <w:bottom w:val="single" w:sz="4" w:space="0" w:color="auto"/>
              <w:right w:val="single" w:sz="4" w:space="0" w:color="auto"/>
            </w:tcBorders>
            <w:shd w:val="clear" w:color="000000" w:fill="D9D9D9"/>
            <w:hideMark/>
          </w:tcPr>
          <w:p w:rsidR="00D97EE1" w:rsidRPr="00940D84" w:rsidRDefault="00D97EE1" w:rsidP="00641337">
            <w:pPr>
              <w:rPr>
                <w:b/>
                <w:bCs/>
                <w:color w:val="000000"/>
                <w:sz w:val="20"/>
                <w:szCs w:val="20"/>
              </w:rPr>
            </w:pPr>
            <w:r w:rsidRPr="00940D84">
              <w:rPr>
                <w:b/>
                <w:bCs/>
                <w:color w:val="000000"/>
                <w:sz w:val="20"/>
                <w:szCs w:val="20"/>
              </w:rPr>
              <w:t xml:space="preserve">Стоимость материалов за единицу, </w:t>
            </w:r>
          </w:p>
          <w:p w:rsidR="00D97EE1" w:rsidRPr="00940D84" w:rsidRDefault="00D97EE1" w:rsidP="00641337">
            <w:pPr>
              <w:rPr>
                <w:b/>
                <w:bCs/>
                <w:color w:val="000000"/>
                <w:sz w:val="20"/>
                <w:szCs w:val="20"/>
              </w:rPr>
            </w:pPr>
            <w:r w:rsidRPr="00940D84">
              <w:rPr>
                <w:b/>
                <w:bCs/>
                <w:color w:val="000000"/>
                <w:sz w:val="20"/>
                <w:szCs w:val="20"/>
              </w:rPr>
              <w:t>руб. без НДС</w:t>
            </w:r>
          </w:p>
        </w:tc>
        <w:tc>
          <w:tcPr>
            <w:tcW w:w="446" w:type="pct"/>
            <w:tcBorders>
              <w:top w:val="single" w:sz="4" w:space="0" w:color="auto"/>
              <w:left w:val="single" w:sz="4" w:space="0" w:color="auto"/>
              <w:bottom w:val="single" w:sz="4" w:space="0" w:color="auto"/>
              <w:right w:val="single" w:sz="4" w:space="0" w:color="auto"/>
            </w:tcBorders>
            <w:shd w:val="clear" w:color="000000" w:fill="D9D9D9"/>
          </w:tcPr>
          <w:p w:rsidR="00616249" w:rsidRPr="00940D84" w:rsidRDefault="00616249" w:rsidP="00616249">
            <w:pPr>
              <w:rPr>
                <w:b/>
                <w:bCs/>
                <w:color w:val="000000"/>
                <w:sz w:val="20"/>
                <w:szCs w:val="20"/>
              </w:rPr>
            </w:pPr>
            <w:r w:rsidRPr="00940D84">
              <w:rPr>
                <w:b/>
                <w:bCs/>
                <w:color w:val="000000"/>
                <w:sz w:val="20"/>
                <w:szCs w:val="20"/>
              </w:rPr>
              <w:t xml:space="preserve">Стоимость </w:t>
            </w:r>
            <w:r>
              <w:rPr>
                <w:b/>
                <w:bCs/>
                <w:color w:val="000000"/>
                <w:sz w:val="20"/>
                <w:szCs w:val="20"/>
              </w:rPr>
              <w:t>ПИР</w:t>
            </w:r>
            <w:r w:rsidRPr="00940D84">
              <w:rPr>
                <w:b/>
                <w:bCs/>
                <w:color w:val="000000"/>
                <w:sz w:val="20"/>
                <w:szCs w:val="20"/>
              </w:rPr>
              <w:t xml:space="preserve"> за единицу, </w:t>
            </w:r>
          </w:p>
          <w:p w:rsidR="00D97EE1" w:rsidRPr="00940D84" w:rsidRDefault="00616249" w:rsidP="00616249">
            <w:pPr>
              <w:rPr>
                <w:b/>
                <w:bCs/>
                <w:color w:val="000000"/>
                <w:sz w:val="20"/>
                <w:szCs w:val="20"/>
              </w:rPr>
            </w:pPr>
            <w:r w:rsidRPr="00940D84">
              <w:rPr>
                <w:b/>
                <w:bCs/>
                <w:color w:val="000000"/>
                <w:sz w:val="20"/>
                <w:szCs w:val="20"/>
              </w:rPr>
              <w:t>руб. без НДС</w:t>
            </w:r>
          </w:p>
        </w:tc>
      </w:tr>
      <w:tr w:rsidR="008D30CA" w:rsidRPr="00940D84" w:rsidTr="002934E7">
        <w:trPr>
          <w:trHeight w:val="20"/>
        </w:trPr>
        <w:tc>
          <w:tcPr>
            <w:tcW w:w="188" w:type="pct"/>
            <w:tcBorders>
              <w:top w:val="nil"/>
              <w:left w:val="single" w:sz="4" w:space="0" w:color="auto"/>
              <w:bottom w:val="single" w:sz="4" w:space="0" w:color="auto"/>
              <w:right w:val="single" w:sz="4" w:space="0" w:color="auto"/>
            </w:tcBorders>
            <w:shd w:val="clear" w:color="000000" w:fill="BFBFBF"/>
            <w:hideMark/>
          </w:tcPr>
          <w:p w:rsidR="00D97EE1" w:rsidRPr="00940D84" w:rsidRDefault="00D97EE1" w:rsidP="00641337">
            <w:pPr>
              <w:rPr>
                <w:b/>
                <w:bCs/>
                <w:color w:val="000000"/>
                <w:sz w:val="20"/>
                <w:szCs w:val="20"/>
              </w:rPr>
            </w:pPr>
            <w:r w:rsidRPr="00940D84">
              <w:rPr>
                <w:b/>
                <w:bCs/>
                <w:color w:val="000000"/>
                <w:sz w:val="20"/>
                <w:szCs w:val="20"/>
              </w:rPr>
              <w:t>1</w:t>
            </w:r>
          </w:p>
        </w:tc>
        <w:tc>
          <w:tcPr>
            <w:tcW w:w="898" w:type="pct"/>
            <w:tcBorders>
              <w:top w:val="nil"/>
              <w:left w:val="nil"/>
              <w:bottom w:val="single" w:sz="4" w:space="0" w:color="auto"/>
              <w:right w:val="single" w:sz="4" w:space="0" w:color="auto"/>
            </w:tcBorders>
            <w:shd w:val="clear" w:color="000000" w:fill="BFBFBF"/>
            <w:hideMark/>
          </w:tcPr>
          <w:p w:rsidR="00D97EE1" w:rsidRPr="00940D84" w:rsidRDefault="00D97EE1" w:rsidP="00641337">
            <w:pPr>
              <w:rPr>
                <w:b/>
                <w:bCs/>
                <w:color w:val="000000"/>
                <w:sz w:val="20"/>
                <w:szCs w:val="20"/>
              </w:rPr>
            </w:pPr>
            <w:r w:rsidRPr="00940D84">
              <w:rPr>
                <w:b/>
                <w:bCs/>
                <w:color w:val="000000"/>
                <w:sz w:val="20"/>
                <w:szCs w:val="20"/>
              </w:rPr>
              <w:t>2</w:t>
            </w:r>
          </w:p>
        </w:tc>
        <w:tc>
          <w:tcPr>
            <w:tcW w:w="2125" w:type="pct"/>
            <w:tcBorders>
              <w:top w:val="single" w:sz="4" w:space="0" w:color="auto"/>
              <w:left w:val="nil"/>
              <w:bottom w:val="single" w:sz="4" w:space="0" w:color="auto"/>
              <w:right w:val="single" w:sz="4" w:space="0" w:color="auto"/>
            </w:tcBorders>
            <w:shd w:val="clear" w:color="000000" w:fill="BFBFBF"/>
          </w:tcPr>
          <w:p w:rsidR="00D97EE1" w:rsidRPr="00940D84" w:rsidRDefault="00D97EE1" w:rsidP="00641337">
            <w:pPr>
              <w:rPr>
                <w:b/>
                <w:bCs/>
                <w:color w:val="000000"/>
                <w:sz w:val="20"/>
                <w:szCs w:val="20"/>
                <w:highlight w:val="green"/>
              </w:rPr>
            </w:pPr>
            <w:r w:rsidRPr="008947B7">
              <w:rPr>
                <w:b/>
                <w:bCs/>
                <w:color w:val="000000"/>
                <w:sz w:val="20"/>
                <w:szCs w:val="20"/>
              </w:rPr>
              <w:t>3</w:t>
            </w:r>
          </w:p>
        </w:tc>
        <w:tc>
          <w:tcPr>
            <w:tcW w:w="377" w:type="pct"/>
            <w:tcBorders>
              <w:top w:val="nil"/>
              <w:left w:val="single" w:sz="4" w:space="0" w:color="auto"/>
              <w:bottom w:val="single" w:sz="4" w:space="0" w:color="auto"/>
              <w:right w:val="single" w:sz="4" w:space="0" w:color="auto"/>
            </w:tcBorders>
            <w:shd w:val="clear" w:color="000000" w:fill="BFBFBF"/>
            <w:hideMark/>
          </w:tcPr>
          <w:p w:rsidR="00D97EE1" w:rsidRPr="00940D84" w:rsidRDefault="00D97EE1" w:rsidP="00641337">
            <w:pPr>
              <w:rPr>
                <w:b/>
                <w:bCs/>
                <w:color w:val="000000"/>
                <w:sz w:val="20"/>
                <w:szCs w:val="20"/>
              </w:rPr>
            </w:pPr>
            <w:r w:rsidRPr="00940D84">
              <w:rPr>
                <w:b/>
                <w:bCs/>
                <w:color w:val="000000"/>
                <w:sz w:val="20"/>
                <w:szCs w:val="20"/>
              </w:rPr>
              <w:t>4</w:t>
            </w:r>
          </w:p>
        </w:tc>
        <w:tc>
          <w:tcPr>
            <w:tcW w:w="518" w:type="pct"/>
            <w:tcBorders>
              <w:top w:val="nil"/>
              <w:left w:val="nil"/>
              <w:bottom w:val="single" w:sz="4" w:space="0" w:color="auto"/>
              <w:right w:val="single" w:sz="4" w:space="0" w:color="auto"/>
            </w:tcBorders>
            <w:shd w:val="clear" w:color="000000" w:fill="BFBFBF"/>
            <w:hideMark/>
          </w:tcPr>
          <w:p w:rsidR="00D97EE1" w:rsidRPr="00940D84" w:rsidRDefault="00D97EE1" w:rsidP="00641337">
            <w:pPr>
              <w:rPr>
                <w:b/>
                <w:bCs/>
                <w:color w:val="000000"/>
                <w:sz w:val="20"/>
                <w:szCs w:val="20"/>
              </w:rPr>
            </w:pPr>
            <w:r w:rsidRPr="00940D84">
              <w:rPr>
                <w:b/>
                <w:bCs/>
                <w:color w:val="000000"/>
                <w:sz w:val="20"/>
                <w:szCs w:val="20"/>
              </w:rPr>
              <w:t>5</w:t>
            </w:r>
          </w:p>
        </w:tc>
        <w:tc>
          <w:tcPr>
            <w:tcW w:w="448" w:type="pct"/>
            <w:tcBorders>
              <w:top w:val="nil"/>
              <w:left w:val="nil"/>
              <w:bottom w:val="single" w:sz="4" w:space="0" w:color="auto"/>
              <w:right w:val="single" w:sz="4" w:space="0" w:color="auto"/>
            </w:tcBorders>
            <w:shd w:val="clear" w:color="000000" w:fill="BFBFBF"/>
            <w:hideMark/>
          </w:tcPr>
          <w:p w:rsidR="00D97EE1" w:rsidRPr="00940D84" w:rsidRDefault="00D97EE1" w:rsidP="00641337">
            <w:pPr>
              <w:rPr>
                <w:b/>
                <w:bCs/>
                <w:color w:val="000000"/>
                <w:sz w:val="20"/>
                <w:szCs w:val="20"/>
              </w:rPr>
            </w:pPr>
            <w:r w:rsidRPr="00940D84">
              <w:rPr>
                <w:b/>
                <w:bCs/>
                <w:color w:val="000000"/>
                <w:sz w:val="20"/>
                <w:szCs w:val="20"/>
              </w:rPr>
              <w:t>6</w:t>
            </w:r>
          </w:p>
        </w:tc>
        <w:tc>
          <w:tcPr>
            <w:tcW w:w="446" w:type="pct"/>
            <w:tcBorders>
              <w:top w:val="nil"/>
              <w:left w:val="nil"/>
              <w:bottom w:val="single" w:sz="4" w:space="0" w:color="auto"/>
              <w:right w:val="single" w:sz="4" w:space="0" w:color="auto"/>
            </w:tcBorders>
            <w:shd w:val="clear" w:color="000000" w:fill="BFBFBF"/>
          </w:tcPr>
          <w:p w:rsidR="00D97EE1" w:rsidRPr="00940D84" w:rsidRDefault="008947B7" w:rsidP="00641337">
            <w:pPr>
              <w:rPr>
                <w:b/>
                <w:bCs/>
                <w:color w:val="000000"/>
                <w:sz w:val="20"/>
                <w:szCs w:val="20"/>
              </w:rPr>
            </w:pPr>
            <w:r>
              <w:rPr>
                <w:b/>
                <w:bCs/>
                <w:color w:val="000000"/>
                <w:sz w:val="20"/>
                <w:szCs w:val="20"/>
              </w:rPr>
              <w:t>7</w:t>
            </w:r>
          </w:p>
        </w:tc>
      </w:tr>
      <w:tr w:rsidR="008D30CA" w:rsidRPr="00940D84" w:rsidTr="002934E7">
        <w:trPr>
          <w:trHeight w:val="20"/>
        </w:trPr>
        <w:tc>
          <w:tcPr>
            <w:tcW w:w="188" w:type="pct"/>
            <w:tcBorders>
              <w:top w:val="nil"/>
              <w:left w:val="single" w:sz="4" w:space="0" w:color="auto"/>
              <w:bottom w:val="single" w:sz="4" w:space="0" w:color="auto"/>
              <w:right w:val="single" w:sz="4" w:space="0" w:color="auto"/>
            </w:tcBorders>
            <w:shd w:val="clear" w:color="000000" w:fill="70AD47"/>
          </w:tcPr>
          <w:p w:rsidR="00D97EE1" w:rsidRPr="00940D84" w:rsidRDefault="00D97EE1" w:rsidP="00D9488B">
            <w:pPr>
              <w:rPr>
                <w:sz w:val="20"/>
                <w:szCs w:val="20"/>
              </w:rPr>
            </w:pPr>
            <w:r w:rsidRPr="00940D84">
              <w:rPr>
                <w:sz w:val="20"/>
                <w:szCs w:val="20"/>
              </w:rPr>
              <w:t>1</w:t>
            </w:r>
          </w:p>
        </w:tc>
        <w:tc>
          <w:tcPr>
            <w:tcW w:w="898" w:type="pct"/>
            <w:tcBorders>
              <w:top w:val="nil"/>
              <w:left w:val="nil"/>
              <w:bottom w:val="single" w:sz="4" w:space="0" w:color="auto"/>
              <w:right w:val="single" w:sz="4" w:space="0" w:color="auto"/>
            </w:tcBorders>
            <w:shd w:val="clear" w:color="000000" w:fill="70AD47"/>
          </w:tcPr>
          <w:p w:rsidR="00D97EE1" w:rsidRPr="00940D84" w:rsidRDefault="00D97EE1" w:rsidP="00D9488B">
            <w:pPr>
              <w:rPr>
                <w:b/>
                <w:bCs/>
                <w:color w:val="000000"/>
                <w:sz w:val="20"/>
                <w:szCs w:val="20"/>
              </w:rPr>
            </w:pPr>
            <w:r w:rsidRPr="00777015">
              <w:rPr>
                <w:b/>
                <w:bCs/>
                <w:color w:val="000000"/>
                <w:sz w:val="20"/>
                <w:szCs w:val="20"/>
              </w:rPr>
              <w:t>1. Инженерно-геодезические изыскания и измерения</w:t>
            </w:r>
          </w:p>
        </w:tc>
        <w:tc>
          <w:tcPr>
            <w:tcW w:w="2125" w:type="pct"/>
            <w:tcBorders>
              <w:top w:val="single" w:sz="4" w:space="0" w:color="auto"/>
              <w:left w:val="nil"/>
              <w:bottom w:val="single" w:sz="4" w:space="0" w:color="auto"/>
              <w:right w:val="single" w:sz="4" w:space="0" w:color="auto"/>
            </w:tcBorders>
            <w:shd w:val="clear" w:color="000000" w:fill="70AD47"/>
          </w:tcPr>
          <w:p w:rsidR="00D97EE1" w:rsidRPr="00940D84" w:rsidRDefault="00D97EE1" w:rsidP="00D9488B">
            <w:pPr>
              <w:rPr>
                <w:color w:val="000000"/>
                <w:sz w:val="20"/>
                <w:szCs w:val="20"/>
                <w:highlight w:val="green"/>
              </w:rPr>
            </w:pPr>
          </w:p>
        </w:tc>
        <w:tc>
          <w:tcPr>
            <w:tcW w:w="377" w:type="pct"/>
            <w:tcBorders>
              <w:top w:val="nil"/>
              <w:left w:val="single" w:sz="4" w:space="0" w:color="auto"/>
              <w:bottom w:val="single" w:sz="4" w:space="0" w:color="auto"/>
              <w:right w:val="single" w:sz="4" w:space="0" w:color="auto"/>
            </w:tcBorders>
            <w:shd w:val="clear" w:color="000000" w:fill="70AD47"/>
            <w:hideMark/>
          </w:tcPr>
          <w:p w:rsidR="00D97EE1" w:rsidRPr="00940D84" w:rsidRDefault="00D97EE1" w:rsidP="00D9488B">
            <w:pPr>
              <w:rPr>
                <w:color w:val="000000"/>
                <w:sz w:val="20"/>
                <w:szCs w:val="20"/>
              </w:rPr>
            </w:pPr>
            <w:r w:rsidRPr="00940D84">
              <w:rPr>
                <w:color w:val="000000"/>
                <w:sz w:val="20"/>
                <w:szCs w:val="20"/>
              </w:rPr>
              <w:t> </w:t>
            </w:r>
          </w:p>
        </w:tc>
        <w:tc>
          <w:tcPr>
            <w:tcW w:w="518" w:type="pct"/>
            <w:tcBorders>
              <w:top w:val="nil"/>
              <w:left w:val="nil"/>
              <w:bottom w:val="single" w:sz="4" w:space="0" w:color="auto"/>
              <w:right w:val="single" w:sz="4" w:space="0" w:color="auto"/>
            </w:tcBorders>
            <w:shd w:val="clear" w:color="000000" w:fill="70AD47"/>
            <w:noWrap/>
            <w:hideMark/>
          </w:tcPr>
          <w:p w:rsidR="00D97EE1" w:rsidRPr="00940D84" w:rsidRDefault="00D97EE1" w:rsidP="00D9488B">
            <w:pPr>
              <w:rPr>
                <w:sz w:val="20"/>
                <w:szCs w:val="20"/>
              </w:rPr>
            </w:pPr>
            <w:r w:rsidRPr="00940D84">
              <w:rPr>
                <w:sz w:val="20"/>
                <w:szCs w:val="20"/>
              </w:rPr>
              <w:t> </w:t>
            </w:r>
          </w:p>
        </w:tc>
        <w:tc>
          <w:tcPr>
            <w:tcW w:w="448" w:type="pct"/>
            <w:tcBorders>
              <w:top w:val="nil"/>
              <w:left w:val="nil"/>
              <w:bottom w:val="single" w:sz="4" w:space="0" w:color="auto"/>
              <w:right w:val="single" w:sz="4" w:space="0" w:color="auto"/>
            </w:tcBorders>
            <w:shd w:val="clear" w:color="000000" w:fill="70AD47"/>
            <w:noWrap/>
            <w:hideMark/>
          </w:tcPr>
          <w:p w:rsidR="00D97EE1" w:rsidRPr="00940D84" w:rsidRDefault="00D97EE1" w:rsidP="00D9488B">
            <w:pPr>
              <w:rPr>
                <w:sz w:val="20"/>
                <w:szCs w:val="20"/>
              </w:rPr>
            </w:pPr>
            <w:r w:rsidRPr="00940D84">
              <w:rPr>
                <w:sz w:val="20"/>
                <w:szCs w:val="20"/>
              </w:rPr>
              <w:t> </w:t>
            </w:r>
          </w:p>
        </w:tc>
        <w:tc>
          <w:tcPr>
            <w:tcW w:w="446" w:type="pct"/>
            <w:tcBorders>
              <w:top w:val="nil"/>
              <w:left w:val="nil"/>
              <w:bottom w:val="single" w:sz="4" w:space="0" w:color="auto"/>
              <w:right w:val="single" w:sz="4" w:space="0" w:color="auto"/>
            </w:tcBorders>
            <w:shd w:val="clear" w:color="000000" w:fill="70AD47"/>
          </w:tcPr>
          <w:p w:rsidR="00D97EE1" w:rsidRPr="00940D84" w:rsidRDefault="00D97EE1" w:rsidP="00D9488B">
            <w:pPr>
              <w:rPr>
                <w:sz w:val="20"/>
                <w:szCs w:val="20"/>
              </w:rPr>
            </w:pPr>
          </w:p>
        </w:tc>
      </w:tr>
      <w:tr w:rsidR="001B3565" w:rsidRPr="00940D84" w:rsidTr="00897FD0">
        <w:trPr>
          <w:trHeight w:val="20"/>
        </w:trPr>
        <w:tc>
          <w:tcPr>
            <w:tcW w:w="188" w:type="pct"/>
            <w:tcBorders>
              <w:top w:val="nil"/>
              <w:left w:val="single" w:sz="4" w:space="0" w:color="auto"/>
              <w:bottom w:val="single" w:sz="4" w:space="0" w:color="auto"/>
              <w:right w:val="single" w:sz="4" w:space="0" w:color="auto"/>
            </w:tcBorders>
            <w:shd w:val="clear" w:color="auto" w:fill="auto"/>
          </w:tcPr>
          <w:p w:rsidR="001B3565" w:rsidRPr="00940D84" w:rsidRDefault="001B3565" w:rsidP="001B3565">
            <w:pPr>
              <w:rPr>
                <w:sz w:val="20"/>
                <w:szCs w:val="20"/>
                <w:highlight w:val="green"/>
              </w:rPr>
            </w:pPr>
            <w:r>
              <w:rPr>
                <w:sz w:val="20"/>
                <w:szCs w:val="20"/>
              </w:rPr>
              <w:t>1.1</w:t>
            </w:r>
          </w:p>
        </w:tc>
        <w:tc>
          <w:tcPr>
            <w:tcW w:w="898" w:type="pct"/>
            <w:tcBorders>
              <w:top w:val="nil"/>
              <w:left w:val="nil"/>
              <w:bottom w:val="single" w:sz="4" w:space="0" w:color="auto"/>
              <w:right w:val="single" w:sz="4" w:space="0" w:color="auto"/>
            </w:tcBorders>
            <w:shd w:val="clear" w:color="auto" w:fill="auto"/>
          </w:tcPr>
          <w:p w:rsidR="001B3565" w:rsidRPr="004B7CB2" w:rsidRDefault="001B3565" w:rsidP="001B3565">
            <w:pPr>
              <w:rPr>
                <w:color w:val="000000"/>
                <w:sz w:val="20"/>
                <w:szCs w:val="20"/>
                <w:highlight w:val="green"/>
              </w:rPr>
            </w:pPr>
            <w:r w:rsidRPr="004B7CB2">
              <w:rPr>
                <w:color w:val="000000"/>
                <w:sz w:val="20"/>
                <w:szCs w:val="20"/>
              </w:rPr>
              <w:t>Инженерно-геодезические измерения</w:t>
            </w:r>
          </w:p>
        </w:tc>
        <w:tc>
          <w:tcPr>
            <w:tcW w:w="2125" w:type="pct"/>
            <w:tcBorders>
              <w:top w:val="single" w:sz="4" w:space="0" w:color="auto"/>
              <w:left w:val="nil"/>
              <w:bottom w:val="single" w:sz="4" w:space="0" w:color="auto"/>
              <w:right w:val="single" w:sz="4" w:space="0" w:color="auto"/>
            </w:tcBorders>
          </w:tcPr>
          <w:p w:rsidR="001B3565" w:rsidRPr="00777015" w:rsidRDefault="001B3565" w:rsidP="001B3565">
            <w:pPr>
              <w:rPr>
                <w:color w:val="000000"/>
                <w:sz w:val="20"/>
                <w:szCs w:val="20"/>
              </w:rPr>
            </w:pPr>
            <w:r w:rsidRPr="00777015">
              <w:rPr>
                <w:color w:val="000000"/>
                <w:sz w:val="20"/>
                <w:szCs w:val="20"/>
              </w:rPr>
              <w:t>Контроль песчаного основания.</w:t>
            </w:r>
          </w:p>
          <w:p w:rsidR="001B3565" w:rsidRPr="00777015" w:rsidRDefault="001B3565" w:rsidP="001B3565">
            <w:pPr>
              <w:rPr>
                <w:color w:val="000000"/>
                <w:sz w:val="20"/>
                <w:szCs w:val="20"/>
              </w:rPr>
            </w:pPr>
            <w:r w:rsidRPr="00777015">
              <w:rPr>
                <w:color w:val="000000"/>
                <w:sz w:val="20"/>
                <w:szCs w:val="20"/>
              </w:rPr>
              <w:t>Схема отклонений опорных поверхностей мачты.</w:t>
            </w:r>
          </w:p>
          <w:p w:rsidR="001B3565" w:rsidRPr="00777015" w:rsidRDefault="001B3565" w:rsidP="001B3565">
            <w:pPr>
              <w:rPr>
                <w:color w:val="000000"/>
                <w:sz w:val="20"/>
                <w:szCs w:val="20"/>
              </w:rPr>
            </w:pPr>
            <w:r w:rsidRPr="00777015">
              <w:rPr>
                <w:color w:val="000000"/>
                <w:sz w:val="20"/>
                <w:szCs w:val="20"/>
              </w:rPr>
              <w:t>Контроль смещения осей мачты относительно разбивочных осей в опорном сечении.</w:t>
            </w:r>
          </w:p>
          <w:p w:rsidR="001B3565" w:rsidRPr="00777015" w:rsidRDefault="001B3565" w:rsidP="001B3565">
            <w:pPr>
              <w:rPr>
                <w:color w:val="000000"/>
                <w:sz w:val="20"/>
                <w:szCs w:val="20"/>
              </w:rPr>
            </w:pPr>
            <w:r w:rsidRPr="00777015">
              <w:rPr>
                <w:color w:val="000000"/>
                <w:sz w:val="20"/>
                <w:szCs w:val="20"/>
              </w:rPr>
              <w:t>Отклонения оси мачты от вертикали в верхнем сечении.</w:t>
            </w:r>
          </w:p>
          <w:p w:rsidR="001B3565" w:rsidRPr="00777015" w:rsidRDefault="001B3565" w:rsidP="001B3565">
            <w:pPr>
              <w:rPr>
                <w:color w:val="000000"/>
                <w:sz w:val="20"/>
                <w:szCs w:val="20"/>
              </w:rPr>
            </w:pPr>
            <w:r w:rsidRPr="00777015">
              <w:rPr>
                <w:color w:val="000000"/>
                <w:sz w:val="20"/>
                <w:szCs w:val="20"/>
              </w:rPr>
              <w:t>Послеоперационный контроль усадки.</w:t>
            </w:r>
          </w:p>
          <w:p w:rsidR="001B3565" w:rsidRPr="00380BF3" w:rsidRDefault="001B3565" w:rsidP="001B3565">
            <w:pPr>
              <w:rPr>
                <w:color w:val="000000"/>
                <w:sz w:val="20"/>
                <w:szCs w:val="20"/>
              </w:rPr>
            </w:pPr>
            <w:r w:rsidRPr="00380BF3">
              <w:rPr>
                <w:color w:val="000000"/>
                <w:sz w:val="20"/>
                <w:szCs w:val="20"/>
              </w:rPr>
              <w:t xml:space="preserve">Оплата производится на основании подтверждающих документов. </w:t>
            </w:r>
          </w:p>
          <w:p w:rsidR="001B3565" w:rsidRPr="00380BF3" w:rsidRDefault="001B3565" w:rsidP="001B3565">
            <w:pPr>
              <w:rPr>
                <w:color w:val="000000"/>
                <w:sz w:val="20"/>
                <w:szCs w:val="20"/>
              </w:rPr>
            </w:pPr>
            <w:r w:rsidRPr="00380BF3">
              <w:rPr>
                <w:color w:val="000000"/>
                <w:sz w:val="20"/>
                <w:szCs w:val="20"/>
              </w:rPr>
              <w:t>Результатом работ является: Заключение инженерно-геодезических измерений (текстовая и графическая часть) в бумажном и электронном виде; Акт проверки вертикальности (текстовая и графическая часть) в бумажном и электронном виде.</w:t>
            </w:r>
          </w:p>
          <w:p w:rsidR="001B3565" w:rsidRPr="00940D84" w:rsidRDefault="001B3565" w:rsidP="001B3565">
            <w:pPr>
              <w:rPr>
                <w:i/>
                <w:color w:val="000000"/>
                <w:sz w:val="20"/>
                <w:szCs w:val="20"/>
              </w:rPr>
            </w:pPr>
          </w:p>
        </w:tc>
        <w:tc>
          <w:tcPr>
            <w:tcW w:w="377" w:type="pct"/>
            <w:tcBorders>
              <w:top w:val="nil"/>
              <w:left w:val="single" w:sz="4" w:space="0" w:color="auto"/>
              <w:bottom w:val="single" w:sz="4" w:space="0" w:color="auto"/>
              <w:right w:val="single" w:sz="4" w:space="0" w:color="auto"/>
            </w:tcBorders>
            <w:shd w:val="clear" w:color="auto" w:fill="auto"/>
          </w:tcPr>
          <w:p w:rsidR="001B3565" w:rsidRPr="00940D84" w:rsidRDefault="001B3565" w:rsidP="001B3565">
            <w:pPr>
              <w:jc w:val="center"/>
              <w:rPr>
                <w:color w:val="000000"/>
                <w:sz w:val="20"/>
                <w:szCs w:val="20"/>
              </w:rPr>
            </w:pPr>
            <w:r w:rsidRPr="00940D84">
              <w:rPr>
                <w:color w:val="000000"/>
                <w:sz w:val="20"/>
                <w:szCs w:val="20"/>
              </w:rPr>
              <w:t>шт.</w:t>
            </w:r>
          </w:p>
        </w:tc>
        <w:tc>
          <w:tcPr>
            <w:tcW w:w="518" w:type="pct"/>
            <w:tcBorders>
              <w:top w:val="single" w:sz="4" w:space="0" w:color="auto"/>
              <w:left w:val="single" w:sz="4" w:space="0" w:color="auto"/>
              <w:bottom w:val="nil"/>
              <w:right w:val="single" w:sz="4" w:space="0" w:color="auto"/>
            </w:tcBorders>
            <w:shd w:val="clear" w:color="000000" w:fill="FFFFFF"/>
            <w:noWrap/>
          </w:tcPr>
          <w:p w:rsidR="001B3565" w:rsidRDefault="001B3565" w:rsidP="001B3565">
            <w:pPr>
              <w:jc w:val="center"/>
              <w:rPr>
                <w:sz w:val="20"/>
                <w:szCs w:val="20"/>
              </w:rPr>
            </w:pPr>
            <w:r>
              <w:rPr>
                <w:sz w:val="20"/>
                <w:szCs w:val="20"/>
              </w:rPr>
              <w:t>0,00</w:t>
            </w:r>
          </w:p>
        </w:tc>
        <w:tc>
          <w:tcPr>
            <w:tcW w:w="448" w:type="pct"/>
            <w:tcBorders>
              <w:top w:val="single" w:sz="4" w:space="0" w:color="auto"/>
              <w:left w:val="nil"/>
              <w:bottom w:val="nil"/>
              <w:right w:val="single" w:sz="4" w:space="0" w:color="auto"/>
            </w:tcBorders>
            <w:shd w:val="clear" w:color="000000" w:fill="FFFFFF"/>
            <w:noWrap/>
          </w:tcPr>
          <w:p w:rsidR="001B3565" w:rsidRDefault="001B3565" w:rsidP="001B3565">
            <w:pPr>
              <w:jc w:val="center"/>
              <w:rPr>
                <w:sz w:val="20"/>
                <w:szCs w:val="20"/>
              </w:rPr>
            </w:pPr>
            <w:r>
              <w:rPr>
                <w:sz w:val="20"/>
                <w:szCs w:val="20"/>
              </w:rPr>
              <w:t>0,00</w:t>
            </w:r>
          </w:p>
        </w:tc>
        <w:tc>
          <w:tcPr>
            <w:tcW w:w="446" w:type="pct"/>
            <w:tcBorders>
              <w:top w:val="single" w:sz="4" w:space="0" w:color="auto"/>
              <w:left w:val="nil"/>
              <w:bottom w:val="single" w:sz="4" w:space="0" w:color="auto"/>
              <w:right w:val="single" w:sz="4" w:space="0" w:color="auto"/>
            </w:tcBorders>
            <w:shd w:val="clear" w:color="000000" w:fill="FFFFFF"/>
          </w:tcPr>
          <w:p w:rsidR="001B3565" w:rsidRDefault="001B3565" w:rsidP="001B3565">
            <w:pPr>
              <w:jc w:val="center"/>
              <w:rPr>
                <w:sz w:val="20"/>
                <w:szCs w:val="20"/>
              </w:rPr>
            </w:pPr>
            <w:r>
              <w:rPr>
                <w:sz w:val="20"/>
                <w:szCs w:val="20"/>
              </w:rPr>
              <w:t>130 000,00</w:t>
            </w:r>
          </w:p>
        </w:tc>
      </w:tr>
      <w:tr w:rsidR="001B3565" w:rsidRPr="00940D84" w:rsidTr="00560D99">
        <w:trPr>
          <w:trHeight w:val="20"/>
        </w:trPr>
        <w:tc>
          <w:tcPr>
            <w:tcW w:w="188" w:type="pct"/>
            <w:tcBorders>
              <w:top w:val="nil"/>
              <w:left w:val="single" w:sz="4" w:space="0" w:color="auto"/>
              <w:bottom w:val="single" w:sz="4" w:space="0" w:color="auto"/>
              <w:right w:val="single" w:sz="4" w:space="0" w:color="auto"/>
            </w:tcBorders>
            <w:shd w:val="clear" w:color="000000" w:fill="70AD47"/>
          </w:tcPr>
          <w:p w:rsidR="001B3565" w:rsidRPr="00940D84" w:rsidRDefault="001B3565" w:rsidP="001B3565">
            <w:pPr>
              <w:rPr>
                <w:sz w:val="20"/>
                <w:szCs w:val="20"/>
              </w:rPr>
            </w:pPr>
            <w:r>
              <w:rPr>
                <w:sz w:val="20"/>
                <w:szCs w:val="20"/>
              </w:rPr>
              <w:t>2</w:t>
            </w:r>
          </w:p>
        </w:tc>
        <w:tc>
          <w:tcPr>
            <w:tcW w:w="898" w:type="pct"/>
            <w:tcBorders>
              <w:top w:val="nil"/>
              <w:left w:val="nil"/>
              <w:bottom w:val="single" w:sz="4" w:space="0" w:color="auto"/>
              <w:right w:val="single" w:sz="4" w:space="0" w:color="auto"/>
            </w:tcBorders>
            <w:shd w:val="clear" w:color="000000" w:fill="70AD47"/>
          </w:tcPr>
          <w:p w:rsidR="001B3565" w:rsidRPr="00940D84" w:rsidRDefault="001B3565" w:rsidP="001B3565">
            <w:pPr>
              <w:rPr>
                <w:b/>
                <w:bCs/>
                <w:color w:val="000000"/>
                <w:sz w:val="20"/>
                <w:szCs w:val="20"/>
              </w:rPr>
            </w:pPr>
            <w:r w:rsidRPr="00062329">
              <w:rPr>
                <w:b/>
                <w:bCs/>
                <w:color w:val="000000"/>
                <w:sz w:val="20"/>
                <w:szCs w:val="20"/>
              </w:rPr>
              <w:t>Проектирование, согласование</w:t>
            </w:r>
          </w:p>
        </w:tc>
        <w:tc>
          <w:tcPr>
            <w:tcW w:w="2125" w:type="pct"/>
            <w:tcBorders>
              <w:top w:val="single" w:sz="4" w:space="0" w:color="auto"/>
              <w:left w:val="nil"/>
              <w:bottom w:val="single" w:sz="4" w:space="0" w:color="auto"/>
              <w:right w:val="single" w:sz="4" w:space="0" w:color="auto"/>
            </w:tcBorders>
            <w:shd w:val="clear" w:color="000000" w:fill="70AD47"/>
          </w:tcPr>
          <w:p w:rsidR="001B3565" w:rsidRPr="00940D84" w:rsidRDefault="001B3565" w:rsidP="001B3565">
            <w:pPr>
              <w:rPr>
                <w:color w:val="000000"/>
                <w:sz w:val="20"/>
                <w:szCs w:val="20"/>
                <w:highlight w:val="green"/>
              </w:rPr>
            </w:pPr>
          </w:p>
        </w:tc>
        <w:tc>
          <w:tcPr>
            <w:tcW w:w="377" w:type="pct"/>
            <w:tcBorders>
              <w:top w:val="nil"/>
              <w:left w:val="single" w:sz="4" w:space="0" w:color="auto"/>
              <w:bottom w:val="single" w:sz="4" w:space="0" w:color="auto"/>
              <w:right w:val="single" w:sz="4" w:space="0" w:color="auto"/>
            </w:tcBorders>
            <w:shd w:val="clear" w:color="000000" w:fill="70AD47"/>
            <w:hideMark/>
          </w:tcPr>
          <w:p w:rsidR="001B3565" w:rsidRPr="00940D84" w:rsidRDefault="001B3565" w:rsidP="001B3565">
            <w:pPr>
              <w:rPr>
                <w:color w:val="000000"/>
                <w:sz w:val="20"/>
                <w:szCs w:val="20"/>
              </w:rPr>
            </w:pPr>
            <w:r w:rsidRPr="00940D84">
              <w:rPr>
                <w:color w:val="000000"/>
                <w:sz w:val="20"/>
                <w:szCs w:val="20"/>
              </w:rPr>
              <w:t> </w:t>
            </w:r>
          </w:p>
        </w:tc>
        <w:tc>
          <w:tcPr>
            <w:tcW w:w="518" w:type="pct"/>
            <w:tcBorders>
              <w:top w:val="nil"/>
              <w:left w:val="nil"/>
              <w:bottom w:val="single" w:sz="4" w:space="0" w:color="auto"/>
              <w:right w:val="single" w:sz="4" w:space="0" w:color="auto"/>
            </w:tcBorders>
            <w:shd w:val="clear" w:color="000000" w:fill="70AD47"/>
            <w:noWrap/>
            <w:hideMark/>
          </w:tcPr>
          <w:p w:rsidR="001B3565" w:rsidRPr="00940D84" w:rsidRDefault="001B3565" w:rsidP="001B3565">
            <w:pPr>
              <w:jc w:val="center"/>
              <w:rPr>
                <w:sz w:val="20"/>
                <w:szCs w:val="20"/>
              </w:rPr>
            </w:pPr>
          </w:p>
        </w:tc>
        <w:tc>
          <w:tcPr>
            <w:tcW w:w="448" w:type="pct"/>
            <w:tcBorders>
              <w:top w:val="nil"/>
              <w:left w:val="nil"/>
              <w:bottom w:val="single" w:sz="4" w:space="0" w:color="auto"/>
              <w:right w:val="single" w:sz="4" w:space="0" w:color="auto"/>
            </w:tcBorders>
            <w:shd w:val="clear" w:color="000000" w:fill="70AD47"/>
            <w:noWrap/>
            <w:hideMark/>
          </w:tcPr>
          <w:p w:rsidR="001B3565" w:rsidRPr="00940D84" w:rsidRDefault="001B3565" w:rsidP="001B3565">
            <w:pPr>
              <w:jc w:val="center"/>
              <w:rPr>
                <w:sz w:val="20"/>
                <w:szCs w:val="20"/>
              </w:rPr>
            </w:pPr>
          </w:p>
        </w:tc>
        <w:tc>
          <w:tcPr>
            <w:tcW w:w="446" w:type="pct"/>
            <w:tcBorders>
              <w:top w:val="nil"/>
              <w:left w:val="nil"/>
              <w:bottom w:val="single" w:sz="4" w:space="0" w:color="auto"/>
              <w:right w:val="single" w:sz="4" w:space="0" w:color="auto"/>
            </w:tcBorders>
            <w:shd w:val="clear" w:color="000000" w:fill="70AD47"/>
          </w:tcPr>
          <w:p w:rsidR="001B3565" w:rsidRPr="00940D84" w:rsidRDefault="001B3565" w:rsidP="001B3565">
            <w:pPr>
              <w:jc w:val="center"/>
              <w:rPr>
                <w:sz w:val="20"/>
                <w:szCs w:val="20"/>
              </w:rPr>
            </w:pPr>
          </w:p>
        </w:tc>
      </w:tr>
      <w:tr w:rsidR="001B3565" w:rsidRPr="00940D84" w:rsidTr="00897FD0">
        <w:trPr>
          <w:trHeight w:val="20"/>
        </w:trPr>
        <w:tc>
          <w:tcPr>
            <w:tcW w:w="188" w:type="pct"/>
            <w:tcBorders>
              <w:top w:val="nil"/>
              <w:left w:val="single" w:sz="4" w:space="0" w:color="auto"/>
              <w:bottom w:val="single" w:sz="4" w:space="0" w:color="auto"/>
              <w:right w:val="single" w:sz="4" w:space="0" w:color="auto"/>
            </w:tcBorders>
            <w:shd w:val="clear" w:color="auto" w:fill="auto"/>
          </w:tcPr>
          <w:p w:rsidR="001B3565" w:rsidRPr="00062329" w:rsidRDefault="001B3565" w:rsidP="001B3565">
            <w:pPr>
              <w:rPr>
                <w:sz w:val="20"/>
                <w:szCs w:val="20"/>
              </w:rPr>
            </w:pPr>
            <w:r>
              <w:rPr>
                <w:sz w:val="20"/>
                <w:szCs w:val="20"/>
              </w:rPr>
              <w:t>2.1</w:t>
            </w:r>
          </w:p>
        </w:tc>
        <w:tc>
          <w:tcPr>
            <w:tcW w:w="898" w:type="pct"/>
            <w:tcBorders>
              <w:top w:val="nil"/>
              <w:left w:val="nil"/>
              <w:bottom w:val="single" w:sz="4" w:space="0" w:color="auto"/>
              <w:right w:val="single" w:sz="4" w:space="0" w:color="auto"/>
            </w:tcBorders>
            <w:shd w:val="clear" w:color="auto" w:fill="auto"/>
          </w:tcPr>
          <w:p w:rsidR="001B3565" w:rsidRPr="00560D99" w:rsidRDefault="001B3565" w:rsidP="001B3565">
            <w:pPr>
              <w:rPr>
                <w:color w:val="000000"/>
                <w:sz w:val="20"/>
                <w:szCs w:val="20"/>
              </w:rPr>
            </w:pPr>
            <w:r w:rsidRPr="00560D99">
              <w:rPr>
                <w:color w:val="000000"/>
                <w:sz w:val="20"/>
                <w:szCs w:val="20"/>
              </w:rPr>
              <w:t xml:space="preserve">Проектирование (исключая проекты "СЗЗ и ЗОЗ", "ВЭС") для объекта с земли с АМС высотой не более 61м, включая необходимые согласования. Некапитальное сооружение (временное) </w:t>
            </w:r>
          </w:p>
        </w:tc>
        <w:tc>
          <w:tcPr>
            <w:tcW w:w="2125" w:type="pct"/>
            <w:tcBorders>
              <w:top w:val="single" w:sz="4" w:space="0" w:color="auto"/>
              <w:left w:val="nil"/>
              <w:bottom w:val="single" w:sz="4" w:space="0" w:color="auto"/>
              <w:right w:val="single" w:sz="4" w:space="0" w:color="auto"/>
            </w:tcBorders>
          </w:tcPr>
          <w:p w:rsidR="001B3565" w:rsidRPr="00560D99" w:rsidRDefault="001B3565" w:rsidP="001B3565">
            <w:pPr>
              <w:rPr>
                <w:color w:val="000000"/>
                <w:sz w:val="20"/>
                <w:szCs w:val="20"/>
              </w:rPr>
            </w:pPr>
            <w:r w:rsidRPr="00560D99">
              <w:rPr>
                <w:color w:val="000000"/>
                <w:sz w:val="20"/>
                <w:szCs w:val="20"/>
              </w:rPr>
              <w:t>Разработка пакета документации в составе, согласно требований к проектной и рабочей документации Заказчика на один объект.  Сдача документации Заказчику в бумажном виде в количестве, определенном Заказчиком включая АППИ. Сдача документации Заказчику в электронном виде на CD/DVD диске оригиналы в форматах *.</w:t>
            </w:r>
            <w:proofErr w:type="spellStart"/>
            <w:r w:rsidRPr="00560D99">
              <w:rPr>
                <w:color w:val="000000"/>
                <w:sz w:val="20"/>
                <w:szCs w:val="20"/>
              </w:rPr>
              <w:t>doc</w:t>
            </w:r>
            <w:proofErr w:type="spellEnd"/>
            <w:r w:rsidRPr="00560D99">
              <w:rPr>
                <w:color w:val="000000"/>
                <w:sz w:val="20"/>
                <w:szCs w:val="20"/>
              </w:rPr>
              <w:t>, *.</w:t>
            </w:r>
            <w:proofErr w:type="spellStart"/>
            <w:r w:rsidRPr="00560D99">
              <w:rPr>
                <w:color w:val="000000"/>
                <w:sz w:val="20"/>
                <w:szCs w:val="20"/>
              </w:rPr>
              <w:t>xls</w:t>
            </w:r>
            <w:proofErr w:type="spellEnd"/>
            <w:r w:rsidRPr="00560D99">
              <w:rPr>
                <w:color w:val="000000"/>
                <w:sz w:val="20"/>
                <w:szCs w:val="20"/>
              </w:rPr>
              <w:t>, *.</w:t>
            </w:r>
            <w:proofErr w:type="spellStart"/>
            <w:r w:rsidRPr="00560D99">
              <w:rPr>
                <w:color w:val="000000"/>
                <w:sz w:val="20"/>
                <w:szCs w:val="20"/>
              </w:rPr>
              <w:t>dwg</w:t>
            </w:r>
            <w:proofErr w:type="spellEnd"/>
            <w:r w:rsidRPr="00560D99">
              <w:rPr>
                <w:color w:val="000000"/>
                <w:sz w:val="20"/>
                <w:szCs w:val="20"/>
              </w:rPr>
              <w:t xml:space="preserve">, а также сканированный экземпляр подписанной </w:t>
            </w:r>
            <w:r>
              <w:rPr>
                <w:color w:val="000000"/>
                <w:sz w:val="20"/>
                <w:szCs w:val="20"/>
              </w:rPr>
              <w:t>документации в формате *.</w:t>
            </w:r>
            <w:proofErr w:type="spellStart"/>
            <w:r>
              <w:rPr>
                <w:color w:val="000000"/>
                <w:sz w:val="20"/>
                <w:szCs w:val="20"/>
              </w:rPr>
              <w:t>pdf</w:t>
            </w:r>
            <w:proofErr w:type="spellEnd"/>
            <w:r>
              <w:rPr>
                <w:color w:val="000000"/>
                <w:sz w:val="20"/>
                <w:szCs w:val="20"/>
              </w:rPr>
              <w:t>. С</w:t>
            </w:r>
            <w:r w:rsidRPr="00560D99">
              <w:rPr>
                <w:color w:val="000000"/>
                <w:sz w:val="20"/>
                <w:szCs w:val="20"/>
              </w:rPr>
              <w:t>остав разделов проек</w:t>
            </w:r>
            <w:r>
              <w:rPr>
                <w:color w:val="000000"/>
                <w:sz w:val="20"/>
                <w:szCs w:val="20"/>
              </w:rPr>
              <w:t xml:space="preserve">тной документации определяется </w:t>
            </w:r>
            <w:r w:rsidRPr="00560D99">
              <w:rPr>
                <w:color w:val="000000"/>
                <w:sz w:val="20"/>
                <w:szCs w:val="20"/>
              </w:rPr>
              <w:t xml:space="preserve">утвержденным </w:t>
            </w:r>
            <w:r>
              <w:rPr>
                <w:color w:val="000000"/>
                <w:sz w:val="20"/>
                <w:szCs w:val="20"/>
              </w:rPr>
              <w:t xml:space="preserve">и введённым в действия Приказом </w:t>
            </w:r>
            <w:proofErr w:type="spellStart"/>
            <w:r>
              <w:rPr>
                <w:color w:val="000000"/>
                <w:sz w:val="20"/>
                <w:szCs w:val="20"/>
              </w:rPr>
              <w:t>Росстандарта</w:t>
            </w:r>
            <w:proofErr w:type="spellEnd"/>
            <w:r>
              <w:rPr>
                <w:color w:val="000000"/>
                <w:sz w:val="20"/>
                <w:szCs w:val="20"/>
              </w:rPr>
              <w:t xml:space="preserve"> </w:t>
            </w:r>
            <w:r w:rsidRPr="00560D99">
              <w:rPr>
                <w:color w:val="000000"/>
                <w:sz w:val="20"/>
                <w:szCs w:val="20"/>
              </w:rPr>
              <w:t xml:space="preserve">от </w:t>
            </w:r>
            <w:r>
              <w:rPr>
                <w:color w:val="000000"/>
                <w:sz w:val="20"/>
                <w:szCs w:val="20"/>
              </w:rPr>
              <w:t>23 июня</w:t>
            </w:r>
            <w:r w:rsidRPr="00560D99">
              <w:rPr>
                <w:color w:val="000000"/>
                <w:sz w:val="20"/>
                <w:szCs w:val="20"/>
              </w:rPr>
              <w:t xml:space="preserve"> 20</w:t>
            </w:r>
            <w:r>
              <w:rPr>
                <w:color w:val="000000"/>
                <w:sz w:val="20"/>
                <w:szCs w:val="20"/>
              </w:rPr>
              <w:t>20</w:t>
            </w:r>
            <w:r w:rsidRPr="00560D99">
              <w:rPr>
                <w:color w:val="000000"/>
                <w:sz w:val="20"/>
                <w:szCs w:val="20"/>
              </w:rPr>
              <w:t xml:space="preserve"> г. N </w:t>
            </w:r>
            <w:r>
              <w:rPr>
                <w:color w:val="000000"/>
                <w:sz w:val="20"/>
                <w:szCs w:val="20"/>
              </w:rPr>
              <w:t>282-ст</w:t>
            </w:r>
            <w:r w:rsidRPr="00560D99">
              <w:rPr>
                <w:color w:val="000000"/>
                <w:sz w:val="20"/>
                <w:szCs w:val="20"/>
              </w:rPr>
              <w:t xml:space="preserve">, ГОСТом Р </w:t>
            </w:r>
            <w:r w:rsidRPr="00D55275">
              <w:rPr>
                <w:color w:val="000000"/>
                <w:sz w:val="20"/>
                <w:szCs w:val="20"/>
              </w:rPr>
              <w:t xml:space="preserve">21.101-2020. </w:t>
            </w:r>
            <w:r>
              <w:rPr>
                <w:color w:val="000000"/>
                <w:sz w:val="20"/>
                <w:szCs w:val="20"/>
              </w:rPr>
              <w:t>(</w:t>
            </w:r>
            <w:r w:rsidRPr="00D55275">
              <w:rPr>
                <w:color w:val="000000"/>
                <w:sz w:val="20"/>
                <w:szCs w:val="20"/>
              </w:rPr>
              <w:t>Национальный стандарт Российской Федерации. Система проектной документации для строительства. Основные требования к проектной и рабочей документации</w:t>
            </w:r>
            <w:r w:rsidRPr="00560D99">
              <w:rPr>
                <w:color w:val="000000"/>
                <w:sz w:val="20"/>
                <w:szCs w:val="20"/>
              </w:rPr>
              <w:t>)</w:t>
            </w:r>
            <w:r>
              <w:rPr>
                <w:color w:val="000000"/>
                <w:sz w:val="20"/>
                <w:szCs w:val="20"/>
              </w:rPr>
              <w:t>.</w:t>
            </w:r>
            <w:r w:rsidRPr="00560D99">
              <w:rPr>
                <w:color w:val="000000"/>
                <w:sz w:val="20"/>
                <w:szCs w:val="20"/>
              </w:rPr>
              <w:t xml:space="preserve"> Разрабатывается в соответствии с действующими требованиями нормативных документов Российской Федерации, </w:t>
            </w:r>
            <w:r w:rsidRPr="00560D99">
              <w:rPr>
                <w:color w:val="000000"/>
                <w:sz w:val="20"/>
                <w:szCs w:val="20"/>
              </w:rPr>
              <w:lastRenderedPageBreak/>
              <w:t>действующими стандартами Заказчика, а также рекомендациями производителей материалов и изделий.</w:t>
            </w:r>
          </w:p>
        </w:tc>
        <w:tc>
          <w:tcPr>
            <w:tcW w:w="377" w:type="pct"/>
            <w:tcBorders>
              <w:top w:val="nil"/>
              <w:left w:val="single" w:sz="4" w:space="0" w:color="auto"/>
              <w:bottom w:val="single" w:sz="4" w:space="0" w:color="auto"/>
              <w:right w:val="single" w:sz="4" w:space="0" w:color="auto"/>
            </w:tcBorders>
            <w:shd w:val="clear" w:color="auto" w:fill="auto"/>
          </w:tcPr>
          <w:p w:rsidR="001B3565" w:rsidRPr="00641337" w:rsidRDefault="001B3565" w:rsidP="001B3565">
            <w:pPr>
              <w:jc w:val="center"/>
              <w:rPr>
                <w:color w:val="000000"/>
                <w:sz w:val="20"/>
                <w:szCs w:val="20"/>
              </w:rPr>
            </w:pPr>
            <w:r w:rsidRPr="00940D84">
              <w:rPr>
                <w:sz w:val="20"/>
                <w:szCs w:val="20"/>
              </w:rPr>
              <w:lastRenderedPageBreak/>
              <w:t>комплекс работ</w:t>
            </w:r>
          </w:p>
        </w:tc>
        <w:tc>
          <w:tcPr>
            <w:tcW w:w="518" w:type="pct"/>
            <w:tcBorders>
              <w:top w:val="single" w:sz="4" w:space="0" w:color="auto"/>
              <w:left w:val="single" w:sz="4" w:space="0" w:color="auto"/>
              <w:bottom w:val="single" w:sz="4" w:space="0" w:color="auto"/>
              <w:right w:val="single" w:sz="4" w:space="0" w:color="auto"/>
            </w:tcBorders>
            <w:shd w:val="clear" w:color="000000" w:fill="FFFFFF"/>
            <w:noWrap/>
          </w:tcPr>
          <w:p w:rsidR="001B3565" w:rsidRDefault="001B3565" w:rsidP="001B3565">
            <w:pPr>
              <w:jc w:val="center"/>
              <w:rPr>
                <w:sz w:val="20"/>
                <w:szCs w:val="20"/>
              </w:rPr>
            </w:pPr>
            <w:r>
              <w:rPr>
                <w:sz w:val="20"/>
                <w:szCs w:val="20"/>
              </w:rPr>
              <w:t>0,00</w:t>
            </w:r>
          </w:p>
        </w:tc>
        <w:tc>
          <w:tcPr>
            <w:tcW w:w="448" w:type="pct"/>
            <w:tcBorders>
              <w:top w:val="single" w:sz="4" w:space="0" w:color="auto"/>
              <w:left w:val="nil"/>
              <w:bottom w:val="single" w:sz="4" w:space="0" w:color="auto"/>
              <w:right w:val="single" w:sz="4" w:space="0" w:color="auto"/>
            </w:tcBorders>
            <w:shd w:val="clear" w:color="000000" w:fill="FFFFFF"/>
            <w:noWrap/>
          </w:tcPr>
          <w:p w:rsidR="001B3565" w:rsidRDefault="001B3565" w:rsidP="001B3565">
            <w:pPr>
              <w:jc w:val="center"/>
              <w:rPr>
                <w:sz w:val="20"/>
                <w:szCs w:val="20"/>
              </w:rPr>
            </w:pPr>
            <w:r>
              <w:rPr>
                <w:sz w:val="20"/>
                <w:szCs w:val="20"/>
              </w:rPr>
              <w:t>0,00</w:t>
            </w:r>
          </w:p>
        </w:tc>
        <w:tc>
          <w:tcPr>
            <w:tcW w:w="446" w:type="pct"/>
            <w:tcBorders>
              <w:top w:val="single" w:sz="4" w:space="0" w:color="auto"/>
              <w:left w:val="nil"/>
              <w:bottom w:val="single" w:sz="4" w:space="0" w:color="auto"/>
              <w:right w:val="single" w:sz="4" w:space="0" w:color="auto"/>
            </w:tcBorders>
            <w:shd w:val="clear" w:color="000000" w:fill="FFFFFF"/>
          </w:tcPr>
          <w:p w:rsidR="001B3565" w:rsidRDefault="001B3565" w:rsidP="001B3565">
            <w:pPr>
              <w:jc w:val="center"/>
              <w:rPr>
                <w:sz w:val="20"/>
                <w:szCs w:val="20"/>
              </w:rPr>
            </w:pPr>
            <w:r>
              <w:rPr>
                <w:sz w:val="20"/>
                <w:szCs w:val="20"/>
              </w:rPr>
              <w:t>200 000,00</w:t>
            </w:r>
          </w:p>
        </w:tc>
      </w:tr>
      <w:tr w:rsidR="001B3565" w:rsidRPr="00940D84" w:rsidTr="002934E7">
        <w:trPr>
          <w:trHeight w:val="20"/>
        </w:trPr>
        <w:tc>
          <w:tcPr>
            <w:tcW w:w="188" w:type="pct"/>
            <w:tcBorders>
              <w:top w:val="nil"/>
              <w:left w:val="single" w:sz="4" w:space="0" w:color="auto"/>
              <w:bottom w:val="single" w:sz="4" w:space="0" w:color="auto"/>
              <w:right w:val="single" w:sz="4" w:space="0" w:color="auto"/>
            </w:tcBorders>
            <w:shd w:val="clear" w:color="000000" w:fill="70AD47"/>
            <w:hideMark/>
          </w:tcPr>
          <w:p w:rsidR="001B3565" w:rsidRPr="00940D84" w:rsidRDefault="001B3565" w:rsidP="001B3565">
            <w:pPr>
              <w:rPr>
                <w:sz w:val="20"/>
                <w:szCs w:val="20"/>
              </w:rPr>
            </w:pPr>
            <w:r>
              <w:rPr>
                <w:sz w:val="20"/>
                <w:szCs w:val="20"/>
              </w:rPr>
              <w:t>3</w:t>
            </w:r>
          </w:p>
        </w:tc>
        <w:tc>
          <w:tcPr>
            <w:tcW w:w="898" w:type="pct"/>
            <w:tcBorders>
              <w:top w:val="nil"/>
              <w:left w:val="nil"/>
              <w:bottom w:val="single" w:sz="4" w:space="0" w:color="auto"/>
              <w:right w:val="single" w:sz="4" w:space="0" w:color="auto"/>
            </w:tcBorders>
            <w:shd w:val="clear" w:color="000000" w:fill="70AD47"/>
            <w:hideMark/>
          </w:tcPr>
          <w:p w:rsidR="001B3565" w:rsidRPr="00380BF3" w:rsidRDefault="001B3565" w:rsidP="001B3565">
            <w:pPr>
              <w:rPr>
                <w:b/>
                <w:bCs/>
                <w:color w:val="000000"/>
                <w:sz w:val="20"/>
                <w:szCs w:val="20"/>
              </w:rPr>
            </w:pPr>
            <w:r w:rsidRPr="00380BF3">
              <w:rPr>
                <w:b/>
                <w:bCs/>
                <w:color w:val="000000"/>
                <w:sz w:val="20"/>
                <w:szCs w:val="20"/>
              </w:rPr>
              <w:t>Строительно-монтажные работы</w:t>
            </w:r>
          </w:p>
        </w:tc>
        <w:tc>
          <w:tcPr>
            <w:tcW w:w="2125" w:type="pct"/>
            <w:tcBorders>
              <w:top w:val="single" w:sz="4" w:space="0" w:color="auto"/>
              <w:left w:val="nil"/>
              <w:bottom w:val="single" w:sz="4" w:space="0" w:color="auto"/>
              <w:right w:val="single" w:sz="4" w:space="0" w:color="auto"/>
            </w:tcBorders>
            <w:shd w:val="clear" w:color="000000" w:fill="70AD47"/>
          </w:tcPr>
          <w:p w:rsidR="001B3565" w:rsidRPr="00940D84" w:rsidRDefault="001B3565" w:rsidP="001B3565">
            <w:pPr>
              <w:rPr>
                <w:b/>
                <w:bCs/>
                <w:color w:val="000000"/>
                <w:sz w:val="20"/>
                <w:szCs w:val="20"/>
                <w:highlight w:val="green"/>
              </w:rPr>
            </w:pPr>
          </w:p>
        </w:tc>
        <w:tc>
          <w:tcPr>
            <w:tcW w:w="377" w:type="pct"/>
            <w:tcBorders>
              <w:top w:val="nil"/>
              <w:left w:val="single" w:sz="4" w:space="0" w:color="auto"/>
              <w:bottom w:val="single" w:sz="4" w:space="0" w:color="auto"/>
              <w:right w:val="single" w:sz="4" w:space="0" w:color="auto"/>
            </w:tcBorders>
            <w:shd w:val="clear" w:color="000000" w:fill="70AD47"/>
            <w:hideMark/>
          </w:tcPr>
          <w:p w:rsidR="001B3565" w:rsidRPr="00940D84" w:rsidRDefault="001B3565" w:rsidP="001B3565">
            <w:pPr>
              <w:rPr>
                <w:b/>
                <w:bCs/>
                <w:color w:val="000000"/>
                <w:sz w:val="20"/>
                <w:szCs w:val="20"/>
              </w:rPr>
            </w:pPr>
            <w:r w:rsidRPr="00940D84">
              <w:rPr>
                <w:b/>
                <w:bCs/>
                <w:color w:val="000000"/>
                <w:sz w:val="20"/>
                <w:szCs w:val="20"/>
              </w:rPr>
              <w:t> </w:t>
            </w:r>
          </w:p>
        </w:tc>
        <w:tc>
          <w:tcPr>
            <w:tcW w:w="518" w:type="pct"/>
            <w:tcBorders>
              <w:top w:val="nil"/>
              <w:left w:val="nil"/>
              <w:bottom w:val="single" w:sz="4" w:space="0" w:color="auto"/>
              <w:right w:val="single" w:sz="4" w:space="0" w:color="auto"/>
            </w:tcBorders>
            <w:shd w:val="clear" w:color="000000" w:fill="70AD47"/>
            <w:noWrap/>
            <w:hideMark/>
          </w:tcPr>
          <w:p w:rsidR="001B3565" w:rsidRPr="00940D84" w:rsidRDefault="001B3565" w:rsidP="001B3565">
            <w:pPr>
              <w:rPr>
                <w:sz w:val="20"/>
                <w:szCs w:val="20"/>
              </w:rPr>
            </w:pPr>
            <w:r w:rsidRPr="00940D84">
              <w:rPr>
                <w:sz w:val="20"/>
                <w:szCs w:val="20"/>
              </w:rPr>
              <w:t> </w:t>
            </w:r>
          </w:p>
        </w:tc>
        <w:tc>
          <w:tcPr>
            <w:tcW w:w="448" w:type="pct"/>
            <w:tcBorders>
              <w:top w:val="nil"/>
              <w:left w:val="nil"/>
              <w:bottom w:val="single" w:sz="4" w:space="0" w:color="auto"/>
              <w:right w:val="single" w:sz="4" w:space="0" w:color="auto"/>
            </w:tcBorders>
            <w:shd w:val="clear" w:color="000000" w:fill="70AD47"/>
            <w:noWrap/>
            <w:hideMark/>
          </w:tcPr>
          <w:p w:rsidR="001B3565" w:rsidRPr="00940D84" w:rsidRDefault="001B3565" w:rsidP="001B3565">
            <w:pPr>
              <w:rPr>
                <w:sz w:val="20"/>
                <w:szCs w:val="20"/>
              </w:rPr>
            </w:pPr>
            <w:r w:rsidRPr="00940D84">
              <w:rPr>
                <w:sz w:val="20"/>
                <w:szCs w:val="20"/>
              </w:rPr>
              <w:t> </w:t>
            </w:r>
          </w:p>
        </w:tc>
        <w:tc>
          <w:tcPr>
            <w:tcW w:w="446" w:type="pct"/>
            <w:tcBorders>
              <w:top w:val="nil"/>
              <w:left w:val="nil"/>
              <w:bottom w:val="single" w:sz="4" w:space="0" w:color="auto"/>
              <w:right w:val="single" w:sz="4" w:space="0" w:color="auto"/>
            </w:tcBorders>
            <w:shd w:val="clear" w:color="000000" w:fill="70AD47"/>
          </w:tcPr>
          <w:p w:rsidR="001B3565" w:rsidRPr="00940D84" w:rsidRDefault="001B3565" w:rsidP="001B3565">
            <w:pPr>
              <w:rPr>
                <w:sz w:val="20"/>
                <w:szCs w:val="20"/>
              </w:rPr>
            </w:pPr>
          </w:p>
        </w:tc>
      </w:tr>
      <w:tr w:rsidR="001B3565" w:rsidRPr="00940D84" w:rsidTr="00897FD0">
        <w:trPr>
          <w:trHeight w:val="20"/>
        </w:trPr>
        <w:tc>
          <w:tcPr>
            <w:tcW w:w="188" w:type="pct"/>
            <w:tcBorders>
              <w:top w:val="single" w:sz="4" w:space="0" w:color="auto"/>
              <w:left w:val="single" w:sz="4" w:space="0" w:color="auto"/>
              <w:bottom w:val="single" w:sz="4" w:space="0" w:color="auto"/>
              <w:right w:val="single" w:sz="4" w:space="0" w:color="auto"/>
            </w:tcBorders>
            <w:shd w:val="clear" w:color="000000" w:fill="auto"/>
          </w:tcPr>
          <w:p w:rsidR="001B3565" w:rsidRPr="00940D84" w:rsidRDefault="001B3565" w:rsidP="001B3565">
            <w:pPr>
              <w:rPr>
                <w:sz w:val="20"/>
                <w:szCs w:val="20"/>
              </w:rPr>
            </w:pPr>
            <w:r>
              <w:rPr>
                <w:sz w:val="20"/>
                <w:szCs w:val="20"/>
              </w:rPr>
              <w:t>3.1</w:t>
            </w:r>
          </w:p>
        </w:tc>
        <w:tc>
          <w:tcPr>
            <w:tcW w:w="898" w:type="pct"/>
            <w:tcBorders>
              <w:top w:val="single" w:sz="4" w:space="0" w:color="auto"/>
              <w:left w:val="single" w:sz="4" w:space="0" w:color="auto"/>
              <w:bottom w:val="single" w:sz="4" w:space="0" w:color="auto"/>
              <w:right w:val="single" w:sz="4" w:space="0" w:color="auto"/>
            </w:tcBorders>
            <w:shd w:val="clear" w:color="000000" w:fill="auto"/>
          </w:tcPr>
          <w:p w:rsidR="001B3565" w:rsidRPr="004B7CB2" w:rsidRDefault="001B3565" w:rsidP="001B3565">
            <w:pPr>
              <w:rPr>
                <w:sz w:val="20"/>
                <w:szCs w:val="20"/>
              </w:rPr>
            </w:pPr>
            <w:r>
              <w:rPr>
                <w:sz w:val="20"/>
                <w:szCs w:val="20"/>
              </w:rPr>
              <w:t xml:space="preserve">Монтаж АМС высотой </w:t>
            </w:r>
            <w:r>
              <w:rPr>
                <w:sz w:val="20"/>
                <w:szCs w:val="20"/>
              </w:rPr>
              <w:br/>
              <w:t>29</w:t>
            </w:r>
            <w:r w:rsidRPr="004B7CB2">
              <w:rPr>
                <w:sz w:val="20"/>
                <w:szCs w:val="20"/>
              </w:rPr>
              <w:t xml:space="preserve"> - </w:t>
            </w:r>
            <w:r w:rsidRPr="00F843C3">
              <w:rPr>
                <w:sz w:val="20"/>
                <w:szCs w:val="20"/>
              </w:rPr>
              <w:t>36</w:t>
            </w:r>
            <w:r w:rsidRPr="004B7CB2">
              <w:rPr>
                <w:sz w:val="20"/>
                <w:szCs w:val="20"/>
              </w:rPr>
              <w:t xml:space="preserve"> м с фундаментом лежневого типа</w:t>
            </w:r>
          </w:p>
        </w:tc>
        <w:tc>
          <w:tcPr>
            <w:tcW w:w="2125" w:type="pct"/>
            <w:tcBorders>
              <w:top w:val="single" w:sz="4" w:space="0" w:color="auto"/>
              <w:left w:val="single" w:sz="4" w:space="0" w:color="auto"/>
              <w:bottom w:val="single" w:sz="4" w:space="0" w:color="auto"/>
              <w:right w:val="single" w:sz="4" w:space="0" w:color="auto"/>
            </w:tcBorders>
            <w:shd w:val="clear" w:color="000000" w:fill="auto"/>
          </w:tcPr>
          <w:p w:rsidR="001B3565" w:rsidRDefault="001B3565" w:rsidP="001B3565">
            <w:pPr>
              <w:rPr>
                <w:sz w:val="20"/>
                <w:szCs w:val="20"/>
              </w:rPr>
            </w:pPr>
            <w:r w:rsidRPr="0022279E">
              <w:rPr>
                <w:sz w:val="20"/>
                <w:szCs w:val="20"/>
              </w:rPr>
              <w:t xml:space="preserve">Монтаж новой АМС. </w:t>
            </w:r>
            <w:r w:rsidRPr="00940D84">
              <w:rPr>
                <w:sz w:val="20"/>
                <w:szCs w:val="20"/>
              </w:rPr>
              <w:t xml:space="preserve">Комплекс строительно-монтажных </w:t>
            </w:r>
            <w:r>
              <w:rPr>
                <w:sz w:val="20"/>
                <w:szCs w:val="20"/>
              </w:rPr>
              <w:t xml:space="preserve">и </w:t>
            </w:r>
            <w:r w:rsidRPr="00380BF3">
              <w:rPr>
                <w:sz w:val="20"/>
                <w:szCs w:val="20"/>
              </w:rPr>
              <w:t>сопутствующих</w:t>
            </w:r>
            <w:r>
              <w:rPr>
                <w:sz w:val="20"/>
                <w:szCs w:val="20"/>
              </w:rPr>
              <w:t xml:space="preserve"> </w:t>
            </w:r>
            <w:r w:rsidRPr="00940D84">
              <w:rPr>
                <w:sz w:val="20"/>
                <w:szCs w:val="20"/>
              </w:rPr>
              <w:t>работ, включая</w:t>
            </w:r>
            <w:r>
              <w:rPr>
                <w:sz w:val="20"/>
                <w:szCs w:val="20"/>
              </w:rPr>
              <w:t xml:space="preserve"> СМР, Прочие затраты, включая стоимость материалов, в том числе и не ограничиваясь перечисленным</w:t>
            </w:r>
            <w:r w:rsidRPr="00940D84">
              <w:rPr>
                <w:sz w:val="20"/>
                <w:szCs w:val="20"/>
              </w:rPr>
              <w:t>:</w:t>
            </w:r>
          </w:p>
          <w:p w:rsidR="001B3565" w:rsidRDefault="001B3565" w:rsidP="001B3565">
            <w:pPr>
              <w:rPr>
                <w:color w:val="000000"/>
                <w:sz w:val="20"/>
                <w:szCs w:val="20"/>
              </w:rPr>
            </w:pPr>
            <w:r>
              <w:rPr>
                <w:color w:val="000000"/>
                <w:sz w:val="20"/>
                <w:szCs w:val="20"/>
              </w:rPr>
              <w:t>1</w:t>
            </w:r>
            <w:r w:rsidRPr="00FF07BE">
              <w:rPr>
                <w:color w:val="000000"/>
                <w:sz w:val="20"/>
                <w:szCs w:val="20"/>
              </w:rPr>
              <w:t xml:space="preserve">. Приобретение всех необходимых строительных конструкций и материалов: песок строительный (при необходимости отсыпки основания под АМС), сваи железобетонные, закладные детали и арматура, АМС (мачта, башня), металлоконструкции для изготовления лестниц, площадок, </w:t>
            </w:r>
            <w:proofErr w:type="spellStart"/>
            <w:r w:rsidRPr="00FF07BE">
              <w:rPr>
                <w:color w:val="000000"/>
                <w:sz w:val="20"/>
                <w:szCs w:val="20"/>
              </w:rPr>
              <w:t>оргаждений</w:t>
            </w:r>
            <w:proofErr w:type="spellEnd"/>
            <w:r w:rsidRPr="00FF07BE">
              <w:rPr>
                <w:color w:val="000000"/>
                <w:sz w:val="20"/>
                <w:szCs w:val="20"/>
              </w:rPr>
              <w:t xml:space="preserve">, контура заземления, </w:t>
            </w:r>
            <w:proofErr w:type="spellStart"/>
            <w:r w:rsidRPr="00FF07BE">
              <w:rPr>
                <w:color w:val="000000"/>
                <w:sz w:val="20"/>
                <w:szCs w:val="20"/>
              </w:rPr>
              <w:t>трубостоек</w:t>
            </w:r>
            <w:proofErr w:type="spellEnd"/>
            <w:r w:rsidRPr="00FF07BE">
              <w:rPr>
                <w:color w:val="000000"/>
                <w:sz w:val="20"/>
                <w:szCs w:val="20"/>
              </w:rPr>
              <w:t>, прочих м/к</w:t>
            </w:r>
            <w:r>
              <w:rPr>
                <w:color w:val="000000"/>
                <w:sz w:val="20"/>
                <w:szCs w:val="20"/>
              </w:rPr>
              <w:t>, кабеля ПВ3</w:t>
            </w:r>
            <w:r w:rsidRPr="00FF07BE">
              <w:rPr>
                <w:color w:val="000000"/>
                <w:sz w:val="20"/>
                <w:szCs w:val="20"/>
              </w:rPr>
              <w:t>, а также всех необходимых расходных материалов.</w:t>
            </w:r>
          </w:p>
          <w:p w:rsidR="001B3565" w:rsidRPr="00405844" w:rsidRDefault="001B3565" w:rsidP="001B3565">
            <w:pPr>
              <w:rPr>
                <w:strike/>
                <w:color w:val="000000"/>
                <w:sz w:val="20"/>
                <w:szCs w:val="20"/>
              </w:rPr>
            </w:pPr>
            <w:r w:rsidRPr="00940D84">
              <w:rPr>
                <w:color w:val="000000"/>
                <w:sz w:val="20"/>
                <w:szCs w:val="20"/>
              </w:rPr>
              <w:t>Доставка</w:t>
            </w:r>
            <w:r>
              <w:rPr>
                <w:color w:val="000000"/>
                <w:sz w:val="20"/>
                <w:szCs w:val="20"/>
              </w:rPr>
              <w:t xml:space="preserve"> строительных конструкций и материалов (</w:t>
            </w:r>
            <w:r w:rsidRPr="00940D84">
              <w:rPr>
                <w:color w:val="000000"/>
                <w:sz w:val="20"/>
                <w:szCs w:val="20"/>
              </w:rPr>
              <w:t xml:space="preserve">АМС, </w:t>
            </w:r>
            <w:r>
              <w:rPr>
                <w:color w:val="000000"/>
                <w:sz w:val="20"/>
                <w:szCs w:val="20"/>
              </w:rPr>
              <w:t xml:space="preserve">МК, </w:t>
            </w:r>
            <w:r w:rsidRPr="00940D84">
              <w:rPr>
                <w:color w:val="000000"/>
                <w:sz w:val="20"/>
                <w:szCs w:val="20"/>
              </w:rPr>
              <w:t>сва</w:t>
            </w:r>
            <w:r>
              <w:rPr>
                <w:color w:val="000000"/>
                <w:sz w:val="20"/>
                <w:szCs w:val="20"/>
              </w:rPr>
              <w:t>и ж/б, закладные детали, арматура, кабель ПВ3, песок строительный и прочее),</w:t>
            </w:r>
            <w:r w:rsidRPr="00940D84">
              <w:rPr>
                <w:color w:val="000000"/>
                <w:sz w:val="20"/>
                <w:szCs w:val="20"/>
              </w:rPr>
              <w:t xml:space="preserve"> </w:t>
            </w:r>
            <w:r>
              <w:rPr>
                <w:color w:val="000000"/>
                <w:sz w:val="20"/>
                <w:szCs w:val="20"/>
              </w:rPr>
              <w:t xml:space="preserve">всех необходимых расходных материалов, спецтехники и </w:t>
            </w:r>
            <w:proofErr w:type="spellStart"/>
            <w:r>
              <w:rPr>
                <w:color w:val="000000"/>
                <w:sz w:val="20"/>
                <w:szCs w:val="20"/>
              </w:rPr>
              <w:t>специнструмента</w:t>
            </w:r>
            <w:proofErr w:type="spellEnd"/>
            <w:r>
              <w:rPr>
                <w:color w:val="000000"/>
                <w:sz w:val="20"/>
                <w:szCs w:val="20"/>
              </w:rPr>
              <w:t xml:space="preserve"> </w:t>
            </w:r>
            <w:r w:rsidRPr="00940D84">
              <w:rPr>
                <w:color w:val="000000"/>
                <w:sz w:val="20"/>
                <w:szCs w:val="20"/>
              </w:rPr>
              <w:t>от склада регионального филиала Заказчика/Подрядчика до места строительства</w:t>
            </w:r>
            <w:r>
              <w:rPr>
                <w:color w:val="000000"/>
                <w:sz w:val="20"/>
                <w:szCs w:val="20"/>
              </w:rPr>
              <w:t>.</w:t>
            </w:r>
          </w:p>
          <w:p w:rsidR="001B3565" w:rsidRPr="00B6216B" w:rsidRDefault="001B3565" w:rsidP="001B3565">
            <w:pPr>
              <w:rPr>
                <w:color w:val="000000"/>
                <w:sz w:val="20"/>
                <w:szCs w:val="20"/>
              </w:rPr>
            </w:pPr>
            <w:r>
              <w:rPr>
                <w:sz w:val="20"/>
                <w:szCs w:val="20"/>
              </w:rPr>
              <w:t>2</w:t>
            </w:r>
            <w:r w:rsidRPr="00940D84">
              <w:rPr>
                <w:sz w:val="20"/>
                <w:szCs w:val="20"/>
              </w:rPr>
              <w:t xml:space="preserve">. Подготовительные работы </w:t>
            </w:r>
            <w:r>
              <w:rPr>
                <w:sz w:val="20"/>
                <w:szCs w:val="20"/>
              </w:rPr>
              <w:t>(</w:t>
            </w:r>
            <w:r w:rsidRPr="00940D84">
              <w:rPr>
                <w:sz w:val="20"/>
                <w:szCs w:val="20"/>
              </w:rPr>
              <w:t>подготовка, выравнивание площадки, устройство основания под АМС, ТШ</w:t>
            </w:r>
            <w:r>
              <w:rPr>
                <w:sz w:val="20"/>
                <w:szCs w:val="20"/>
              </w:rPr>
              <w:t>):</w:t>
            </w:r>
            <w:r w:rsidRPr="00940D84">
              <w:rPr>
                <w:sz w:val="20"/>
                <w:szCs w:val="20"/>
              </w:rPr>
              <w:t xml:space="preserve"> </w:t>
            </w:r>
            <w:r>
              <w:rPr>
                <w:sz w:val="20"/>
                <w:szCs w:val="20"/>
              </w:rPr>
              <w:t>с</w:t>
            </w:r>
            <w:r w:rsidRPr="00940D84">
              <w:rPr>
                <w:sz w:val="20"/>
                <w:szCs w:val="20"/>
              </w:rPr>
              <w:t>нят</w:t>
            </w:r>
            <w:r>
              <w:rPr>
                <w:sz w:val="20"/>
                <w:szCs w:val="20"/>
              </w:rPr>
              <w:t>ие и вывоз плодородного слоя;</w:t>
            </w:r>
            <w:r w:rsidRPr="00940D84">
              <w:rPr>
                <w:sz w:val="20"/>
                <w:szCs w:val="20"/>
              </w:rPr>
              <w:t xml:space="preserve"> </w:t>
            </w:r>
            <w:r>
              <w:rPr>
                <w:sz w:val="20"/>
                <w:szCs w:val="20"/>
              </w:rPr>
              <w:t>п</w:t>
            </w:r>
            <w:r w:rsidRPr="00940D84">
              <w:rPr>
                <w:sz w:val="20"/>
                <w:szCs w:val="20"/>
              </w:rPr>
              <w:t>оследующее заполнение песком</w:t>
            </w:r>
            <w:r>
              <w:rPr>
                <w:sz w:val="20"/>
                <w:szCs w:val="20"/>
              </w:rPr>
              <w:t xml:space="preserve">; </w:t>
            </w:r>
            <w:r>
              <w:rPr>
                <w:color w:val="000000"/>
                <w:sz w:val="20"/>
                <w:szCs w:val="20"/>
              </w:rPr>
              <w:t>в</w:t>
            </w:r>
            <w:r w:rsidRPr="00940D84">
              <w:rPr>
                <w:color w:val="000000"/>
                <w:sz w:val="20"/>
                <w:szCs w:val="20"/>
              </w:rPr>
              <w:t xml:space="preserve">се работы по выгрузке, отсыпке, разравниванию, </w:t>
            </w:r>
            <w:proofErr w:type="spellStart"/>
            <w:r w:rsidRPr="00940D84">
              <w:rPr>
                <w:color w:val="000000"/>
                <w:sz w:val="20"/>
                <w:szCs w:val="20"/>
              </w:rPr>
              <w:t>трамбованию</w:t>
            </w:r>
            <w:proofErr w:type="spellEnd"/>
            <w:r w:rsidRPr="00940D84">
              <w:rPr>
                <w:color w:val="000000"/>
                <w:sz w:val="20"/>
                <w:szCs w:val="20"/>
              </w:rPr>
              <w:t>, уплотнению (включая все расходные материалы</w:t>
            </w:r>
            <w:r>
              <w:rPr>
                <w:color w:val="000000"/>
                <w:sz w:val="20"/>
                <w:szCs w:val="20"/>
              </w:rPr>
              <w:t>,</w:t>
            </w:r>
            <w:r w:rsidRPr="0022279E">
              <w:rPr>
                <w:b/>
                <w:color w:val="000000"/>
                <w:sz w:val="20"/>
                <w:szCs w:val="20"/>
              </w:rPr>
              <w:t xml:space="preserve"> </w:t>
            </w:r>
            <w:r w:rsidRPr="00B6216B">
              <w:rPr>
                <w:color w:val="000000"/>
                <w:sz w:val="20"/>
                <w:szCs w:val="20"/>
              </w:rPr>
              <w:t xml:space="preserve">затраты на использование </w:t>
            </w:r>
            <w:proofErr w:type="spellStart"/>
            <w:r w:rsidRPr="00B6216B">
              <w:rPr>
                <w:color w:val="000000"/>
                <w:sz w:val="20"/>
                <w:szCs w:val="20"/>
              </w:rPr>
              <w:t>специнструмента</w:t>
            </w:r>
            <w:proofErr w:type="spellEnd"/>
            <w:r w:rsidRPr="00B6216B">
              <w:rPr>
                <w:color w:val="000000"/>
                <w:sz w:val="20"/>
                <w:szCs w:val="20"/>
              </w:rPr>
              <w:t>, спецтехнику).</w:t>
            </w:r>
          </w:p>
          <w:p w:rsidR="001B3565" w:rsidRPr="00B6216B" w:rsidRDefault="001B3565" w:rsidP="001B3565">
            <w:pPr>
              <w:rPr>
                <w:color w:val="000000"/>
                <w:sz w:val="20"/>
                <w:szCs w:val="20"/>
              </w:rPr>
            </w:pPr>
            <w:r w:rsidRPr="00B6216B">
              <w:rPr>
                <w:sz w:val="20"/>
                <w:szCs w:val="20"/>
              </w:rPr>
              <w:t xml:space="preserve">3. Монтаж фундамента для АМС лежневого типа (установка блоков </w:t>
            </w:r>
            <w:proofErr w:type="spellStart"/>
            <w:r w:rsidRPr="00B6216B">
              <w:rPr>
                <w:sz w:val="20"/>
                <w:szCs w:val="20"/>
              </w:rPr>
              <w:t>пригруза</w:t>
            </w:r>
            <w:proofErr w:type="spellEnd"/>
            <w:r w:rsidRPr="00B6216B">
              <w:rPr>
                <w:sz w:val="20"/>
                <w:szCs w:val="20"/>
              </w:rPr>
              <w:t xml:space="preserve">) из свай железобетонных сечением 300 мм и более: </w:t>
            </w:r>
            <w:r w:rsidRPr="00B6216B">
              <w:rPr>
                <w:color w:val="000000"/>
                <w:sz w:val="20"/>
                <w:szCs w:val="20"/>
              </w:rPr>
              <w:t xml:space="preserve">монтаж блоков </w:t>
            </w:r>
            <w:proofErr w:type="spellStart"/>
            <w:r w:rsidRPr="00B6216B">
              <w:rPr>
                <w:color w:val="000000"/>
                <w:sz w:val="20"/>
                <w:szCs w:val="20"/>
              </w:rPr>
              <w:t>пригруза</w:t>
            </w:r>
            <w:proofErr w:type="spellEnd"/>
            <w:r w:rsidRPr="00B6216B">
              <w:rPr>
                <w:color w:val="000000"/>
                <w:sz w:val="20"/>
                <w:szCs w:val="20"/>
              </w:rPr>
              <w:t xml:space="preserve"> (включая все расходные материалы, затраты на использование </w:t>
            </w:r>
            <w:proofErr w:type="spellStart"/>
            <w:r w:rsidRPr="00B6216B">
              <w:rPr>
                <w:color w:val="000000"/>
                <w:sz w:val="20"/>
                <w:szCs w:val="20"/>
              </w:rPr>
              <w:t>специнструмента</w:t>
            </w:r>
            <w:proofErr w:type="spellEnd"/>
            <w:r w:rsidRPr="00B6216B">
              <w:rPr>
                <w:color w:val="000000"/>
                <w:sz w:val="20"/>
                <w:szCs w:val="20"/>
              </w:rPr>
              <w:t xml:space="preserve">, спецтехнику); сборка, установка закладных деталей, арматуры (включая все расходные материалы, затраты на использование </w:t>
            </w:r>
            <w:proofErr w:type="spellStart"/>
            <w:r w:rsidRPr="00B6216B">
              <w:rPr>
                <w:color w:val="000000"/>
                <w:sz w:val="20"/>
                <w:szCs w:val="20"/>
              </w:rPr>
              <w:t>специнструмента</w:t>
            </w:r>
            <w:proofErr w:type="spellEnd"/>
            <w:r w:rsidRPr="00B6216B">
              <w:rPr>
                <w:color w:val="000000"/>
                <w:sz w:val="20"/>
                <w:szCs w:val="20"/>
              </w:rPr>
              <w:t>, спецтехнику). К закладным деталям относятся любые металлоконструкции, устанавливаемые в фундамент и являющиеся неотъемлемой частью фундамента).</w:t>
            </w:r>
          </w:p>
          <w:p w:rsidR="001B3565" w:rsidRPr="00B6216B" w:rsidRDefault="001B3565" w:rsidP="001B3565">
            <w:pPr>
              <w:rPr>
                <w:sz w:val="20"/>
                <w:szCs w:val="20"/>
              </w:rPr>
            </w:pPr>
            <w:r w:rsidRPr="00B6216B">
              <w:rPr>
                <w:color w:val="000000"/>
                <w:sz w:val="20"/>
                <w:szCs w:val="20"/>
              </w:rPr>
              <w:t xml:space="preserve">4. Монтаж АМС (мачта, башня), включая лестницы, площадки, ограждение, </w:t>
            </w:r>
            <w:proofErr w:type="spellStart"/>
            <w:r w:rsidRPr="00B6216B">
              <w:rPr>
                <w:color w:val="000000"/>
                <w:sz w:val="20"/>
                <w:szCs w:val="20"/>
              </w:rPr>
              <w:t>трубостойки</w:t>
            </w:r>
            <w:proofErr w:type="spellEnd"/>
            <w:r w:rsidRPr="00B6216B">
              <w:rPr>
                <w:color w:val="000000"/>
                <w:sz w:val="20"/>
                <w:szCs w:val="20"/>
              </w:rPr>
              <w:t xml:space="preserve"> и прочие металлоконструкции (</w:t>
            </w:r>
            <w:r w:rsidRPr="00B6216B">
              <w:rPr>
                <w:sz w:val="20"/>
                <w:szCs w:val="20"/>
              </w:rPr>
              <w:t>к</w:t>
            </w:r>
            <w:r w:rsidRPr="00B6216B">
              <w:rPr>
                <w:color w:val="000000"/>
                <w:sz w:val="20"/>
                <w:szCs w:val="20"/>
              </w:rPr>
              <w:t xml:space="preserve">онструктив предварительно согласовывается заказчиком, м/к должны быть </w:t>
            </w:r>
            <w:proofErr w:type="spellStart"/>
            <w:r w:rsidRPr="00B6216B">
              <w:rPr>
                <w:color w:val="000000"/>
                <w:sz w:val="20"/>
                <w:szCs w:val="20"/>
              </w:rPr>
              <w:t>горячеоцинкованными</w:t>
            </w:r>
            <w:proofErr w:type="spellEnd"/>
            <w:r w:rsidRPr="00B6216B">
              <w:rPr>
                <w:color w:val="000000"/>
                <w:sz w:val="20"/>
                <w:szCs w:val="20"/>
              </w:rPr>
              <w:t xml:space="preserve">, </w:t>
            </w:r>
            <w:proofErr w:type="spellStart"/>
            <w:r w:rsidRPr="00B6216B">
              <w:rPr>
                <w:color w:val="000000"/>
                <w:sz w:val="20"/>
                <w:szCs w:val="20"/>
              </w:rPr>
              <w:t>окрашеными</w:t>
            </w:r>
            <w:proofErr w:type="spellEnd"/>
            <w:r w:rsidRPr="00B6216B">
              <w:rPr>
                <w:color w:val="000000"/>
                <w:sz w:val="20"/>
                <w:szCs w:val="20"/>
              </w:rPr>
              <w:t xml:space="preserve">): </w:t>
            </w:r>
            <w:r w:rsidRPr="00B6216B">
              <w:rPr>
                <w:sz w:val="20"/>
                <w:szCs w:val="20"/>
              </w:rPr>
              <w:t>изготовление металлоконструкций (лестниц, площадок, ограждений, прочих м/к);  сборка АМС; монтаж металлоконструкций</w:t>
            </w:r>
            <w:r>
              <w:rPr>
                <w:sz w:val="20"/>
                <w:szCs w:val="20"/>
              </w:rPr>
              <w:t xml:space="preserve"> (</w:t>
            </w:r>
            <w:r w:rsidRPr="00940D84">
              <w:rPr>
                <w:sz w:val="20"/>
                <w:szCs w:val="20"/>
              </w:rPr>
              <w:t xml:space="preserve">лестниц, площадок, </w:t>
            </w:r>
            <w:proofErr w:type="spellStart"/>
            <w:r w:rsidRPr="00940D84">
              <w:rPr>
                <w:color w:val="000000"/>
                <w:sz w:val="20"/>
                <w:szCs w:val="20"/>
              </w:rPr>
              <w:t>заспинного</w:t>
            </w:r>
            <w:proofErr w:type="spellEnd"/>
            <w:r w:rsidRPr="00940D84">
              <w:rPr>
                <w:color w:val="000000"/>
                <w:sz w:val="20"/>
                <w:szCs w:val="20"/>
              </w:rPr>
              <w:t xml:space="preserve"> ограждения при его наличии, </w:t>
            </w:r>
            <w:proofErr w:type="spellStart"/>
            <w:r w:rsidRPr="00940D84">
              <w:rPr>
                <w:color w:val="000000"/>
                <w:sz w:val="20"/>
                <w:szCs w:val="20"/>
              </w:rPr>
              <w:t>анттивандальных</w:t>
            </w:r>
            <w:proofErr w:type="spellEnd"/>
            <w:r w:rsidRPr="00940D84">
              <w:rPr>
                <w:color w:val="000000"/>
                <w:sz w:val="20"/>
                <w:szCs w:val="20"/>
              </w:rPr>
              <w:t xml:space="preserve"> </w:t>
            </w:r>
            <w:r w:rsidRPr="00940D84">
              <w:rPr>
                <w:color w:val="000000"/>
                <w:sz w:val="20"/>
                <w:szCs w:val="20"/>
              </w:rPr>
              <w:lastRenderedPageBreak/>
              <w:t xml:space="preserve">конструкций, прочий </w:t>
            </w:r>
            <w:r w:rsidRPr="00B6216B">
              <w:rPr>
                <w:color w:val="000000"/>
                <w:sz w:val="20"/>
                <w:szCs w:val="20"/>
              </w:rPr>
              <w:t xml:space="preserve">м/к (включая все расходные материалы, затраты на использование </w:t>
            </w:r>
            <w:proofErr w:type="spellStart"/>
            <w:r w:rsidRPr="00B6216B">
              <w:rPr>
                <w:color w:val="000000"/>
                <w:sz w:val="20"/>
                <w:szCs w:val="20"/>
              </w:rPr>
              <w:t>специнструмента</w:t>
            </w:r>
            <w:proofErr w:type="spellEnd"/>
            <w:r w:rsidRPr="00B6216B">
              <w:rPr>
                <w:color w:val="000000"/>
                <w:sz w:val="20"/>
                <w:szCs w:val="20"/>
              </w:rPr>
              <w:t>, спецтехнику));</w:t>
            </w:r>
            <w:r w:rsidRPr="00B6216B">
              <w:rPr>
                <w:sz w:val="20"/>
                <w:szCs w:val="20"/>
              </w:rPr>
              <w:t xml:space="preserve"> монтаж АМС на фундаменте (блоках </w:t>
            </w:r>
            <w:proofErr w:type="spellStart"/>
            <w:r w:rsidRPr="00B6216B">
              <w:rPr>
                <w:sz w:val="20"/>
                <w:szCs w:val="20"/>
              </w:rPr>
              <w:t>пригруза</w:t>
            </w:r>
            <w:proofErr w:type="spellEnd"/>
            <w:r w:rsidRPr="00B6216B">
              <w:rPr>
                <w:sz w:val="20"/>
                <w:szCs w:val="20"/>
              </w:rPr>
              <w:t xml:space="preserve">), монтаж </w:t>
            </w:r>
            <w:proofErr w:type="spellStart"/>
            <w:r w:rsidRPr="00B6216B">
              <w:rPr>
                <w:sz w:val="20"/>
                <w:szCs w:val="20"/>
              </w:rPr>
              <w:t>трубостоек</w:t>
            </w:r>
            <w:proofErr w:type="spellEnd"/>
            <w:r w:rsidRPr="00B6216B">
              <w:rPr>
                <w:sz w:val="20"/>
                <w:szCs w:val="20"/>
              </w:rPr>
              <w:t xml:space="preserve">, СОМ </w:t>
            </w:r>
            <w:r w:rsidRPr="00B6216B">
              <w:rPr>
                <w:color w:val="000000"/>
                <w:sz w:val="20"/>
                <w:szCs w:val="20"/>
              </w:rPr>
              <w:t xml:space="preserve">(включая все расходные материалы, затраты на использование </w:t>
            </w:r>
            <w:proofErr w:type="spellStart"/>
            <w:r w:rsidRPr="00B6216B">
              <w:rPr>
                <w:color w:val="000000"/>
                <w:sz w:val="20"/>
                <w:szCs w:val="20"/>
              </w:rPr>
              <w:t>специнструмента</w:t>
            </w:r>
            <w:proofErr w:type="spellEnd"/>
            <w:r w:rsidRPr="00B6216B">
              <w:rPr>
                <w:color w:val="000000"/>
                <w:sz w:val="20"/>
                <w:szCs w:val="20"/>
              </w:rPr>
              <w:t>, спецтехнику)</w:t>
            </w:r>
            <w:r w:rsidRPr="00B6216B">
              <w:rPr>
                <w:sz w:val="20"/>
                <w:szCs w:val="20"/>
              </w:rPr>
              <w:t>.</w:t>
            </w:r>
          </w:p>
          <w:p w:rsidR="001B3565" w:rsidRDefault="001B3565" w:rsidP="001B3565">
            <w:pPr>
              <w:rPr>
                <w:color w:val="000000"/>
                <w:sz w:val="20"/>
                <w:szCs w:val="20"/>
              </w:rPr>
            </w:pPr>
            <w:r>
              <w:rPr>
                <w:color w:val="000000"/>
                <w:sz w:val="20"/>
                <w:szCs w:val="20"/>
              </w:rPr>
              <w:t>5</w:t>
            </w:r>
            <w:r w:rsidRPr="00940D84">
              <w:rPr>
                <w:color w:val="000000"/>
                <w:sz w:val="20"/>
                <w:szCs w:val="20"/>
              </w:rPr>
              <w:t xml:space="preserve">. Заземление металлоконструкций и </w:t>
            </w:r>
            <w:r w:rsidRPr="00940D84">
              <w:rPr>
                <w:sz w:val="20"/>
                <w:szCs w:val="20"/>
              </w:rPr>
              <w:t>подключение АМС к системе</w:t>
            </w:r>
            <w:r w:rsidRPr="00940D84">
              <w:rPr>
                <w:color w:val="000000"/>
                <w:sz w:val="20"/>
                <w:szCs w:val="20"/>
              </w:rPr>
              <w:t xml:space="preserve"> </w:t>
            </w:r>
            <w:proofErr w:type="spellStart"/>
            <w:r w:rsidRPr="00940D84">
              <w:rPr>
                <w:color w:val="000000"/>
                <w:sz w:val="20"/>
                <w:szCs w:val="20"/>
              </w:rPr>
              <w:t>молниезащиты</w:t>
            </w:r>
            <w:proofErr w:type="spellEnd"/>
            <w:r>
              <w:rPr>
                <w:color w:val="000000"/>
                <w:sz w:val="20"/>
                <w:szCs w:val="20"/>
              </w:rPr>
              <w:t>:</w:t>
            </w:r>
            <w:r w:rsidRPr="00940D84">
              <w:rPr>
                <w:color w:val="000000"/>
                <w:sz w:val="20"/>
                <w:szCs w:val="20"/>
              </w:rPr>
              <w:t xml:space="preserve"> </w:t>
            </w:r>
            <w:r>
              <w:rPr>
                <w:color w:val="000000"/>
                <w:sz w:val="20"/>
                <w:szCs w:val="20"/>
              </w:rPr>
              <w:t>и</w:t>
            </w:r>
            <w:r w:rsidRPr="00940D84">
              <w:rPr>
                <w:color w:val="000000"/>
                <w:sz w:val="20"/>
                <w:szCs w:val="20"/>
              </w:rPr>
              <w:t>зготовление контура заземления согласно проекта (полоса 40х4, 50х4, сталь круглая диаметром 14мм, уголок до 50х50мм, другой стальной прокат, необходимый для изготовления контура заземления)</w:t>
            </w:r>
            <w:r>
              <w:rPr>
                <w:color w:val="000000"/>
                <w:sz w:val="20"/>
                <w:szCs w:val="20"/>
              </w:rPr>
              <w:t>;</w:t>
            </w:r>
            <w:r w:rsidRPr="00940D84">
              <w:rPr>
                <w:color w:val="000000"/>
                <w:sz w:val="20"/>
                <w:szCs w:val="20"/>
              </w:rPr>
              <w:t xml:space="preserve"> </w:t>
            </w:r>
            <w:r>
              <w:rPr>
                <w:color w:val="000000"/>
                <w:sz w:val="20"/>
                <w:szCs w:val="20"/>
              </w:rPr>
              <w:t>м</w:t>
            </w:r>
            <w:r w:rsidRPr="00940D84">
              <w:rPr>
                <w:color w:val="000000"/>
                <w:sz w:val="20"/>
                <w:szCs w:val="20"/>
              </w:rPr>
              <w:t xml:space="preserve">онтаж контура </w:t>
            </w:r>
            <w:r w:rsidRPr="00B6216B">
              <w:rPr>
                <w:color w:val="000000"/>
                <w:sz w:val="20"/>
                <w:szCs w:val="20"/>
              </w:rPr>
              <w:t xml:space="preserve">заземления, </w:t>
            </w:r>
            <w:r>
              <w:rPr>
                <w:color w:val="000000"/>
                <w:sz w:val="20"/>
                <w:szCs w:val="20"/>
              </w:rPr>
              <w:t xml:space="preserve">монтаж провода </w:t>
            </w:r>
            <w:r w:rsidRPr="00B6216B">
              <w:rPr>
                <w:color w:val="000000"/>
                <w:sz w:val="20"/>
                <w:szCs w:val="20"/>
              </w:rPr>
              <w:t>П</w:t>
            </w:r>
            <w:r>
              <w:rPr>
                <w:color w:val="000000"/>
                <w:sz w:val="20"/>
                <w:szCs w:val="20"/>
              </w:rPr>
              <w:t>В</w:t>
            </w:r>
            <w:proofErr w:type="gramStart"/>
            <w:r w:rsidRPr="00B6216B">
              <w:rPr>
                <w:color w:val="000000"/>
                <w:sz w:val="20"/>
                <w:szCs w:val="20"/>
              </w:rPr>
              <w:t>3;  подключение</w:t>
            </w:r>
            <w:proofErr w:type="gramEnd"/>
            <w:r w:rsidRPr="00B6216B">
              <w:rPr>
                <w:color w:val="000000"/>
                <w:sz w:val="20"/>
                <w:szCs w:val="20"/>
              </w:rPr>
              <w:t xml:space="preserve"> АМС к системе </w:t>
            </w:r>
            <w:proofErr w:type="spellStart"/>
            <w:r w:rsidRPr="00B6216B">
              <w:rPr>
                <w:color w:val="000000"/>
                <w:sz w:val="20"/>
                <w:szCs w:val="20"/>
              </w:rPr>
              <w:t>молниезащиты</w:t>
            </w:r>
            <w:proofErr w:type="spellEnd"/>
            <w:r w:rsidRPr="00B6216B">
              <w:rPr>
                <w:color w:val="000000"/>
                <w:sz w:val="20"/>
                <w:szCs w:val="20"/>
              </w:rPr>
              <w:t xml:space="preserve"> (включая все расходные материалы и затраты на спецтехнику, грузоподъемный кран);</w:t>
            </w:r>
            <w:r w:rsidRPr="00940D84">
              <w:rPr>
                <w:color w:val="000000"/>
                <w:sz w:val="20"/>
                <w:szCs w:val="20"/>
              </w:rPr>
              <w:t xml:space="preserve"> </w:t>
            </w:r>
            <w:r>
              <w:rPr>
                <w:color w:val="000000"/>
                <w:sz w:val="20"/>
                <w:szCs w:val="20"/>
              </w:rPr>
              <w:t xml:space="preserve"> а</w:t>
            </w:r>
            <w:r w:rsidRPr="00940D84">
              <w:rPr>
                <w:color w:val="000000"/>
                <w:sz w:val="20"/>
                <w:szCs w:val="20"/>
              </w:rPr>
              <w:t xml:space="preserve">нтикоррозийное покрытие (включая все расходные материалы). </w:t>
            </w:r>
          </w:p>
          <w:p w:rsidR="001B3565" w:rsidRPr="00940D84" w:rsidRDefault="001B3565" w:rsidP="001B3565">
            <w:pPr>
              <w:rPr>
                <w:color w:val="000000"/>
                <w:sz w:val="20"/>
                <w:szCs w:val="20"/>
              </w:rPr>
            </w:pPr>
            <w:r w:rsidRPr="00940D84">
              <w:rPr>
                <w:color w:val="000000"/>
                <w:sz w:val="20"/>
                <w:szCs w:val="20"/>
              </w:rPr>
              <w:t xml:space="preserve">По окончанию работ предоставить Заказчику паспорт заземляющего устройства. По окончанию работ предоставить акт на скрытые работы. По окончанию работ предоставить Заказчику </w:t>
            </w:r>
            <w:r>
              <w:rPr>
                <w:color w:val="000000"/>
                <w:sz w:val="20"/>
                <w:szCs w:val="20"/>
              </w:rPr>
              <w:t>Протокол измерения сопротивления заземляющих устройств.</w:t>
            </w:r>
            <w:r w:rsidRPr="00940D84">
              <w:rPr>
                <w:color w:val="000000"/>
                <w:sz w:val="20"/>
                <w:szCs w:val="20"/>
              </w:rPr>
              <w:t xml:space="preserve"> Требуется </w:t>
            </w:r>
            <w:proofErr w:type="spellStart"/>
            <w:r w:rsidRPr="00940D84">
              <w:rPr>
                <w:color w:val="000000"/>
                <w:sz w:val="20"/>
                <w:szCs w:val="20"/>
              </w:rPr>
              <w:t>фотофиксация</w:t>
            </w:r>
            <w:proofErr w:type="spellEnd"/>
            <w:r w:rsidRPr="00940D84">
              <w:rPr>
                <w:color w:val="000000"/>
                <w:sz w:val="20"/>
                <w:szCs w:val="20"/>
              </w:rPr>
              <w:t xml:space="preserve"> этапов работ. Объем наплавляемого при сварке металла, </w:t>
            </w:r>
            <w:proofErr w:type="spellStart"/>
            <w:r w:rsidRPr="00940D84">
              <w:rPr>
                <w:color w:val="000000"/>
                <w:sz w:val="20"/>
                <w:szCs w:val="20"/>
              </w:rPr>
              <w:t>нахлёсты</w:t>
            </w:r>
            <w:proofErr w:type="spellEnd"/>
            <w:r w:rsidRPr="00940D84">
              <w:rPr>
                <w:color w:val="000000"/>
                <w:sz w:val="20"/>
                <w:szCs w:val="20"/>
              </w:rPr>
              <w:t xml:space="preserve"> и коэффициенты на потери, остатки металла после раскроя включены в данную расценку, отдельно не учитывать.</w:t>
            </w:r>
          </w:p>
          <w:p w:rsidR="001B3565" w:rsidRDefault="001B3565" w:rsidP="001B3565">
            <w:pPr>
              <w:rPr>
                <w:color w:val="000000"/>
                <w:sz w:val="20"/>
                <w:szCs w:val="20"/>
              </w:rPr>
            </w:pPr>
            <w:r>
              <w:rPr>
                <w:color w:val="000000"/>
                <w:sz w:val="20"/>
                <w:szCs w:val="20"/>
              </w:rPr>
              <w:t xml:space="preserve">6.  </w:t>
            </w:r>
            <w:r w:rsidRPr="00940D84">
              <w:rPr>
                <w:color w:val="000000"/>
                <w:sz w:val="20"/>
                <w:szCs w:val="20"/>
              </w:rPr>
              <w:t>Организация и проведение оформления разрешительных документов, согласований, исполнительной документации.</w:t>
            </w:r>
            <w:r>
              <w:rPr>
                <w:color w:val="000000"/>
                <w:sz w:val="20"/>
                <w:szCs w:val="20"/>
              </w:rPr>
              <w:t xml:space="preserve"> Предоставление исполнительной документации Заказчику, согласно требований Заказчика. </w:t>
            </w:r>
          </w:p>
          <w:p w:rsidR="001B3565" w:rsidRPr="00940D84" w:rsidRDefault="001B3565" w:rsidP="001B3565">
            <w:pPr>
              <w:rPr>
                <w:color w:val="000000"/>
                <w:sz w:val="20"/>
                <w:szCs w:val="20"/>
              </w:rPr>
            </w:pPr>
            <w:r w:rsidRPr="00940D84">
              <w:rPr>
                <w:color w:val="000000"/>
                <w:sz w:val="20"/>
                <w:szCs w:val="20"/>
              </w:rPr>
              <w:t xml:space="preserve">Требуется </w:t>
            </w:r>
            <w:proofErr w:type="spellStart"/>
            <w:r w:rsidRPr="00940D84">
              <w:rPr>
                <w:color w:val="000000"/>
                <w:sz w:val="20"/>
                <w:szCs w:val="20"/>
              </w:rPr>
              <w:t>фотофиксация</w:t>
            </w:r>
            <w:proofErr w:type="spellEnd"/>
            <w:r w:rsidRPr="00940D84">
              <w:rPr>
                <w:color w:val="000000"/>
                <w:sz w:val="20"/>
                <w:szCs w:val="20"/>
              </w:rPr>
              <w:t xml:space="preserve"> этапов работ.</w:t>
            </w:r>
          </w:p>
          <w:p w:rsidR="001B3565" w:rsidRDefault="001B3565" w:rsidP="001B3565">
            <w:pPr>
              <w:rPr>
                <w:color w:val="000000"/>
                <w:sz w:val="20"/>
                <w:szCs w:val="20"/>
              </w:rPr>
            </w:pPr>
          </w:p>
          <w:p w:rsidR="001B3565" w:rsidRPr="00940D84" w:rsidRDefault="001B3565" w:rsidP="001B3565">
            <w:pPr>
              <w:rPr>
                <w:color w:val="000000"/>
                <w:sz w:val="20"/>
                <w:szCs w:val="20"/>
              </w:rPr>
            </w:pPr>
            <w:r>
              <w:rPr>
                <w:color w:val="000000"/>
                <w:sz w:val="20"/>
                <w:szCs w:val="20"/>
              </w:rPr>
              <w:t>Включает: затраты</w:t>
            </w:r>
            <w:r w:rsidRPr="00940D84">
              <w:rPr>
                <w:color w:val="000000"/>
                <w:sz w:val="20"/>
                <w:szCs w:val="20"/>
              </w:rPr>
              <w:t xml:space="preserve"> </w:t>
            </w:r>
            <w:r>
              <w:rPr>
                <w:color w:val="000000"/>
                <w:sz w:val="20"/>
                <w:szCs w:val="20"/>
              </w:rPr>
              <w:t>на</w:t>
            </w:r>
            <w:r w:rsidRPr="00940D84">
              <w:rPr>
                <w:color w:val="000000"/>
                <w:sz w:val="20"/>
                <w:szCs w:val="20"/>
              </w:rPr>
              <w:t xml:space="preserve"> использование автокрана</w:t>
            </w:r>
            <w:r>
              <w:rPr>
                <w:color w:val="000000"/>
                <w:sz w:val="20"/>
                <w:szCs w:val="20"/>
              </w:rPr>
              <w:t xml:space="preserve">, спецтехники, </w:t>
            </w:r>
            <w:proofErr w:type="spellStart"/>
            <w:r>
              <w:rPr>
                <w:color w:val="000000"/>
                <w:sz w:val="20"/>
                <w:szCs w:val="20"/>
              </w:rPr>
              <w:t>специнструмента</w:t>
            </w:r>
            <w:proofErr w:type="spellEnd"/>
            <w:r>
              <w:rPr>
                <w:color w:val="000000"/>
                <w:sz w:val="20"/>
                <w:szCs w:val="20"/>
              </w:rPr>
              <w:t>.</w:t>
            </w:r>
          </w:p>
          <w:p w:rsidR="001B3565" w:rsidRPr="00940D84" w:rsidRDefault="001B3565" w:rsidP="001B3565">
            <w:pPr>
              <w:rPr>
                <w:sz w:val="20"/>
                <w:szCs w:val="20"/>
                <w:highlight w:val="green"/>
              </w:rPr>
            </w:pPr>
          </w:p>
        </w:tc>
        <w:tc>
          <w:tcPr>
            <w:tcW w:w="377" w:type="pct"/>
            <w:tcBorders>
              <w:top w:val="single" w:sz="4" w:space="0" w:color="auto"/>
              <w:left w:val="single" w:sz="4" w:space="0" w:color="auto"/>
              <w:bottom w:val="single" w:sz="4" w:space="0" w:color="auto"/>
              <w:right w:val="single" w:sz="4" w:space="0" w:color="auto"/>
            </w:tcBorders>
            <w:shd w:val="clear" w:color="000000" w:fill="auto"/>
          </w:tcPr>
          <w:p w:rsidR="001B3565" w:rsidRPr="00940D84" w:rsidRDefault="001B3565" w:rsidP="001B3565">
            <w:pPr>
              <w:jc w:val="center"/>
              <w:rPr>
                <w:sz w:val="20"/>
                <w:szCs w:val="20"/>
                <w:highlight w:val="green"/>
              </w:rPr>
            </w:pPr>
            <w:r w:rsidRPr="00940D84">
              <w:rPr>
                <w:sz w:val="20"/>
                <w:szCs w:val="20"/>
              </w:rPr>
              <w:lastRenderedPageBreak/>
              <w:t>комплекс работ</w:t>
            </w:r>
          </w:p>
        </w:tc>
        <w:tc>
          <w:tcPr>
            <w:tcW w:w="518" w:type="pct"/>
            <w:tcBorders>
              <w:top w:val="single" w:sz="4" w:space="0" w:color="auto"/>
              <w:left w:val="single" w:sz="4" w:space="0" w:color="auto"/>
              <w:bottom w:val="single" w:sz="4" w:space="0" w:color="auto"/>
              <w:right w:val="single" w:sz="4" w:space="0" w:color="auto"/>
            </w:tcBorders>
            <w:shd w:val="clear" w:color="000000" w:fill="FFFFFF"/>
            <w:noWrap/>
          </w:tcPr>
          <w:p w:rsidR="001B3565" w:rsidRDefault="001B3565" w:rsidP="001B3565">
            <w:pPr>
              <w:jc w:val="center"/>
              <w:rPr>
                <w:sz w:val="20"/>
                <w:szCs w:val="20"/>
              </w:rPr>
            </w:pPr>
            <w:r>
              <w:rPr>
                <w:sz w:val="20"/>
                <w:szCs w:val="20"/>
              </w:rPr>
              <w:t>999 721,22</w:t>
            </w:r>
          </w:p>
        </w:tc>
        <w:tc>
          <w:tcPr>
            <w:tcW w:w="448" w:type="pct"/>
            <w:tcBorders>
              <w:top w:val="single" w:sz="4" w:space="0" w:color="auto"/>
              <w:left w:val="nil"/>
              <w:bottom w:val="single" w:sz="4" w:space="0" w:color="auto"/>
              <w:right w:val="single" w:sz="4" w:space="0" w:color="auto"/>
            </w:tcBorders>
            <w:shd w:val="clear" w:color="000000" w:fill="FFFFFF"/>
            <w:noWrap/>
          </w:tcPr>
          <w:p w:rsidR="001B3565" w:rsidRDefault="001B3565" w:rsidP="001B3565">
            <w:pPr>
              <w:jc w:val="center"/>
              <w:rPr>
                <w:sz w:val="20"/>
                <w:szCs w:val="20"/>
              </w:rPr>
            </w:pPr>
            <w:r>
              <w:rPr>
                <w:sz w:val="20"/>
                <w:szCs w:val="20"/>
              </w:rPr>
              <w:t>1 981 358,81</w:t>
            </w:r>
          </w:p>
        </w:tc>
        <w:tc>
          <w:tcPr>
            <w:tcW w:w="446" w:type="pct"/>
            <w:tcBorders>
              <w:top w:val="single" w:sz="4" w:space="0" w:color="auto"/>
              <w:left w:val="nil"/>
              <w:bottom w:val="single" w:sz="4" w:space="0" w:color="auto"/>
              <w:right w:val="single" w:sz="4" w:space="0" w:color="auto"/>
            </w:tcBorders>
            <w:shd w:val="clear" w:color="000000" w:fill="FFFFFF"/>
          </w:tcPr>
          <w:p w:rsidR="001B3565" w:rsidRDefault="001B3565" w:rsidP="001B3565">
            <w:pPr>
              <w:jc w:val="center"/>
              <w:rPr>
                <w:sz w:val="20"/>
                <w:szCs w:val="20"/>
              </w:rPr>
            </w:pPr>
            <w:r>
              <w:rPr>
                <w:sz w:val="20"/>
                <w:szCs w:val="20"/>
              </w:rPr>
              <w:t>0,00</w:t>
            </w:r>
          </w:p>
        </w:tc>
      </w:tr>
      <w:tr w:rsidR="001B3565" w:rsidRPr="00940D84" w:rsidTr="00897FD0">
        <w:trPr>
          <w:trHeight w:val="20"/>
        </w:trPr>
        <w:tc>
          <w:tcPr>
            <w:tcW w:w="188" w:type="pct"/>
            <w:tcBorders>
              <w:top w:val="single" w:sz="4" w:space="0" w:color="auto"/>
              <w:left w:val="single" w:sz="4" w:space="0" w:color="auto"/>
              <w:bottom w:val="single" w:sz="4" w:space="0" w:color="auto"/>
              <w:right w:val="single" w:sz="4" w:space="0" w:color="auto"/>
            </w:tcBorders>
            <w:shd w:val="clear" w:color="000000" w:fill="auto"/>
          </w:tcPr>
          <w:p w:rsidR="001B3565" w:rsidRPr="00940D84" w:rsidRDefault="001B3565" w:rsidP="001B3565">
            <w:pPr>
              <w:rPr>
                <w:sz w:val="20"/>
                <w:szCs w:val="20"/>
                <w:highlight w:val="green"/>
              </w:rPr>
            </w:pPr>
            <w:r>
              <w:rPr>
                <w:sz w:val="20"/>
                <w:szCs w:val="20"/>
              </w:rPr>
              <w:t>3.2</w:t>
            </w:r>
          </w:p>
        </w:tc>
        <w:tc>
          <w:tcPr>
            <w:tcW w:w="898" w:type="pct"/>
            <w:tcBorders>
              <w:top w:val="single" w:sz="4" w:space="0" w:color="auto"/>
              <w:left w:val="single" w:sz="4" w:space="0" w:color="auto"/>
              <w:bottom w:val="single" w:sz="4" w:space="0" w:color="auto"/>
              <w:right w:val="single" w:sz="4" w:space="0" w:color="auto"/>
            </w:tcBorders>
            <w:shd w:val="clear" w:color="000000" w:fill="auto"/>
          </w:tcPr>
          <w:p w:rsidR="001B3565" w:rsidRPr="004B7CB2" w:rsidRDefault="001B3565" w:rsidP="001B3565">
            <w:pPr>
              <w:rPr>
                <w:sz w:val="20"/>
                <w:szCs w:val="20"/>
                <w:highlight w:val="green"/>
              </w:rPr>
            </w:pPr>
            <w:r w:rsidRPr="004B7CB2">
              <w:rPr>
                <w:sz w:val="20"/>
                <w:szCs w:val="20"/>
              </w:rPr>
              <w:t xml:space="preserve">Монтаж АМС высотой </w:t>
            </w:r>
            <w:r w:rsidRPr="004B7CB2">
              <w:rPr>
                <w:sz w:val="20"/>
                <w:szCs w:val="20"/>
              </w:rPr>
              <w:br/>
              <w:t>2</w:t>
            </w:r>
            <w:r w:rsidRPr="00F843C3">
              <w:rPr>
                <w:sz w:val="20"/>
                <w:szCs w:val="20"/>
              </w:rPr>
              <w:t>9</w:t>
            </w:r>
            <w:r w:rsidRPr="004B7CB2">
              <w:rPr>
                <w:sz w:val="20"/>
                <w:szCs w:val="20"/>
              </w:rPr>
              <w:t xml:space="preserve"> - </w:t>
            </w:r>
            <w:r w:rsidRPr="00F843C3">
              <w:rPr>
                <w:sz w:val="20"/>
                <w:szCs w:val="20"/>
              </w:rPr>
              <w:t>36</w:t>
            </w:r>
            <w:r w:rsidRPr="004B7CB2">
              <w:rPr>
                <w:sz w:val="20"/>
                <w:szCs w:val="20"/>
              </w:rPr>
              <w:t xml:space="preserve"> м с фундаментом лежневого типа</w:t>
            </w:r>
          </w:p>
        </w:tc>
        <w:tc>
          <w:tcPr>
            <w:tcW w:w="2125" w:type="pct"/>
            <w:tcBorders>
              <w:top w:val="single" w:sz="4" w:space="0" w:color="auto"/>
              <w:left w:val="single" w:sz="4" w:space="0" w:color="auto"/>
              <w:bottom w:val="single" w:sz="4" w:space="0" w:color="auto"/>
              <w:right w:val="single" w:sz="4" w:space="0" w:color="auto"/>
            </w:tcBorders>
            <w:shd w:val="clear" w:color="000000" w:fill="auto"/>
          </w:tcPr>
          <w:p w:rsidR="001B3565" w:rsidRPr="00CD5084" w:rsidRDefault="001B3565" w:rsidP="001B3565">
            <w:pPr>
              <w:rPr>
                <w:sz w:val="20"/>
                <w:szCs w:val="20"/>
              </w:rPr>
            </w:pPr>
            <w:r w:rsidRPr="00CD5084">
              <w:rPr>
                <w:sz w:val="20"/>
                <w:szCs w:val="20"/>
              </w:rPr>
              <w:t xml:space="preserve">Монтаж ранее демонтированной АМС. </w:t>
            </w:r>
          </w:p>
          <w:p w:rsidR="001B3565" w:rsidRDefault="001B3565" w:rsidP="001B3565">
            <w:pPr>
              <w:rPr>
                <w:sz w:val="20"/>
                <w:szCs w:val="20"/>
              </w:rPr>
            </w:pPr>
            <w:r w:rsidRPr="00940D84">
              <w:rPr>
                <w:sz w:val="20"/>
                <w:szCs w:val="20"/>
              </w:rPr>
              <w:t xml:space="preserve">Комплекс строительно-монтажных </w:t>
            </w:r>
            <w:r>
              <w:rPr>
                <w:sz w:val="20"/>
                <w:szCs w:val="20"/>
              </w:rPr>
              <w:t xml:space="preserve">и </w:t>
            </w:r>
            <w:r w:rsidRPr="00380BF3">
              <w:rPr>
                <w:sz w:val="20"/>
                <w:szCs w:val="20"/>
              </w:rPr>
              <w:t>сопутствующих</w:t>
            </w:r>
            <w:r>
              <w:rPr>
                <w:sz w:val="20"/>
                <w:szCs w:val="20"/>
              </w:rPr>
              <w:t xml:space="preserve"> </w:t>
            </w:r>
            <w:r w:rsidRPr="00940D84">
              <w:rPr>
                <w:sz w:val="20"/>
                <w:szCs w:val="20"/>
              </w:rPr>
              <w:t>работ, включая</w:t>
            </w:r>
            <w:r>
              <w:rPr>
                <w:sz w:val="20"/>
                <w:szCs w:val="20"/>
              </w:rPr>
              <w:t xml:space="preserve"> СМР, Прочие затраты, включая стоимость материалов, в том числе и не ограничиваясь перечисленным</w:t>
            </w:r>
            <w:r w:rsidRPr="00940D84">
              <w:rPr>
                <w:sz w:val="20"/>
                <w:szCs w:val="20"/>
              </w:rPr>
              <w:t>:</w:t>
            </w:r>
          </w:p>
          <w:p w:rsidR="001B3565" w:rsidRDefault="001B3565" w:rsidP="001B3565">
            <w:pPr>
              <w:rPr>
                <w:color w:val="000000"/>
                <w:sz w:val="20"/>
                <w:szCs w:val="20"/>
              </w:rPr>
            </w:pPr>
            <w:r>
              <w:rPr>
                <w:color w:val="000000"/>
                <w:sz w:val="20"/>
                <w:szCs w:val="20"/>
              </w:rPr>
              <w:t>1</w:t>
            </w:r>
            <w:r w:rsidRPr="00FF07BE">
              <w:rPr>
                <w:color w:val="000000"/>
                <w:sz w:val="20"/>
                <w:szCs w:val="20"/>
              </w:rPr>
              <w:t xml:space="preserve">. Приобретение всех необходимых строительных конструкций и материалов: песок строительный (при необходимости отсыпки основания под АМС), </w:t>
            </w:r>
            <w:r w:rsidRPr="00CD5084">
              <w:rPr>
                <w:color w:val="000000"/>
                <w:sz w:val="20"/>
                <w:szCs w:val="20"/>
              </w:rPr>
              <w:t>сваи железобетонные</w:t>
            </w:r>
            <w:r w:rsidRPr="00FF07BE">
              <w:rPr>
                <w:color w:val="000000"/>
                <w:sz w:val="20"/>
                <w:szCs w:val="20"/>
              </w:rPr>
              <w:t>, закладные детали и арматура, м</w:t>
            </w:r>
            <w:r w:rsidRPr="007B650C">
              <w:rPr>
                <w:color w:val="000000"/>
                <w:sz w:val="20"/>
                <w:szCs w:val="20"/>
              </w:rPr>
              <w:t xml:space="preserve">еталлоконструкции для изготовления лестниц, площадок, </w:t>
            </w:r>
            <w:proofErr w:type="spellStart"/>
            <w:r w:rsidRPr="007B650C">
              <w:rPr>
                <w:color w:val="000000"/>
                <w:sz w:val="20"/>
                <w:szCs w:val="20"/>
              </w:rPr>
              <w:t>оргаждений</w:t>
            </w:r>
            <w:proofErr w:type="spellEnd"/>
            <w:r w:rsidRPr="007B650C">
              <w:rPr>
                <w:color w:val="000000"/>
                <w:sz w:val="20"/>
                <w:szCs w:val="20"/>
              </w:rPr>
              <w:t>,</w:t>
            </w:r>
            <w:r w:rsidRPr="00FF07BE">
              <w:rPr>
                <w:color w:val="000000"/>
                <w:sz w:val="20"/>
                <w:szCs w:val="20"/>
              </w:rPr>
              <w:t xml:space="preserve"> контура заземления, </w:t>
            </w:r>
            <w:proofErr w:type="spellStart"/>
            <w:r w:rsidRPr="00FF07BE">
              <w:rPr>
                <w:color w:val="000000"/>
                <w:sz w:val="20"/>
                <w:szCs w:val="20"/>
              </w:rPr>
              <w:t>трубостоек</w:t>
            </w:r>
            <w:proofErr w:type="spellEnd"/>
            <w:r w:rsidRPr="00FF07BE">
              <w:rPr>
                <w:color w:val="000000"/>
                <w:sz w:val="20"/>
                <w:szCs w:val="20"/>
              </w:rPr>
              <w:t>, прочих м/к,</w:t>
            </w:r>
            <w:r>
              <w:rPr>
                <w:color w:val="000000"/>
                <w:sz w:val="20"/>
                <w:szCs w:val="20"/>
              </w:rPr>
              <w:t xml:space="preserve"> кабеля ПВ3,</w:t>
            </w:r>
            <w:r w:rsidRPr="00FF07BE">
              <w:rPr>
                <w:color w:val="000000"/>
                <w:sz w:val="20"/>
                <w:szCs w:val="20"/>
              </w:rPr>
              <w:t xml:space="preserve"> а также всех необходимых расходных материалов.</w:t>
            </w:r>
          </w:p>
          <w:p w:rsidR="001B3565" w:rsidRDefault="001B3565" w:rsidP="001B3565">
            <w:pPr>
              <w:rPr>
                <w:color w:val="000000"/>
                <w:sz w:val="20"/>
                <w:szCs w:val="20"/>
              </w:rPr>
            </w:pPr>
            <w:r w:rsidRPr="00940D84">
              <w:rPr>
                <w:color w:val="000000"/>
                <w:sz w:val="20"/>
                <w:szCs w:val="20"/>
              </w:rPr>
              <w:t>Доставка</w:t>
            </w:r>
            <w:r>
              <w:rPr>
                <w:color w:val="000000"/>
                <w:sz w:val="20"/>
                <w:szCs w:val="20"/>
              </w:rPr>
              <w:t xml:space="preserve"> строительных конструкций и материалов (</w:t>
            </w:r>
            <w:r w:rsidRPr="00940D84">
              <w:rPr>
                <w:color w:val="000000"/>
                <w:sz w:val="20"/>
                <w:szCs w:val="20"/>
              </w:rPr>
              <w:t xml:space="preserve">АМС, </w:t>
            </w:r>
            <w:r>
              <w:rPr>
                <w:color w:val="000000"/>
                <w:sz w:val="20"/>
                <w:szCs w:val="20"/>
              </w:rPr>
              <w:t xml:space="preserve">МК, </w:t>
            </w:r>
            <w:r w:rsidRPr="00940D84">
              <w:rPr>
                <w:color w:val="000000"/>
                <w:sz w:val="20"/>
                <w:szCs w:val="20"/>
              </w:rPr>
              <w:t>сва</w:t>
            </w:r>
            <w:r>
              <w:rPr>
                <w:color w:val="000000"/>
                <w:sz w:val="20"/>
                <w:szCs w:val="20"/>
              </w:rPr>
              <w:t xml:space="preserve">и ж/б, закладные детали, арматура, кабель ПВ3, песок строительный и </w:t>
            </w:r>
            <w:r>
              <w:rPr>
                <w:color w:val="000000"/>
                <w:sz w:val="20"/>
                <w:szCs w:val="20"/>
              </w:rPr>
              <w:lastRenderedPageBreak/>
              <w:t>прочее),</w:t>
            </w:r>
            <w:r w:rsidRPr="00940D84">
              <w:rPr>
                <w:color w:val="000000"/>
                <w:sz w:val="20"/>
                <w:szCs w:val="20"/>
              </w:rPr>
              <w:t xml:space="preserve"> </w:t>
            </w:r>
            <w:r>
              <w:rPr>
                <w:color w:val="000000"/>
                <w:sz w:val="20"/>
                <w:szCs w:val="20"/>
              </w:rPr>
              <w:t xml:space="preserve">всех необходимых расходных материалов, спецтехники и </w:t>
            </w:r>
            <w:proofErr w:type="spellStart"/>
            <w:r>
              <w:rPr>
                <w:color w:val="000000"/>
                <w:sz w:val="20"/>
                <w:szCs w:val="20"/>
              </w:rPr>
              <w:t>специнструмента</w:t>
            </w:r>
            <w:proofErr w:type="spellEnd"/>
            <w:r>
              <w:rPr>
                <w:color w:val="000000"/>
                <w:sz w:val="20"/>
                <w:szCs w:val="20"/>
              </w:rPr>
              <w:t xml:space="preserve"> </w:t>
            </w:r>
            <w:r w:rsidRPr="00940D84">
              <w:rPr>
                <w:color w:val="000000"/>
                <w:sz w:val="20"/>
                <w:szCs w:val="20"/>
              </w:rPr>
              <w:t>от склада регионального филиала Заказчика/Подрядчика до места строительства или между объектами строительства Заказчика.</w:t>
            </w:r>
          </w:p>
          <w:p w:rsidR="001B3565" w:rsidRPr="00B6216B" w:rsidRDefault="001B3565" w:rsidP="001B3565">
            <w:pPr>
              <w:rPr>
                <w:color w:val="000000"/>
                <w:sz w:val="20"/>
                <w:szCs w:val="20"/>
              </w:rPr>
            </w:pPr>
            <w:r>
              <w:rPr>
                <w:sz w:val="20"/>
                <w:szCs w:val="20"/>
              </w:rPr>
              <w:t>2</w:t>
            </w:r>
            <w:r w:rsidRPr="00940D84">
              <w:rPr>
                <w:sz w:val="20"/>
                <w:szCs w:val="20"/>
              </w:rPr>
              <w:t xml:space="preserve">. Подготовительные работы </w:t>
            </w:r>
            <w:r>
              <w:rPr>
                <w:sz w:val="20"/>
                <w:szCs w:val="20"/>
              </w:rPr>
              <w:t>(</w:t>
            </w:r>
            <w:r w:rsidRPr="00940D84">
              <w:rPr>
                <w:sz w:val="20"/>
                <w:szCs w:val="20"/>
              </w:rPr>
              <w:t>подготовка, выравнивание площадки, устройство основания под АМС, ТШ</w:t>
            </w:r>
            <w:r>
              <w:rPr>
                <w:sz w:val="20"/>
                <w:szCs w:val="20"/>
              </w:rPr>
              <w:t>): с</w:t>
            </w:r>
            <w:r w:rsidRPr="00940D84">
              <w:rPr>
                <w:sz w:val="20"/>
                <w:szCs w:val="20"/>
              </w:rPr>
              <w:t>нят</w:t>
            </w:r>
            <w:r>
              <w:rPr>
                <w:sz w:val="20"/>
                <w:szCs w:val="20"/>
              </w:rPr>
              <w:t>ие и вывоз плодородного слоя;</w:t>
            </w:r>
            <w:r w:rsidRPr="00940D84">
              <w:rPr>
                <w:sz w:val="20"/>
                <w:szCs w:val="20"/>
              </w:rPr>
              <w:t xml:space="preserve"> </w:t>
            </w:r>
            <w:r>
              <w:rPr>
                <w:sz w:val="20"/>
                <w:szCs w:val="20"/>
              </w:rPr>
              <w:t>п</w:t>
            </w:r>
            <w:r w:rsidRPr="00940D84">
              <w:rPr>
                <w:sz w:val="20"/>
                <w:szCs w:val="20"/>
              </w:rPr>
              <w:t>оследующее заполнение песком</w:t>
            </w:r>
            <w:r>
              <w:rPr>
                <w:sz w:val="20"/>
                <w:szCs w:val="20"/>
              </w:rPr>
              <w:t xml:space="preserve">; </w:t>
            </w:r>
            <w:r>
              <w:rPr>
                <w:color w:val="000000"/>
                <w:sz w:val="20"/>
                <w:szCs w:val="20"/>
              </w:rPr>
              <w:t>в</w:t>
            </w:r>
            <w:r w:rsidRPr="00940D84">
              <w:rPr>
                <w:color w:val="000000"/>
                <w:sz w:val="20"/>
                <w:szCs w:val="20"/>
              </w:rPr>
              <w:t xml:space="preserve">се работы по выгрузке, отсыпке, разравниванию, </w:t>
            </w:r>
            <w:proofErr w:type="spellStart"/>
            <w:r w:rsidRPr="00940D84">
              <w:rPr>
                <w:color w:val="000000"/>
                <w:sz w:val="20"/>
                <w:szCs w:val="20"/>
              </w:rPr>
              <w:t>трамбованию</w:t>
            </w:r>
            <w:proofErr w:type="spellEnd"/>
            <w:r w:rsidRPr="00940D84">
              <w:rPr>
                <w:color w:val="000000"/>
                <w:sz w:val="20"/>
                <w:szCs w:val="20"/>
              </w:rPr>
              <w:t>, уплотнению (включая все расходные материалы</w:t>
            </w:r>
            <w:r w:rsidRPr="00B6216B">
              <w:rPr>
                <w:color w:val="000000"/>
                <w:sz w:val="20"/>
                <w:szCs w:val="20"/>
              </w:rPr>
              <w:t xml:space="preserve">, затраты на использование </w:t>
            </w:r>
            <w:proofErr w:type="spellStart"/>
            <w:r w:rsidRPr="00B6216B">
              <w:rPr>
                <w:color w:val="000000"/>
                <w:sz w:val="20"/>
                <w:szCs w:val="20"/>
              </w:rPr>
              <w:t>специнструмента</w:t>
            </w:r>
            <w:proofErr w:type="spellEnd"/>
            <w:r w:rsidRPr="00B6216B">
              <w:rPr>
                <w:color w:val="000000"/>
                <w:sz w:val="20"/>
                <w:szCs w:val="20"/>
              </w:rPr>
              <w:t>, спецтехнику).</w:t>
            </w:r>
          </w:p>
          <w:p w:rsidR="001B3565" w:rsidRPr="00B6216B" w:rsidRDefault="001B3565" w:rsidP="001B3565">
            <w:pPr>
              <w:rPr>
                <w:color w:val="000000"/>
                <w:sz w:val="20"/>
                <w:szCs w:val="20"/>
              </w:rPr>
            </w:pPr>
            <w:r w:rsidRPr="00B6216B">
              <w:rPr>
                <w:sz w:val="20"/>
                <w:szCs w:val="20"/>
              </w:rPr>
              <w:t xml:space="preserve">3. Монтаж фундамента для АМС лежневого типа (установка блоков </w:t>
            </w:r>
            <w:proofErr w:type="spellStart"/>
            <w:r w:rsidRPr="00B6216B">
              <w:rPr>
                <w:sz w:val="20"/>
                <w:szCs w:val="20"/>
              </w:rPr>
              <w:t>пригруза</w:t>
            </w:r>
            <w:proofErr w:type="spellEnd"/>
            <w:r w:rsidRPr="00B6216B">
              <w:rPr>
                <w:sz w:val="20"/>
                <w:szCs w:val="20"/>
              </w:rPr>
              <w:t>) из свай железобетонных сечением 300 мм и более:</w:t>
            </w:r>
            <w:r w:rsidRPr="00B6216B">
              <w:rPr>
                <w:color w:val="000000"/>
                <w:sz w:val="20"/>
                <w:szCs w:val="20"/>
              </w:rPr>
              <w:t xml:space="preserve"> монтаж блоков </w:t>
            </w:r>
            <w:proofErr w:type="spellStart"/>
            <w:r w:rsidRPr="00B6216B">
              <w:rPr>
                <w:color w:val="000000"/>
                <w:sz w:val="20"/>
                <w:szCs w:val="20"/>
              </w:rPr>
              <w:t>пригруза</w:t>
            </w:r>
            <w:proofErr w:type="spellEnd"/>
            <w:r w:rsidRPr="00B6216B">
              <w:rPr>
                <w:color w:val="000000"/>
                <w:sz w:val="20"/>
                <w:szCs w:val="20"/>
              </w:rPr>
              <w:t xml:space="preserve"> (включая все расходные материалы, затраты на использование </w:t>
            </w:r>
            <w:proofErr w:type="spellStart"/>
            <w:r w:rsidRPr="00B6216B">
              <w:rPr>
                <w:color w:val="000000"/>
                <w:sz w:val="20"/>
                <w:szCs w:val="20"/>
              </w:rPr>
              <w:t>специнструмента</w:t>
            </w:r>
            <w:proofErr w:type="spellEnd"/>
            <w:r w:rsidRPr="00B6216B">
              <w:rPr>
                <w:color w:val="000000"/>
                <w:sz w:val="20"/>
                <w:szCs w:val="20"/>
              </w:rPr>
              <w:t xml:space="preserve">, спецтехнику); сборка, установка закладных деталей, арматуры (включая все расходные материалы, затраты на использование </w:t>
            </w:r>
            <w:proofErr w:type="spellStart"/>
            <w:r w:rsidRPr="00B6216B">
              <w:rPr>
                <w:color w:val="000000"/>
                <w:sz w:val="20"/>
                <w:szCs w:val="20"/>
              </w:rPr>
              <w:t>специнструмента</w:t>
            </w:r>
            <w:proofErr w:type="spellEnd"/>
            <w:r w:rsidRPr="00B6216B">
              <w:rPr>
                <w:color w:val="000000"/>
                <w:sz w:val="20"/>
                <w:szCs w:val="20"/>
              </w:rPr>
              <w:t>, спецтехнику). К закладным деталям относятся любые металлоконструкции, устанавливаемые в фундамент и являющиеся неотъемлемой частью фундамента.</w:t>
            </w:r>
          </w:p>
          <w:p w:rsidR="001B3565" w:rsidRPr="00B6216B" w:rsidRDefault="001B3565" w:rsidP="001B3565">
            <w:pPr>
              <w:rPr>
                <w:sz w:val="20"/>
                <w:szCs w:val="20"/>
              </w:rPr>
            </w:pPr>
            <w:r w:rsidRPr="00B6216B">
              <w:rPr>
                <w:color w:val="000000"/>
                <w:sz w:val="20"/>
                <w:szCs w:val="20"/>
              </w:rPr>
              <w:t xml:space="preserve">4. Монтаж АМС (мачта, башня), включая лестницы, площадки, ограждение, </w:t>
            </w:r>
            <w:proofErr w:type="spellStart"/>
            <w:r w:rsidRPr="00B6216B">
              <w:rPr>
                <w:color w:val="000000"/>
                <w:sz w:val="20"/>
                <w:szCs w:val="20"/>
              </w:rPr>
              <w:t>трубостойки</w:t>
            </w:r>
            <w:proofErr w:type="spellEnd"/>
            <w:r w:rsidRPr="00B6216B">
              <w:rPr>
                <w:color w:val="000000"/>
                <w:sz w:val="20"/>
                <w:szCs w:val="20"/>
              </w:rPr>
              <w:t xml:space="preserve"> и прочие металлоконструкции</w:t>
            </w:r>
            <w:r w:rsidRPr="00B6216B">
              <w:rPr>
                <w:sz w:val="20"/>
                <w:szCs w:val="20"/>
              </w:rPr>
              <w:t xml:space="preserve"> (к</w:t>
            </w:r>
            <w:r w:rsidRPr="00B6216B">
              <w:rPr>
                <w:color w:val="000000"/>
                <w:sz w:val="20"/>
                <w:szCs w:val="20"/>
              </w:rPr>
              <w:t xml:space="preserve">онструктив предварительно согласовывается заказчиком, м/к должны быть </w:t>
            </w:r>
            <w:proofErr w:type="spellStart"/>
            <w:r w:rsidRPr="00B6216B">
              <w:rPr>
                <w:color w:val="000000"/>
                <w:sz w:val="20"/>
                <w:szCs w:val="20"/>
              </w:rPr>
              <w:t>горячеоцинкованными</w:t>
            </w:r>
            <w:proofErr w:type="spellEnd"/>
            <w:r w:rsidRPr="00B6216B">
              <w:rPr>
                <w:color w:val="000000"/>
                <w:sz w:val="20"/>
                <w:szCs w:val="20"/>
              </w:rPr>
              <w:t xml:space="preserve">, </w:t>
            </w:r>
            <w:proofErr w:type="spellStart"/>
            <w:r w:rsidRPr="00B6216B">
              <w:rPr>
                <w:color w:val="000000"/>
                <w:sz w:val="20"/>
                <w:szCs w:val="20"/>
              </w:rPr>
              <w:t>окрашеными</w:t>
            </w:r>
            <w:proofErr w:type="spellEnd"/>
            <w:r w:rsidRPr="00B6216B">
              <w:rPr>
                <w:color w:val="000000"/>
                <w:sz w:val="20"/>
                <w:szCs w:val="20"/>
              </w:rPr>
              <w:t xml:space="preserve">): </w:t>
            </w:r>
            <w:r w:rsidRPr="00B6216B">
              <w:rPr>
                <w:sz w:val="20"/>
                <w:szCs w:val="20"/>
              </w:rPr>
              <w:t xml:space="preserve">изготовление металлоконструкций (лестниц, площадок, ограждений, прочих м/к </w:t>
            </w:r>
            <w:r w:rsidRPr="00B6216B">
              <w:rPr>
                <w:i/>
                <w:sz w:val="20"/>
                <w:szCs w:val="20"/>
              </w:rPr>
              <w:t>(при необходимости));</w:t>
            </w:r>
            <w:r w:rsidRPr="00B6216B">
              <w:rPr>
                <w:sz w:val="20"/>
                <w:szCs w:val="20"/>
              </w:rPr>
              <w:t xml:space="preserve"> сборка АМС; монтаж металлоконструкций (лестниц, площадок, </w:t>
            </w:r>
            <w:proofErr w:type="spellStart"/>
            <w:r w:rsidRPr="00B6216B">
              <w:rPr>
                <w:color w:val="000000"/>
                <w:sz w:val="20"/>
                <w:szCs w:val="20"/>
              </w:rPr>
              <w:t>заспинного</w:t>
            </w:r>
            <w:proofErr w:type="spellEnd"/>
            <w:r w:rsidRPr="00B6216B">
              <w:rPr>
                <w:color w:val="000000"/>
                <w:sz w:val="20"/>
                <w:szCs w:val="20"/>
              </w:rPr>
              <w:t xml:space="preserve"> ограждения при его наличии, </w:t>
            </w:r>
            <w:proofErr w:type="spellStart"/>
            <w:r w:rsidRPr="00B6216B">
              <w:rPr>
                <w:color w:val="000000"/>
                <w:sz w:val="20"/>
                <w:szCs w:val="20"/>
              </w:rPr>
              <w:t>анттивандальных</w:t>
            </w:r>
            <w:proofErr w:type="spellEnd"/>
            <w:r w:rsidRPr="00B6216B">
              <w:rPr>
                <w:color w:val="000000"/>
                <w:sz w:val="20"/>
                <w:szCs w:val="20"/>
              </w:rPr>
              <w:t xml:space="preserve"> конструкций, прочий м/к (включая все расходные материалы, затраты на использование </w:t>
            </w:r>
            <w:proofErr w:type="spellStart"/>
            <w:r w:rsidRPr="00B6216B">
              <w:rPr>
                <w:color w:val="000000"/>
                <w:sz w:val="20"/>
                <w:szCs w:val="20"/>
              </w:rPr>
              <w:t>специнструмента</w:t>
            </w:r>
            <w:proofErr w:type="spellEnd"/>
            <w:r w:rsidRPr="00B6216B">
              <w:rPr>
                <w:color w:val="000000"/>
                <w:sz w:val="20"/>
                <w:szCs w:val="20"/>
              </w:rPr>
              <w:t xml:space="preserve">, спецтехнику)); </w:t>
            </w:r>
            <w:r w:rsidRPr="00B6216B">
              <w:rPr>
                <w:sz w:val="20"/>
                <w:szCs w:val="20"/>
              </w:rPr>
              <w:t xml:space="preserve">монтаж АМС на фундаменте (блоках </w:t>
            </w:r>
            <w:proofErr w:type="spellStart"/>
            <w:r w:rsidRPr="00B6216B">
              <w:rPr>
                <w:sz w:val="20"/>
                <w:szCs w:val="20"/>
              </w:rPr>
              <w:t>пригруза</w:t>
            </w:r>
            <w:proofErr w:type="spellEnd"/>
            <w:r w:rsidRPr="00B6216B">
              <w:rPr>
                <w:sz w:val="20"/>
                <w:szCs w:val="20"/>
              </w:rPr>
              <w:t xml:space="preserve">), монтаж </w:t>
            </w:r>
            <w:proofErr w:type="spellStart"/>
            <w:r w:rsidRPr="00B6216B">
              <w:rPr>
                <w:sz w:val="20"/>
                <w:szCs w:val="20"/>
              </w:rPr>
              <w:t>трубостоек</w:t>
            </w:r>
            <w:proofErr w:type="spellEnd"/>
            <w:r w:rsidRPr="00B6216B">
              <w:rPr>
                <w:sz w:val="20"/>
                <w:szCs w:val="20"/>
              </w:rPr>
              <w:t xml:space="preserve">, СОМ </w:t>
            </w:r>
            <w:r w:rsidRPr="00B6216B">
              <w:rPr>
                <w:color w:val="000000"/>
                <w:sz w:val="20"/>
                <w:szCs w:val="20"/>
              </w:rPr>
              <w:t xml:space="preserve">(включая все расходные материалы, затраты на использование </w:t>
            </w:r>
            <w:proofErr w:type="spellStart"/>
            <w:r w:rsidRPr="00B6216B">
              <w:rPr>
                <w:color w:val="000000"/>
                <w:sz w:val="20"/>
                <w:szCs w:val="20"/>
              </w:rPr>
              <w:t>специнструмента</w:t>
            </w:r>
            <w:proofErr w:type="spellEnd"/>
            <w:r w:rsidRPr="00B6216B">
              <w:rPr>
                <w:color w:val="000000"/>
                <w:sz w:val="20"/>
                <w:szCs w:val="20"/>
              </w:rPr>
              <w:t>, спецтехнику).</w:t>
            </w:r>
          </w:p>
          <w:p w:rsidR="001B3565" w:rsidRPr="00B6216B" w:rsidRDefault="001B3565" w:rsidP="001B3565">
            <w:pPr>
              <w:rPr>
                <w:color w:val="000000"/>
                <w:sz w:val="20"/>
                <w:szCs w:val="20"/>
              </w:rPr>
            </w:pPr>
            <w:r w:rsidRPr="00B6216B">
              <w:rPr>
                <w:color w:val="000000"/>
                <w:sz w:val="20"/>
                <w:szCs w:val="20"/>
              </w:rPr>
              <w:t xml:space="preserve">5. Заземление металлоконструкций и </w:t>
            </w:r>
            <w:r w:rsidRPr="00B6216B">
              <w:rPr>
                <w:sz w:val="20"/>
                <w:szCs w:val="20"/>
              </w:rPr>
              <w:t>подключение АМС к системе</w:t>
            </w:r>
            <w:r w:rsidRPr="00B6216B">
              <w:rPr>
                <w:color w:val="000000"/>
                <w:sz w:val="20"/>
                <w:szCs w:val="20"/>
              </w:rPr>
              <w:t xml:space="preserve"> </w:t>
            </w:r>
            <w:proofErr w:type="spellStart"/>
            <w:r w:rsidRPr="00B6216B">
              <w:rPr>
                <w:color w:val="000000"/>
                <w:sz w:val="20"/>
                <w:szCs w:val="20"/>
              </w:rPr>
              <w:t>молниезащиты</w:t>
            </w:r>
            <w:proofErr w:type="spellEnd"/>
            <w:r w:rsidRPr="00B6216B">
              <w:rPr>
                <w:color w:val="000000"/>
                <w:sz w:val="20"/>
                <w:szCs w:val="20"/>
              </w:rPr>
              <w:t xml:space="preserve">: изготовление контура заземления </w:t>
            </w:r>
            <w:proofErr w:type="gramStart"/>
            <w:r w:rsidRPr="00B6216B">
              <w:rPr>
                <w:color w:val="000000"/>
                <w:sz w:val="20"/>
                <w:szCs w:val="20"/>
              </w:rPr>
              <w:t>согласно проекта</w:t>
            </w:r>
            <w:proofErr w:type="gramEnd"/>
            <w:r w:rsidRPr="00B6216B">
              <w:rPr>
                <w:color w:val="000000"/>
                <w:sz w:val="20"/>
                <w:szCs w:val="20"/>
              </w:rPr>
              <w:t xml:space="preserve"> (полоса 40х4, 50х4, сталь круглая диаметром 14мм, уголок до 50х50мм, другой стальной прокат, необходимый для изготовления контура заземления); монтаж конт</w:t>
            </w:r>
            <w:r>
              <w:rPr>
                <w:color w:val="000000"/>
                <w:sz w:val="20"/>
                <w:szCs w:val="20"/>
              </w:rPr>
              <w:t xml:space="preserve">ура заземления, монтаж провода </w:t>
            </w:r>
            <w:r w:rsidRPr="00B6216B">
              <w:rPr>
                <w:color w:val="000000"/>
                <w:sz w:val="20"/>
                <w:szCs w:val="20"/>
              </w:rPr>
              <w:t>П</w:t>
            </w:r>
            <w:r>
              <w:rPr>
                <w:color w:val="000000"/>
                <w:sz w:val="20"/>
                <w:szCs w:val="20"/>
              </w:rPr>
              <w:t>В</w:t>
            </w:r>
            <w:r w:rsidRPr="00B6216B">
              <w:rPr>
                <w:color w:val="000000"/>
                <w:sz w:val="20"/>
                <w:szCs w:val="20"/>
              </w:rPr>
              <w:t xml:space="preserve">3; подключение АМС к системе </w:t>
            </w:r>
            <w:proofErr w:type="spellStart"/>
            <w:r w:rsidRPr="00B6216B">
              <w:rPr>
                <w:color w:val="000000"/>
                <w:sz w:val="20"/>
                <w:szCs w:val="20"/>
              </w:rPr>
              <w:t>молниезащиты</w:t>
            </w:r>
            <w:proofErr w:type="spellEnd"/>
            <w:r w:rsidRPr="00B6216B">
              <w:rPr>
                <w:color w:val="000000"/>
                <w:sz w:val="20"/>
                <w:szCs w:val="20"/>
              </w:rPr>
              <w:t xml:space="preserve"> (включая все расходные материалы и затраты на спецтехнику, грузоподъемный кран); антикоррозийное покрытие (включая все расходные материалы). </w:t>
            </w:r>
          </w:p>
          <w:p w:rsidR="001B3565" w:rsidRPr="00940D84" w:rsidRDefault="001B3565" w:rsidP="001B3565">
            <w:pPr>
              <w:rPr>
                <w:color w:val="000000"/>
                <w:sz w:val="20"/>
                <w:szCs w:val="20"/>
              </w:rPr>
            </w:pPr>
            <w:r w:rsidRPr="00B6216B">
              <w:rPr>
                <w:color w:val="000000"/>
                <w:sz w:val="20"/>
                <w:szCs w:val="20"/>
              </w:rPr>
              <w:t xml:space="preserve">По окончанию работ предоставить Заказчику паспорт заземляющего устройства. По окончанию работ предоставить акт на скрытые работы. </w:t>
            </w:r>
            <w:r w:rsidRPr="00B6216B">
              <w:rPr>
                <w:color w:val="000000"/>
                <w:sz w:val="20"/>
                <w:szCs w:val="20"/>
              </w:rPr>
              <w:lastRenderedPageBreak/>
              <w:t>По окончанию работ предоставить Заказчику Протокол измерения сопротивления заземляющих устройств</w:t>
            </w:r>
            <w:r>
              <w:rPr>
                <w:color w:val="000000"/>
                <w:sz w:val="20"/>
                <w:szCs w:val="20"/>
              </w:rPr>
              <w:t xml:space="preserve">. </w:t>
            </w:r>
            <w:r w:rsidRPr="00940D84">
              <w:rPr>
                <w:color w:val="000000"/>
                <w:sz w:val="20"/>
                <w:szCs w:val="20"/>
              </w:rPr>
              <w:t xml:space="preserve">Требуется </w:t>
            </w:r>
            <w:proofErr w:type="spellStart"/>
            <w:r w:rsidRPr="00940D84">
              <w:rPr>
                <w:color w:val="000000"/>
                <w:sz w:val="20"/>
                <w:szCs w:val="20"/>
              </w:rPr>
              <w:t>фотофиксация</w:t>
            </w:r>
            <w:proofErr w:type="spellEnd"/>
            <w:r w:rsidRPr="00940D84">
              <w:rPr>
                <w:color w:val="000000"/>
                <w:sz w:val="20"/>
                <w:szCs w:val="20"/>
              </w:rPr>
              <w:t xml:space="preserve"> этапов работ. Объем наплавляемого при сварке металла, </w:t>
            </w:r>
            <w:proofErr w:type="spellStart"/>
            <w:r w:rsidRPr="00940D84">
              <w:rPr>
                <w:color w:val="000000"/>
                <w:sz w:val="20"/>
                <w:szCs w:val="20"/>
              </w:rPr>
              <w:t>нахлёсты</w:t>
            </w:r>
            <w:proofErr w:type="spellEnd"/>
            <w:r w:rsidRPr="00940D84">
              <w:rPr>
                <w:color w:val="000000"/>
                <w:sz w:val="20"/>
                <w:szCs w:val="20"/>
              </w:rPr>
              <w:t xml:space="preserve"> и коэффициенты на потери, остатки металла после раскроя включены в данную расценку, отдельно не учитывать.</w:t>
            </w:r>
          </w:p>
          <w:p w:rsidR="001B3565" w:rsidRDefault="001B3565" w:rsidP="001B3565">
            <w:pPr>
              <w:rPr>
                <w:color w:val="000000"/>
                <w:sz w:val="20"/>
                <w:szCs w:val="20"/>
              </w:rPr>
            </w:pPr>
            <w:r>
              <w:rPr>
                <w:color w:val="000000"/>
                <w:sz w:val="20"/>
                <w:szCs w:val="20"/>
              </w:rPr>
              <w:t xml:space="preserve">6.  </w:t>
            </w:r>
            <w:r w:rsidRPr="00940D84">
              <w:rPr>
                <w:color w:val="000000"/>
                <w:sz w:val="20"/>
                <w:szCs w:val="20"/>
              </w:rPr>
              <w:t>Организация и проведение оформления разрешительных документов, согласований, исполнительной документации.</w:t>
            </w:r>
            <w:r>
              <w:rPr>
                <w:color w:val="000000"/>
                <w:sz w:val="20"/>
                <w:szCs w:val="20"/>
              </w:rPr>
              <w:t xml:space="preserve"> Предоставление исполнительной документации Заказчику, согласно требований Заказчика. </w:t>
            </w:r>
          </w:p>
          <w:p w:rsidR="001B3565" w:rsidRPr="00940D84" w:rsidRDefault="001B3565" w:rsidP="001B3565">
            <w:pPr>
              <w:rPr>
                <w:color w:val="000000"/>
                <w:sz w:val="20"/>
                <w:szCs w:val="20"/>
              </w:rPr>
            </w:pPr>
            <w:r w:rsidRPr="00940D84">
              <w:rPr>
                <w:color w:val="000000"/>
                <w:sz w:val="20"/>
                <w:szCs w:val="20"/>
              </w:rPr>
              <w:t xml:space="preserve">Требуется </w:t>
            </w:r>
            <w:proofErr w:type="spellStart"/>
            <w:r w:rsidRPr="00940D84">
              <w:rPr>
                <w:color w:val="000000"/>
                <w:sz w:val="20"/>
                <w:szCs w:val="20"/>
              </w:rPr>
              <w:t>фотофиксация</w:t>
            </w:r>
            <w:proofErr w:type="spellEnd"/>
            <w:r w:rsidRPr="00940D84">
              <w:rPr>
                <w:color w:val="000000"/>
                <w:sz w:val="20"/>
                <w:szCs w:val="20"/>
              </w:rPr>
              <w:t xml:space="preserve"> этапов работ.</w:t>
            </w:r>
          </w:p>
          <w:p w:rsidR="001B3565" w:rsidRDefault="001B3565" w:rsidP="001B3565">
            <w:pPr>
              <w:rPr>
                <w:color w:val="000000"/>
                <w:sz w:val="20"/>
                <w:szCs w:val="20"/>
              </w:rPr>
            </w:pPr>
          </w:p>
          <w:p w:rsidR="001B3565" w:rsidRPr="00940D84" w:rsidRDefault="001B3565" w:rsidP="001B3565">
            <w:pPr>
              <w:rPr>
                <w:color w:val="000000"/>
                <w:sz w:val="20"/>
                <w:szCs w:val="20"/>
              </w:rPr>
            </w:pPr>
            <w:r>
              <w:rPr>
                <w:color w:val="000000"/>
                <w:sz w:val="20"/>
                <w:szCs w:val="20"/>
              </w:rPr>
              <w:t>Включает: затраты</w:t>
            </w:r>
            <w:r w:rsidRPr="00940D84">
              <w:rPr>
                <w:color w:val="000000"/>
                <w:sz w:val="20"/>
                <w:szCs w:val="20"/>
              </w:rPr>
              <w:t xml:space="preserve"> </w:t>
            </w:r>
            <w:r>
              <w:rPr>
                <w:color w:val="000000"/>
                <w:sz w:val="20"/>
                <w:szCs w:val="20"/>
              </w:rPr>
              <w:t>на</w:t>
            </w:r>
            <w:r w:rsidRPr="00940D84">
              <w:rPr>
                <w:color w:val="000000"/>
                <w:sz w:val="20"/>
                <w:szCs w:val="20"/>
              </w:rPr>
              <w:t xml:space="preserve"> использование автокрана</w:t>
            </w:r>
            <w:r>
              <w:rPr>
                <w:color w:val="000000"/>
                <w:sz w:val="20"/>
                <w:szCs w:val="20"/>
              </w:rPr>
              <w:t xml:space="preserve">, спецтехники, </w:t>
            </w:r>
            <w:proofErr w:type="spellStart"/>
            <w:r>
              <w:rPr>
                <w:color w:val="000000"/>
                <w:sz w:val="20"/>
                <w:szCs w:val="20"/>
              </w:rPr>
              <w:t>специнструмента</w:t>
            </w:r>
            <w:proofErr w:type="spellEnd"/>
            <w:r>
              <w:rPr>
                <w:color w:val="000000"/>
                <w:sz w:val="20"/>
                <w:szCs w:val="20"/>
              </w:rPr>
              <w:t>.</w:t>
            </w:r>
          </w:p>
          <w:p w:rsidR="001B3565" w:rsidRPr="00940D84" w:rsidRDefault="001B3565" w:rsidP="001B3565">
            <w:pPr>
              <w:rPr>
                <w:sz w:val="20"/>
                <w:szCs w:val="20"/>
                <w:highlight w:val="green"/>
              </w:rPr>
            </w:pPr>
          </w:p>
        </w:tc>
        <w:tc>
          <w:tcPr>
            <w:tcW w:w="377" w:type="pct"/>
            <w:tcBorders>
              <w:top w:val="single" w:sz="4" w:space="0" w:color="auto"/>
              <w:left w:val="single" w:sz="4" w:space="0" w:color="auto"/>
              <w:bottom w:val="single" w:sz="4" w:space="0" w:color="auto"/>
              <w:right w:val="single" w:sz="4" w:space="0" w:color="auto"/>
            </w:tcBorders>
            <w:shd w:val="clear" w:color="000000" w:fill="auto"/>
          </w:tcPr>
          <w:p w:rsidR="001B3565" w:rsidRPr="00940D84" w:rsidRDefault="001B3565" w:rsidP="001B3565">
            <w:pPr>
              <w:jc w:val="center"/>
              <w:rPr>
                <w:sz w:val="20"/>
                <w:szCs w:val="20"/>
                <w:highlight w:val="green"/>
              </w:rPr>
            </w:pPr>
            <w:r w:rsidRPr="00940D84">
              <w:rPr>
                <w:sz w:val="20"/>
                <w:szCs w:val="20"/>
              </w:rPr>
              <w:lastRenderedPageBreak/>
              <w:t>комплекс работ</w:t>
            </w:r>
          </w:p>
        </w:tc>
        <w:tc>
          <w:tcPr>
            <w:tcW w:w="518" w:type="pct"/>
            <w:tcBorders>
              <w:top w:val="single" w:sz="4" w:space="0" w:color="auto"/>
              <w:left w:val="single" w:sz="4" w:space="0" w:color="auto"/>
              <w:bottom w:val="single" w:sz="4" w:space="0" w:color="auto"/>
              <w:right w:val="single" w:sz="4" w:space="0" w:color="auto"/>
            </w:tcBorders>
            <w:shd w:val="clear" w:color="000000" w:fill="FFFFFF"/>
            <w:noWrap/>
          </w:tcPr>
          <w:p w:rsidR="001B3565" w:rsidRDefault="001B3565" w:rsidP="001B3565">
            <w:pPr>
              <w:jc w:val="center"/>
              <w:rPr>
                <w:sz w:val="20"/>
                <w:szCs w:val="20"/>
              </w:rPr>
            </w:pPr>
            <w:r>
              <w:rPr>
                <w:sz w:val="20"/>
                <w:szCs w:val="20"/>
              </w:rPr>
              <w:t>824 890,03</w:t>
            </w:r>
          </w:p>
        </w:tc>
        <w:tc>
          <w:tcPr>
            <w:tcW w:w="448" w:type="pct"/>
            <w:tcBorders>
              <w:top w:val="single" w:sz="4" w:space="0" w:color="auto"/>
              <w:left w:val="nil"/>
              <w:bottom w:val="single" w:sz="4" w:space="0" w:color="auto"/>
              <w:right w:val="single" w:sz="4" w:space="0" w:color="auto"/>
            </w:tcBorders>
            <w:shd w:val="clear" w:color="000000" w:fill="FFFFFF"/>
            <w:noWrap/>
          </w:tcPr>
          <w:p w:rsidR="001B3565" w:rsidRDefault="001B3565" w:rsidP="001B3565">
            <w:pPr>
              <w:jc w:val="center"/>
              <w:rPr>
                <w:sz w:val="20"/>
                <w:szCs w:val="20"/>
              </w:rPr>
            </w:pPr>
            <w:r>
              <w:rPr>
                <w:sz w:val="20"/>
                <w:szCs w:val="20"/>
              </w:rPr>
              <w:t>56 190,00</w:t>
            </w:r>
          </w:p>
        </w:tc>
        <w:tc>
          <w:tcPr>
            <w:tcW w:w="446" w:type="pct"/>
            <w:tcBorders>
              <w:top w:val="single" w:sz="4" w:space="0" w:color="auto"/>
              <w:left w:val="nil"/>
              <w:bottom w:val="single" w:sz="4" w:space="0" w:color="auto"/>
              <w:right w:val="single" w:sz="4" w:space="0" w:color="auto"/>
            </w:tcBorders>
            <w:shd w:val="clear" w:color="000000" w:fill="FFFFFF"/>
          </w:tcPr>
          <w:p w:rsidR="001B3565" w:rsidRDefault="001B3565" w:rsidP="001B3565">
            <w:pPr>
              <w:jc w:val="center"/>
              <w:rPr>
                <w:sz w:val="20"/>
                <w:szCs w:val="20"/>
              </w:rPr>
            </w:pPr>
            <w:r>
              <w:rPr>
                <w:sz w:val="20"/>
                <w:szCs w:val="20"/>
              </w:rPr>
              <w:t>0,00</w:t>
            </w:r>
          </w:p>
        </w:tc>
      </w:tr>
      <w:tr w:rsidR="001B3565" w:rsidRPr="00940D84" w:rsidTr="00897FD0">
        <w:trPr>
          <w:trHeight w:val="20"/>
        </w:trPr>
        <w:tc>
          <w:tcPr>
            <w:tcW w:w="188" w:type="pct"/>
            <w:tcBorders>
              <w:top w:val="nil"/>
              <w:left w:val="single" w:sz="4" w:space="0" w:color="auto"/>
              <w:bottom w:val="single" w:sz="4" w:space="0" w:color="auto"/>
              <w:right w:val="single" w:sz="4" w:space="0" w:color="auto"/>
            </w:tcBorders>
            <w:shd w:val="clear" w:color="auto" w:fill="auto"/>
            <w:hideMark/>
          </w:tcPr>
          <w:p w:rsidR="001B3565" w:rsidRPr="008D30CA" w:rsidRDefault="001B3565" w:rsidP="001B3565">
            <w:pPr>
              <w:rPr>
                <w:sz w:val="20"/>
                <w:szCs w:val="20"/>
              </w:rPr>
            </w:pPr>
            <w:r>
              <w:rPr>
                <w:sz w:val="20"/>
                <w:szCs w:val="20"/>
              </w:rPr>
              <w:lastRenderedPageBreak/>
              <w:t>3</w:t>
            </w:r>
            <w:r w:rsidRPr="008D30CA">
              <w:rPr>
                <w:sz w:val="20"/>
                <w:szCs w:val="20"/>
              </w:rPr>
              <w:t>.3</w:t>
            </w:r>
          </w:p>
        </w:tc>
        <w:tc>
          <w:tcPr>
            <w:tcW w:w="898" w:type="pct"/>
            <w:tcBorders>
              <w:top w:val="nil"/>
              <w:left w:val="nil"/>
              <w:bottom w:val="single" w:sz="4" w:space="0" w:color="auto"/>
              <w:right w:val="single" w:sz="4" w:space="0" w:color="auto"/>
            </w:tcBorders>
            <w:shd w:val="clear" w:color="auto" w:fill="auto"/>
            <w:hideMark/>
          </w:tcPr>
          <w:p w:rsidR="001B3565" w:rsidRPr="008D30CA" w:rsidRDefault="001B3565" w:rsidP="001B3565">
            <w:pPr>
              <w:rPr>
                <w:color w:val="000000"/>
                <w:sz w:val="20"/>
                <w:szCs w:val="20"/>
              </w:rPr>
            </w:pPr>
            <w:r w:rsidRPr="008D30CA">
              <w:rPr>
                <w:color w:val="000000"/>
                <w:sz w:val="20"/>
                <w:szCs w:val="20"/>
              </w:rPr>
              <w:t>Монтаж телекоммуникационного климатического шкафа размером от (600х300Х600)</w:t>
            </w:r>
          </w:p>
          <w:p w:rsidR="001B3565" w:rsidRPr="008D30CA" w:rsidRDefault="001B3565" w:rsidP="001B3565">
            <w:pPr>
              <w:rPr>
                <w:color w:val="000000"/>
                <w:sz w:val="20"/>
                <w:szCs w:val="20"/>
              </w:rPr>
            </w:pPr>
          </w:p>
        </w:tc>
        <w:tc>
          <w:tcPr>
            <w:tcW w:w="2125" w:type="pct"/>
            <w:tcBorders>
              <w:top w:val="single" w:sz="4" w:space="0" w:color="auto"/>
              <w:left w:val="nil"/>
              <w:bottom w:val="single" w:sz="4" w:space="0" w:color="auto"/>
              <w:right w:val="single" w:sz="4" w:space="0" w:color="auto"/>
            </w:tcBorders>
          </w:tcPr>
          <w:p w:rsidR="001B3565" w:rsidRPr="008D30CA" w:rsidRDefault="001B3565" w:rsidP="001B3565">
            <w:pPr>
              <w:rPr>
                <w:color w:val="000000"/>
                <w:sz w:val="20"/>
                <w:szCs w:val="20"/>
              </w:rPr>
            </w:pPr>
            <w:r w:rsidRPr="008D30CA">
              <w:rPr>
                <w:color w:val="000000"/>
                <w:sz w:val="20"/>
                <w:szCs w:val="20"/>
              </w:rPr>
              <w:t xml:space="preserve">СМР, Прочие затраты, включая стоимость материалов, в том числе и не ограничиваясь перечисленным: </w:t>
            </w:r>
          </w:p>
          <w:p w:rsidR="001B3565" w:rsidRPr="008D30CA" w:rsidRDefault="001B3565" w:rsidP="001B3565">
            <w:pPr>
              <w:rPr>
                <w:color w:val="000000"/>
                <w:sz w:val="20"/>
                <w:szCs w:val="20"/>
              </w:rPr>
            </w:pPr>
            <w:r w:rsidRPr="008D30CA">
              <w:rPr>
                <w:color w:val="000000"/>
                <w:sz w:val="20"/>
                <w:szCs w:val="20"/>
              </w:rPr>
              <w:t xml:space="preserve">установка телекоммуникационного шкафа на металлоконструкции, при необходимости с опорной рамой в грунт, устройство фундаментов и </w:t>
            </w:r>
            <w:proofErr w:type="spellStart"/>
            <w:r w:rsidRPr="008D30CA">
              <w:rPr>
                <w:color w:val="000000"/>
                <w:sz w:val="20"/>
                <w:szCs w:val="20"/>
              </w:rPr>
              <w:t>отмостки</w:t>
            </w:r>
            <w:proofErr w:type="spellEnd"/>
            <w:r w:rsidRPr="008D30CA">
              <w:rPr>
                <w:color w:val="000000"/>
                <w:sz w:val="20"/>
                <w:szCs w:val="20"/>
              </w:rPr>
              <w:t xml:space="preserve">; перевозка шкафа; монтаж шкафа; устройство заземления, приобретение необходимых расходных материалов монтажа и комплектующих, при необходимости </w:t>
            </w:r>
            <w:proofErr w:type="spellStart"/>
            <w:r w:rsidRPr="008D30CA">
              <w:rPr>
                <w:color w:val="000000"/>
                <w:sz w:val="20"/>
                <w:szCs w:val="20"/>
              </w:rPr>
              <w:t>доукомплектацию</w:t>
            </w:r>
            <w:proofErr w:type="spellEnd"/>
            <w:r w:rsidRPr="008D30CA">
              <w:rPr>
                <w:color w:val="000000"/>
                <w:sz w:val="20"/>
                <w:szCs w:val="20"/>
              </w:rPr>
              <w:t xml:space="preserve"> БКТО, кроссами, плинтами; устройство электроснабжения, присоединение к электрической сети (прокладка силового кабеля длиной до 20м). </w:t>
            </w:r>
          </w:p>
          <w:p w:rsidR="001B3565" w:rsidRPr="008D30CA" w:rsidRDefault="001B3565" w:rsidP="001B3565">
            <w:pPr>
              <w:rPr>
                <w:color w:val="000000"/>
                <w:sz w:val="20"/>
                <w:szCs w:val="20"/>
              </w:rPr>
            </w:pPr>
            <w:r w:rsidRPr="008D30CA">
              <w:rPr>
                <w:color w:val="000000"/>
                <w:sz w:val="20"/>
                <w:szCs w:val="20"/>
              </w:rPr>
              <w:t xml:space="preserve">Организация и проведение оформления разрешительных документов, согласований, исполнительной документации. </w:t>
            </w:r>
            <w:r>
              <w:rPr>
                <w:color w:val="000000"/>
                <w:sz w:val="20"/>
                <w:szCs w:val="20"/>
              </w:rPr>
              <w:t>Выполнение топографо-геодезических работ при предъявлении требования от Заказчика.</w:t>
            </w:r>
            <w:r w:rsidRPr="008D30CA">
              <w:rPr>
                <w:color w:val="000000"/>
                <w:sz w:val="20"/>
                <w:szCs w:val="20"/>
              </w:rPr>
              <w:t xml:space="preserve"> </w:t>
            </w:r>
          </w:p>
          <w:p w:rsidR="001B3565" w:rsidRPr="00B6216B" w:rsidRDefault="001B3565" w:rsidP="001B3565">
            <w:pPr>
              <w:rPr>
                <w:color w:val="000000"/>
                <w:sz w:val="20"/>
                <w:szCs w:val="20"/>
              </w:rPr>
            </w:pPr>
            <w:r w:rsidRPr="00B6216B">
              <w:rPr>
                <w:color w:val="000000"/>
                <w:sz w:val="20"/>
                <w:szCs w:val="20"/>
              </w:rPr>
              <w:t>Не включает: стоимость климатического шкафа в комплекте.</w:t>
            </w:r>
          </w:p>
          <w:p w:rsidR="001B3565" w:rsidRPr="008D30CA" w:rsidRDefault="001B3565" w:rsidP="001B3565">
            <w:pPr>
              <w:rPr>
                <w:color w:val="000000"/>
                <w:sz w:val="20"/>
                <w:szCs w:val="20"/>
              </w:rPr>
            </w:pPr>
            <w:r w:rsidRPr="00B6216B">
              <w:rPr>
                <w:color w:val="000000"/>
                <w:sz w:val="20"/>
                <w:szCs w:val="20"/>
              </w:rPr>
              <w:t>Включает: доставка от склада регионального филиала</w:t>
            </w:r>
            <w:r w:rsidRPr="008D30CA">
              <w:rPr>
                <w:color w:val="000000"/>
                <w:sz w:val="20"/>
                <w:szCs w:val="20"/>
              </w:rPr>
              <w:t xml:space="preserve"> Заказчика/Подрядчика до места строительства или между объектами строительства Заказчика</w:t>
            </w:r>
            <w:r>
              <w:rPr>
                <w:color w:val="000000"/>
                <w:sz w:val="20"/>
                <w:szCs w:val="20"/>
              </w:rPr>
              <w:t>.</w:t>
            </w:r>
          </w:p>
          <w:p w:rsidR="001B3565" w:rsidRPr="008D30CA" w:rsidRDefault="001B3565" w:rsidP="001B3565">
            <w:pPr>
              <w:rPr>
                <w:b/>
                <w:i/>
                <w:color w:val="000000"/>
                <w:sz w:val="20"/>
                <w:szCs w:val="20"/>
              </w:rPr>
            </w:pPr>
          </w:p>
        </w:tc>
        <w:tc>
          <w:tcPr>
            <w:tcW w:w="377" w:type="pct"/>
            <w:tcBorders>
              <w:top w:val="nil"/>
              <w:left w:val="single" w:sz="4" w:space="0" w:color="auto"/>
              <w:bottom w:val="single" w:sz="4" w:space="0" w:color="auto"/>
              <w:right w:val="single" w:sz="4" w:space="0" w:color="auto"/>
            </w:tcBorders>
            <w:shd w:val="clear" w:color="auto" w:fill="auto"/>
            <w:hideMark/>
          </w:tcPr>
          <w:p w:rsidR="001B3565" w:rsidRPr="008D30CA" w:rsidRDefault="001B3565" w:rsidP="001B3565">
            <w:pPr>
              <w:jc w:val="center"/>
              <w:rPr>
                <w:color w:val="000000"/>
                <w:sz w:val="20"/>
                <w:szCs w:val="20"/>
              </w:rPr>
            </w:pPr>
            <w:r w:rsidRPr="008D30CA">
              <w:rPr>
                <w:color w:val="000000"/>
                <w:sz w:val="20"/>
                <w:szCs w:val="20"/>
              </w:rPr>
              <w:t>1 шкаф</w:t>
            </w:r>
          </w:p>
        </w:tc>
        <w:tc>
          <w:tcPr>
            <w:tcW w:w="518" w:type="pct"/>
            <w:tcBorders>
              <w:top w:val="single" w:sz="4" w:space="0" w:color="auto"/>
              <w:left w:val="single" w:sz="4" w:space="0" w:color="auto"/>
              <w:bottom w:val="single" w:sz="4" w:space="0" w:color="auto"/>
              <w:right w:val="single" w:sz="4" w:space="0" w:color="auto"/>
            </w:tcBorders>
            <w:shd w:val="clear" w:color="000000" w:fill="FFFFFF"/>
            <w:noWrap/>
          </w:tcPr>
          <w:p w:rsidR="001B3565" w:rsidRDefault="001B3565" w:rsidP="001B3565">
            <w:pPr>
              <w:jc w:val="center"/>
              <w:rPr>
                <w:sz w:val="20"/>
                <w:szCs w:val="20"/>
              </w:rPr>
            </w:pPr>
            <w:r>
              <w:rPr>
                <w:sz w:val="20"/>
                <w:szCs w:val="20"/>
              </w:rPr>
              <w:t>18 919,97</w:t>
            </w:r>
          </w:p>
        </w:tc>
        <w:tc>
          <w:tcPr>
            <w:tcW w:w="448" w:type="pct"/>
            <w:tcBorders>
              <w:top w:val="single" w:sz="4" w:space="0" w:color="auto"/>
              <w:left w:val="nil"/>
              <w:bottom w:val="single" w:sz="4" w:space="0" w:color="auto"/>
              <w:right w:val="single" w:sz="4" w:space="0" w:color="auto"/>
            </w:tcBorders>
            <w:shd w:val="clear" w:color="000000" w:fill="FFFFFF"/>
            <w:noWrap/>
          </w:tcPr>
          <w:p w:rsidR="001B3565" w:rsidRDefault="001B3565" w:rsidP="001B3565">
            <w:pPr>
              <w:jc w:val="center"/>
              <w:rPr>
                <w:sz w:val="20"/>
                <w:szCs w:val="20"/>
              </w:rPr>
            </w:pPr>
            <w:r>
              <w:rPr>
                <w:sz w:val="20"/>
                <w:szCs w:val="20"/>
              </w:rPr>
              <w:t>0,00</w:t>
            </w:r>
          </w:p>
        </w:tc>
        <w:tc>
          <w:tcPr>
            <w:tcW w:w="446" w:type="pct"/>
            <w:tcBorders>
              <w:top w:val="single" w:sz="4" w:space="0" w:color="auto"/>
              <w:left w:val="nil"/>
              <w:bottom w:val="single" w:sz="4" w:space="0" w:color="auto"/>
              <w:right w:val="single" w:sz="4" w:space="0" w:color="auto"/>
            </w:tcBorders>
            <w:shd w:val="clear" w:color="000000" w:fill="FFFFFF"/>
          </w:tcPr>
          <w:p w:rsidR="001B3565" w:rsidRDefault="001B3565" w:rsidP="001B3565">
            <w:pPr>
              <w:jc w:val="center"/>
              <w:rPr>
                <w:sz w:val="20"/>
                <w:szCs w:val="20"/>
              </w:rPr>
            </w:pPr>
            <w:r>
              <w:rPr>
                <w:sz w:val="20"/>
                <w:szCs w:val="20"/>
              </w:rPr>
              <w:t>0,00</w:t>
            </w:r>
          </w:p>
        </w:tc>
      </w:tr>
      <w:tr w:rsidR="001B3565" w:rsidRPr="00940D84" w:rsidTr="00897FD0">
        <w:trPr>
          <w:trHeight w:val="20"/>
        </w:trPr>
        <w:tc>
          <w:tcPr>
            <w:tcW w:w="188" w:type="pct"/>
            <w:tcBorders>
              <w:top w:val="nil"/>
              <w:left w:val="single" w:sz="4" w:space="0" w:color="auto"/>
              <w:bottom w:val="single" w:sz="4" w:space="0" w:color="auto"/>
              <w:right w:val="single" w:sz="4" w:space="0" w:color="auto"/>
            </w:tcBorders>
            <w:shd w:val="clear" w:color="auto" w:fill="auto"/>
            <w:hideMark/>
          </w:tcPr>
          <w:p w:rsidR="001B3565" w:rsidRPr="00940D84" w:rsidRDefault="001B3565" w:rsidP="001B3565">
            <w:pPr>
              <w:rPr>
                <w:sz w:val="20"/>
                <w:szCs w:val="20"/>
                <w:highlight w:val="green"/>
              </w:rPr>
            </w:pPr>
            <w:r>
              <w:rPr>
                <w:sz w:val="20"/>
                <w:szCs w:val="20"/>
              </w:rPr>
              <w:t>3</w:t>
            </w:r>
            <w:r w:rsidRPr="00940D84">
              <w:rPr>
                <w:sz w:val="20"/>
                <w:szCs w:val="20"/>
              </w:rPr>
              <w:t>.4</w:t>
            </w:r>
          </w:p>
        </w:tc>
        <w:tc>
          <w:tcPr>
            <w:tcW w:w="898" w:type="pct"/>
            <w:tcBorders>
              <w:top w:val="nil"/>
              <w:left w:val="nil"/>
              <w:bottom w:val="single" w:sz="4" w:space="0" w:color="auto"/>
              <w:right w:val="single" w:sz="4" w:space="0" w:color="auto"/>
            </w:tcBorders>
            <w:shd w:val="clear" w:color="auto" w:fill="auto"/>
            <w:hideMark/>
          </w:tcPr>
          <w:p w:rsidR="001B3565" w:rsidRPr="00AC780F" w:rsidRDefault="001B3565" w:rsidP="001B3565">
            <w:pPr>
              <w:rPr>
                <w:color w:val="000000"/>
                <w:sz w:val="20"/>
                <w:szCs w:val="20"/>
                <w:highlight w:val="yellow"/>
              </w:rPr>
            </w:pPr>
            <w:r>
              <w:rPr>
                <w:color w:val="000000"/>
                <w:sz w:val="20"/>
                <w:szCs w:val="20"/>
              </w:rPr>
              <w:t xml:space="preserve">Прокладка, монтаж, трассировка </w:t>
            </w:r>
            <w:r w:rsidRPr="00757425">
              <w:rPr>
                <w:color w:val="000000"/>
                <w:sz w:val="20"/>
                <w:szCs w:val="20"/>
              </w:rPr>
              <w:t>силового кабеля (провода) емкостью до 3х2,5 мм</w:t>
            </w:r>
            <w:r w:rsidRPr="00757425">
              <w:rPr>
                <w:color w:val="000000"/>
                <w:sz w:val="20"/>
                <w:szCs w:val="20"/>
                <w:vertAlign w:val="superscript"/>
              </w:rPr>
              <w:t>2</w:t>
            </w:r>
            <w:r w:rsidRPr="00757425">
              <w:rPr>
                <w:color w:val="000000"/>
                <w:sz w:val="20"/>
                <w:szCs w:val="20"/>
              </w:rPr>
              <w:t xml:space="preserve">, в коробе, в лотке, кабельном канале, трубе, гофре, </w:t>
            </w:r>
            <w:proofErr w:type="spellStart"/>
            <w:proofErr w:type="gramStart"/>
            <w:r w:rsidRPr="00757425">
              <w:rPr>
                <w:color w:val="000000"/>
                <w:sz w:val="20"/>
                <w:szCs w:val="20"/>
              </w:rPr>
              <w:t>металлорукаве</w:t>
            </w:r>
            <w:proofErr w:type="spellEnd"/>
            <w:r w:rsidRPr="00757425">
              <w:rPr>
                <w:color w:val="000000"/>
                <w:sz w:val="20"/>
                <w:szCs w:val="20"/>
              </w:rPr>
              <w:t xml:space="preserve">  и</w:t>
            </w:r>
            <w:proofErr w:type="gramEnd"/>
            <w:r w:rsidRPr="00757425">
              <w:rPr>
                <w:color w:val="000000"/>
                <w:sz w:val="20"/>
                <w:szCs w:val="20"/>
              </w:rPr>
              <w:t xml:space="preserve"> т.д.</w:t>
            </w:r>
          </w:p>
          <w:p w:rsidR="001B3565" w:rsidRPr="00AC780F" w:rsidRDefault="001B3565" w:rsidP="001B3565">
            <w:pPr>
              <w:rPr>
                <w:color w:val="000000"/>
                <w:sz w:val="20"/>
                <w:szCs w:val="20"/>
                <w:highlight w:val="yellow"/>
              </w:rPr>
            </w:pPr>
          </w:p>
        </w:tc>
        <w:tc>
          <w:tcPr>
            <w:tcW w:w="2125" w:type="pct"/>
            <w:tcBorders>
              <w:top w:val="single" w:sz="4" w:space="0" w:color="auto"/>
              <w:left w:val="nil"/>
              <w:bottom w:val="single" w:sz="4" w:space="0" w:color="auto"/>
              <w:right w:val="single" w:sz="4" w:space="0" w:color="auto"/>
            </w:tcBorders>
          </w:tcPr>
          <w:p w:rsidR="001B3565" w:rsidRPr="00AF62BF" w:rsidRDefault="001B3565" w:rsidP="001B3565">
            <w:pPr>
              <w:rPr>
                <w:color w:val="000000"/>
                <w:sz w:val="20"/>
                <w:szCs w:val="20"/>
              </w:rPr>
            </w:pPr>
            <w:r w:rsidRPr="00757425">
              <w:rPr>
                <w:color w:val="000000"/>
                <w:sz w:val="20"/>
                <w:szCs w:val="20"/>
              </w:rPr>
              <w:t>СМР, включая прокладку, монтаж силового кабеля, провода заземления, работы по трассиров</w:t>
            </w:r>
            <w:r>
              <w:rPr>
                <w:color w:val="000000"/>
                <w:sz w:val="20"/>
                <w:szCs w:val="20"/>
              </w:rPr>
              <w:t>ке кабеля (размотка, маркировка, замер длины</w:t>
            </w:r>
            <w:r w:rsidRPr="00757425">
              <w:rPr>
                <w:color w:val="000000"/>
                <w:sz w:val="20"/>
                <w:szCs w:val="20"/>
              </w:rPr>
              <w:t>, растяжка</w:t>
            </w:r>
            <w:r>
              <w:rPr>
                <w:color w:val="000000"/>
                <w:sz w:val="20"/>
                <w:szCs w:val="20"/>
              </w:rPr>
              <w:t>, нарезка</w:t>
            </w:r>
            <w:r w:rsidRPr="00757425">
              <w:rPr>
                <w:color w:val="000000"/>
                <w:sz w:val="20"/>
                <w:szCs w:val="20"/>
              </w:rPr>
              <w:t xml:space="preserve">, </w:t>
            </w:r>
            <w:proofErr w:type="spellStart"/>
            <w:r w:rsidRPr="00757425">
              <w:rPr>
                <w:color w:val="000000"/>
                <w:sz w:val="20"/>
                <w:szCs w:val="20"/>
              </w:rPr>
              <w:t>жгутирование</w:t>
            </w:r>
            <w:proofErr w:type="spellEnd"/>
            <w:r w:rsidRPr="00757425">
              <w:rPr>
                <w:color w:val="000000"/>
                <w:sz w:val="20"/>
                <w:szCs w:val="20"/>
              </w:rPr>
              <w:t xml:space="preserve">), с учетом стоимости кабеля и крепежных материалов, проверку состояния изоляции кабеля до и </w:t>
            </w:r>
            <w:r w:rsidRPr="00AF62BF">
              <w:rPr>
                <w:color w:val="000000"/>
                <w:sz w:val="20"/>
                <w:szCs w:val="20"/>
              </w:rPr>
              <w:t xml:space="preserve">после прокладки и другие сопутствующие работы, присоединение к зажимам жил и проводов, измерения. </w:t>
            </w:r>
          </w:p>
          <w:p w:rsidR="001B3565" w:rsidRPr="00AF62BF" w:rsidRDefault="001B3565" w:rsidP="001B3565">
            <w:pPr>
              <w:rPr>
                <w:color w:val="000000"/>
                <w:sz w:val="20"/>
                <w:szCs w:val="20"/>
              </w:rPr>
            </w:pPr>
            <w:r w:rsidRPr="00AF62BF">
              <w:rPr>
                <w:color w:val="000000"/>
                <w:sz w:val="20"/>
                <w:szCs w:val="20"/>
              </w:rPr>
              <w:t>Организация и проведение оформления разрешительных документов, согласований, исполнительной документации.</w:t>
            </w:r>
          </w:p>
          <w:p w:rsidR="001B3565" w:rsidRPr="00AF62BF" w:rsidRDefault="001B3565" w:rsidP="001B3565">
            <w:pPr>
              <w:rPr>
                <w:color w:val="000000"/>
                <w:sz w:val="20"/>
                <w:szCs w:val="20"/>
              </w:rPr>
            </w:pPr>
            <w:r w:rsidRPr="00AF62BF">
              <w:rPr>
                <w:color w:val="000000"/>
                <w:sz w:val="20"/>
                <w:szCs w:val="20"/>
              </w:rPr>
              <w:t>Включает: приобретение, доставку на площадку строительства.</w:t>
            </w:r>
          </w:p>
          <w:p w:rsidR="001B3565" w:rsidRPr="00AC780F" w:rsidRDefault="001B3565" w:rsidP="001B3565">
            <w:pPr>
              <w:rPr>
                <w:color w:val="000000"/>
                <w:sz w:val="20"/>
                <w:szCs w:val="20"/>
                <w:highlight w:val="yellow"/>
              </w:rPr>
            </w:pPr>
          </w:p>
          <w:p w:rsidR="001B3565" w:rsidRPr="00AC780F" w:rsidRDefault="001B3565" w:rsidP="001B3565">
            <w:pPr>
              <w:rPr>
                <w:b/>
                <w:i/>
                <w:color w:val="000000"/>
                <w:sz w:val="20"/>
                <w:szCs w:val="20"/>
                <w:highlight w:val="yellow"/>
              </w:rPr>
            </w:pPr>
          </w:p>
        </w:tc>
        <w:tc>
          <w:tcPr>
            <w:tcW w:w="377" w:type="pct"/>
            <w:tcBorders>
              <w:top w:val="nil"/>
              <w:left w:val="single" w:sz="4" w:space="0" w:color="auto"/>
              <w:bottom w:val="single" w:sz="4" w:space="0" w:color="auto"/>
              <w:right w:val="single" w:sz="4" w:space="0" w:color="auto"/>
            </w:tcBorders>
            <w:shd w:val="clear" w:color="auto" w:fill="auto"/>
            <w:hideMark/>
          </w:tcPr>
          <w:p w:rsidR="001B3565" w:rsidRPr="00940D84" w:rsidRDefault="001B3565" w:rsidP="001B3565">
            <w:pPr>
              <w:jc w:val="center"/>
              <w:rPr>
                <w:color w:val="000000"/>
                <w:sz w:val="20"/>
                <w:szCs w:val="20"/>
              </w:rPr>
            </w:pPr>
            <w:r>
              <w:rPr>
                <w:color w:val="000000"/>
                <w:sz w:val="20"/>
                <w:szCs w:val="20"/>
              </w:rPr>
              <w:lastRenderedPageBreak/>
              <w:t>м</w:t>
            </w:r>
          </w:p>
        </w:tc>
        <w:tc>
          <w:tcPr>
            <w:tcW w:w="518" w:type="pct"/>
            <w:tcBorders>
              <w:top w:val="single" w:sz="4" w:space="0" w:color="auto"/>
              <w:left w:val="single" w:sz="4" w:space="0" w:color="auto"/>
              <w:bottom w:val="single" w:sz="4" w:space="0" w:color="auto"/>
              <w:right w:val="single" w:sz="4" w:space="0" w:color="auto"/>
            </w:tcBorders>
            <w:shd w:val="clear" w:color="000000" w:fill="FFFFFF"/>
            <w:noWrap/>
          </w:tcPr>
          <w:p w:rsidR="001B3565" w:rsidRDefault="001B3565" w:rsidP="001B3565">
            <w:pPr>
              <w:jc w:val="center"/>
              <w:rPr>
                <w:sz w:val="20"/>
                <w:szCs w:val="20"/>
              </w:rPr>
            </w:pPr>
            <w:r>
              <w:rPr>
                <w:sz w:val="20"/>
                <w:szCs w:val="20"/>
              </w:rPr>
              <w:t>108,27</w:t>
            </w:r>
          </w:p>
        </w:tc>
        <w:tc>
          <w:tcPr>
            <w:tcW w:w="448" w:type="pct"/>
            <w:tcBorders>
              <w:top w:val="single" w:sz="4" w:space="0" w:color="auto"/>
              <w:left w:val="nil"/>
              <w:bottom w:val="single" w:sz="4" w:space="0" w:color="auto"/>
              <w:right w:val="single" w:sz="4" w:space="0" w:color="auto"/>
            </w:tcBorders>
            <w:shd w:val="clear" w:color="000000" w:fill="FFFFFF"/>
            <w:noWrap/>
          </w:tcPr>
          <w:p w:rsidR="001B3565" w:rsidRDefault="001B3565" w:rsidP="001B3565">
            <w:pPr>
              <w:jc w:val="center"/>
              <w:rPr>
                <w:sz w:val="20"/>
                <w:szCs w:val="20"/>
              </w:rPr>
            </w:pPr>
            <w:r>
              <w:rPr>
                <w:sz w:val="20"/>
                <w:szCs w:val="20"/>
              </w:rPr>
              <w:t>149,45</w:t>
            </w:r>
          </w:p>
        </w:tc>
        <w:tc>
          <w:tcPr>
            <w:tcW w:w="446" w:type="pct"/>
            <w:tcBorders>
              <w:top w:val="single" w:sz="4" w:space="0" w:color="auto"/>
              <w:left w:val="nil"/>
              <w:bottom w:val="single" w:sz="4" w:space="0" w:color="auto"/>
              <w:right w:val="single" w:sz="4" w:space="0" w:color="auto"/>
            </w:tcBorders>
            <w:shd w:val="clear" w:color="000000" w:fill="FFFFFF"/>
          </w:tcPr>
          <w:p w:rsidR="001B3565" w:rsidRDefault="001B3565" w:rsidP="001B3565">
            <w:pPr>
              <w:jc w:val="center"/>
              <w:rPr>
                <w:sz w:val="20"/>
                <w:szCs w:val="20"/>
              </w:rPr>
            </w:pPr>
            <w:r>
              <w:rPr>
                <w:sz w:val="20"/>
                <w:szCs w:val="20"/>
              </w:rPr>
              <w:t>0,00</w:t>
            </w:r>
          </w:p>
        </w:tc>
      </w:tr>
      <w:tr w:rsidR="001B3565" w:rsidRPr="00940D84" w:rsidTr="002934E7">
        <w:trPr>
          <w:trHeight w:val="20"/>
        </w:trPr>
        <w:tc>
          <w:tcPr>
            <w:tcW w:w="188" w:type="pct"/>
            <w:tcBorders>
              <w:top w:val="nil"/>
              <w:left w:val="single" w:sz="4" w:space="0" w:color="auto"/>
              <w:bottom w:val="single" w:sz="4" w:space="0" w:color="auto"/>
              <w:right w:val="single" w:sz="4" w:space="0" w:color="auto"/>
            </w:tcBorders>
            <w:shd w:val="clear" w:color="000000" w:fill="70AD47"/>
            <w:hideMark/>
          </w:tcPr>
          <w:p w:rsidR="001B3565" w:rsidRPr="0073188B" w:rsidRDefault="001B3565" w:rsidP="001B3565">
            <w:pPr>
              <w:rPr>
                <w:sz w:val="20"/>
                <w:szCs w:val="20"/>
              </w:rPr>
            </w:pPr>
            <w:r>
              <w:rPr>
                <w:sz w:val="20"/>
                <w:szCs w:val="20"/>
              </w:rPr>
              <w:t>4</w:t>
            </w:r>
          </w:p>
        </w:tc>
        <w:tc>
          <w:tcPr>
            <w:tcW w:w="898" w:type="pct"/>
            <w:tcBorders>
              <w:top w:val="nil"/>
              <w:left w:val="nil"/>
              <w:bottom w:val="single" w:sz="4" w:space="0" w:color="auto"/>
              <w:right w:val="single" w:sz="4" w:space="0" w:color="auto"/>
            </w:tcBorders>
            <w:shd w:val="clear" w:color="000000" w:fill="70AD47"/>
            <w:hideMark/>
          </w:tcPr>
          <w:p w:rsidR="001B3565" w:rsidRPr="00B47D38" w:rsidRDefault="001B3565" w:rsidP="001B3565">
            <w:pPr>
              <w:rPr>
                <w:b/>
                <w:bCs/>
                <w:color w:val="000000"/>
                <w:sz w:val="20"/>
                <w:szCs w:val="20"/>
              </w:rPr>
            </w:pPr>
            <w:r w:rsidRPr="00B47D38">
              <w:rPr>
                <w:b/>
                <w:bCs/>
                <w:color w:val="000000"/>
                <w:sz w:val="20"/>
                <w:szCs w:val="20"/>
              </w:rPr>
              <w:t>Демонтажные работы</w:t>
            </w:r>
          </w:p>
        </w:tc>
        <w:tc>
          <w:tcPr>
            <w:tcW w:w="2125" w:type="pct"/>
            <w:tcBorders>
              <w:top w:val="single" w:sz="4" w:space="0" w:color="auto"/>
              <w:left w:val="nil"/>
              <w:bottom w:val="single" w:sz="4" w:space="0" w:color="auto"/>
              <w:right w:val="single" w:sz="4" w:space="0" w:color="auto"/>
            </w:tcBorders>
            <w:shd w:val="clear" w:color="000000" w:fill="70AD47"/>
          </w:tcPr>
          <w:p w:rsidR="001B3565" w:rsidRPr="00940D84" w:rsidRDefault="001B3565" w:rsidP="001B3565">
            <w:pPr>
              <w:rPr>
                <w:color w:val="000000"/>
                <w:sz w:val="20"/>
                <w:szCs w:val="20"/>
              </w:rPr>
            </w:pPr>
          </w:p>
        </w:tc>
        <w:tc>
          <w:tcPr>
            <w:tcW w:w="377" w:type="pct"/>
            <w:tcBorders>
              <w:top w:val="nil"/>
              <w:left w:val="single" w:sz="4" w:space="0" w:color="auto"/>
              <w:bottom w:val="single" w:sz="4" w:space="0" w:color="auto"/>
              <w:right w:val="single" w:sz="4" w:space="0" w:color="auto"/>
            </w:tcBorders>
            <w:shd w:val="clear" w:color="000000" w:fill="70AD47"/>
            <w:hideMark/>
          </w:tcPr>
          <w:p w:rsidR="001B3565" w:rsidRPr="00940D84" w:rsidRDefault="001B3565" w:rsidP="001B3565">
            <w:pPr>
              <w:rPr>
                <w:color w:val="000000"/>
                <w:sz w:val="20"/>
                <w:szCs w:val="20"/>
              </w:rPr>
            </w:pPr>
            <w:r w:rsidRPr="00940D84">
              <w:rPr>
                <w:color w:val="000000"/>
                <w:sz w:val="20"/>
                <w:szCs w:val="20"/>
              </w:rPr>
              <w:t> </w:t>
            </w:r>
          </w:p>
        </w:tc>
        <w:tc>
          <w:tcPr>
            <w:tcW w:w="518" w:type="pct"/>
            <w:tcBorders>
              <w:top w:val="nil"/>
              <w:left w:val="nil"/>
              <w:bottom w:val="single" w:sz="4" w:space="0" w:color="auto"/>
              <w:right w:val="single" w:sz="4" w:space="0" w:color="auto"/>
            </w:tcBorders>
            <w:shd w:val="clear" w:color="000000" w:fill="70AD47"/>
            <w:noWrap/>
            <w:hideMark/>
          </w:tcPr>
          <w:p w:rsidR="001B3565" w:rsidRPr="00940D84" w:rsidRDefault="001B3565" w:rsidP="001B3565">
            <w:pPr>
              <w:jc w:val="center"/>
              <w:rPr>
                <w:sz w:val="20"/>
                <w:szCs w:val="20"/>
              </w:rPr>
            </w:pPr>
          </w:p>
        </w:tc>
        <w:tc>
          <w:tcPr>
            <w:tcW w:w="448" w:type="pct"/>
            <w:tcBorders>
              <w:top w:val="nil"/>
              <w:left w:val="nil"/>
              <w:bottom w:val="single" w:sz="4" w:space="0" w:color="auto"/>
              <w:right w:val="single" w:sz="4" w:space="0" w:color="auto"/>
            </w:tcBorders>
            <w:shd w:val="clear" w:color="000000" w:fill="70AD47"/>
            <w:noWrap/>
            <w:hideMark/>
          </w:tcPr>
          <w:p w:rsidR="001B3565" w:rsidRPr="00940D84" w:rsidRDefault="001B3565" w:rsidP="001B3565">
            <w:pPr>
              <w:jc w:val="center"/>
              <w:rPr>
                <w:sz w:val="20"/>
                <w:szCs w:val="20"/>
              </w:rPr>
            </w:pPr>
          </w:p>
        </w:tc>
        <w:tc>
          <w:tcPr>
            <w:tcW w:w="446" w:type="pct"/>
            <w:tcBorders>
              <w:top w:val="nil"/>
              <w:left w:val="nil"/>
              <w:bottom w:val="single" w:sz="4" w:space="0" w:color="auto"/>
              <w:right w:val="single" w:sz="4" w:space="0" w:color="auto"/>
            </w:tcBorders>
            <w:shd w:val="clear" w:color="000000" w:fill="70AD47"/>
          </w:tcPr>
          <w:p w:rsidR="001B3565" w:rsidRPr="00940D84" w:rsidRDefault="001B3565" w:rsidP="001B3565">
            <w:pPr>
              <w:jc w:val="center"/>
              <w:rPr>
                <w:sz w:val="20"/>
                <w:szCs w:val="20"/>
              </w:rPr>
            </w:pPr>
          </w:p>
        </w:tc>
      </w:tr>
      <w:tr w:rsidR="001B3565" w:rsidRPr="00940D84" w:rsidTr="00897FD0">
        <w:trPr>
          <w:trHeight w:val="20"/>
        </w:trPr>
        <w:tc>
          <w:tcPr>
            <w:tcW w:w="188" w:type="pct"/>
            <w:tcBorders>
              <w:top w:val="single" w:sz="4" w:space="0" w:color="auto"/>
              <w:left w:val="single" w:sz="4" w:space="0" w:color="auto"/>
              <w:bottom w:val="single" w:sz="4" w:space="0" w:color="auto"/>
              <w:right w:val="single" w:sz="4" w:space="0" w:color="auto"/>
            </w:tcBorders>
            <w:shd w:val="clear" w:color="auto" w:fill="auto"/>
          </w:tcPr>
          <w:p w:rsidR="001B3565" w:rsidRPr="00940D84" w:rsidRDefault="001B3565" w:rsidP="001B3565">
            <w:pPr>
              <w:rPr>
                <w:sz w:val="20"/>
                <w:szCs w:val="20"/>
              </w:rPr>
            </w:pPr>
            <w:r>
              <w:rPr>
                <w:sz w:val="20"/>
                <w:szCs w:val="20"/>
              </w:rPr>
              <w:t>4</w:t>
            </w:r>
            <w:r w:rsidRPr="00940D84">
              <w:rPr>
                <w:sz w:val="20"/>
                <w:szCs w:val="20"/>
              </w:rPr>
              <w:t>.1</w:t>
            </w:r>
          </w:p>
        </w:tc>
        <w:tc>
          <w:tcPr>
            <w:tcW w:w="898" w:type="pct"/>
            <w:tcBorders>
              <w:top w:val="single" w:sz="4" w:space="0" w:color="auto"/>
              <w:left w:val="nil"/>
              <w:bottom w:val="single" w:sz="4" w:space="0" w:color="auto"/>
              <w:right w:val="single" w:sz="4" w:space="0" w:color="auto"/>
            </w:tcBorders>
            <w:shd w:val="clear" w:color="auto" w:fill="auto"/>
          </w:tcPr>
          <w:p w:rsidR="001B3565" w:rsidRPr="00B47D38" w:rsidRDefault="001B3565" w:rsidP="001B3565">
            <w:pPr>
              <w:rPr>
                <w:color w:val="000000"/>
                <w:sz w:val="20"/>
                <w:szCs w:val="20"/>
              </w:rPr>
            </w:pPr>
            <w:r w:rsidRPr="00B6216B">
              <w:rPr>
                <w:bCs/>
                <w:color w:val="000000"/>
                <w:sz w:val="20"/>
                <w:szCs w:val="20"/>
              </w:rPr>
              <w:t xml:space="preserve">Демонтаж АМС </w:t>
            </w:r>
            <w:r w:rsidRPr="00B6216B">
              <w:rPr>
                <w:sz w:val="20"/>
                <w:szCs w:val="20"/>
              </w:rPr>
              <w:t xml:space="preserve">высотой </w:t>
            </w:r>
            <w:r w:rsidRPr="00B6216B">
              <w:rPr>
                <w:sz w:val="20"/>
                <w:szCs w:val="20"/>
              </w:rPr>
              <w:br/>
              <w:t>2</w:t>
            </w:r>
            <w:r>
              <w:rPr>
                <w:sz w:val="20"/>
                <w:szCs w:val="20"/>
                <w:lang w:val="en-US"/>
              </w:rPr>
              <w:t>9</w:t>
            </w:r>
            <w:r w:rsidRPr="00B6216B">
              <w:rPr>
                <w:sz w:val="20"/>
                <w:szCs w:val="20"/>
              </w:rPr>
              <w:t xml:space="preserve"> - </w:t>
            </w:r>
            <w:r>
              <w:rPr>
                <w:sz w:val="20"/>
                <w:szCs w:val="20"/>
                <w:lang w:val="en-US"/>
              </w:rPr>
              <w:t>36</w:t>
            </w:r>
            <w:r w:rsidRPr="00B6216B">
              <w:rPr>
                <w:sz w:val="20"/>
                <w:szCs w:val="20"/>
              </w:rPr>
              <w:t xml:space="preserve"> м</w:t>
            </w:r>
            <w:r w:rsidRPr="004B7CB2">
              <w:rPr>
                <w:sz w:val="20"/>
                <w:szCs w:val="20"/>
              </w:rPr>
              <w:t xml:space="preserve"> </w:t>
            </w:r>
          </w:p>
        </w:tc>
        <w:tc>
          <w:tcPr>
            <w:tcW w:w="2125" w:type="pct"/>
            <w:tcBorders>
              <w:top w:val="single" w:sz="4" w:space="0" w:color="auto"/>
              <w:left w:val="nil"/>
              <w:bottom w:val="single" w:sz="4" w:space="0" w:color="auto"/>
              <w:right w:val="single" w:sz="4" w:space="0" w:color="auto"/>
            </w:tcBorders>
          </w:tcPr>
          <w:p w:rsidR="001B3565" w:rsidRPr="00940D84" w:rsidRDefault="001B3565" w:rsidP="001B3565">
            <w:pPr>
              <w:rPr>
                <w:color w:val="000000"/>
                <w:sz w:val="20"/>
                <w:szCs w:val="20"/>
              </w:rPr>
            </w:pPr>
            <w:r w:rsidRPr="003B089A">
              <w:rPr>
                <w:color w:val="000000"/>
                <w:sz w:val="20"/>
                <w:szCs w:val="20"/>
              </w:rPr>
              <w:t>СМР</w:t>
            </w:r>
            <w:r w:rsidRPr="00940D84">
              <w:rPr>
                <w:color w:val="000000"/>
                <w:sz w:val="20"/>
                <w:szCs w:val="20"/>
              </w:rPr>
              <w:t>, в том числе и н</w:t>
            </w:r>
            <w:r>
              <w:rPr>
                <w:color w:val="000000"/>
                <w:sz w:val="20"/>
                <w:szCs w:val="20"/>
              </w:rPr>
              <w:t>е ограничиваясь перечисленным: д</w:t>
            </w:r>
            <w:r w:rsidRPr="00940D84">
              <w:rPr>
                <w:color w:val="000000"/>
                <w:sz w:val="20"/>
                <w:szCs w:val="20"/>
              </w:rPr>
              <w:t xml:space="preserve">емонтаж АМС, металлоконструкций (лестниц, площадок, ограждений, </w:t>
            </w:r>
            <w:proofErr w:type="spellStart"/>
            <w:r w:rsidRPr="00940D84">
              <w:rPr>
                <w:color w:val="000000"/>
                <w:sz w:val="20"/>
                <w:szCs w:val="20"/>
              </w:rPr>
              <w:t>трубостоек</w:t>
            </w:r>
            <w:proofErr w:type="spellEnd"/>
            <w:r w:rsidRPr="00940D84">
              <w:rPr>
                <w:color w:val="000000"/>
                <w:sz w:val="20"/>
                <w:szCs w:val="20"/>
              </w:rPr>
              <w:t xml:space="preserve">, прочих м/к), СОМ, фундамента (блоков </w:t>
            </w:r>
            <w:proofErr w:type="spellStart"/>
            <w:r w:rsidRPr="00940D84">
              <w:rPr>
                <w:color w:val="000000"/>
                <w:sz w:val="20"/>
                <w:szCs w:val="20"/>
              </w:rPr>
              <w:t>пригруза</w:t>
            </w:r>
            <w:proofErr w:type="spellEnd"/>
            <w:r w:rsidRPr="00940D84">
              <w:rPr>
                <w:color w:val="000000"/>
                <w:sz w:val="20"/>
                <w:szCs w:val="20"/>
              </w:rPr>
              <w:t xml:space="preserve">), закладных деталей, </w:t>
            </w:r>
            <w:r>
              <w:rPr>
                <w:color w:val="000000"/>
                <w:sz w:val="20"/>
                <w:szCs w:val="20"/>
              </w:rPr>
              <w:t xml:space="preserve">арматуры, </w:t>
            </w:r>
            <w:r w:rsidRPr="00940D84">
              <w:rPr>
                <w:color w:val="000000"/>
                <w:sz w:val="20"/>
                <w:szCs w:val="20"/>
              </w:rPr>
              <w:t>металлоконструкций заземления</w:t>
            </w:r>
            <w:r>
              <w:rPr>
                <w:color w:val="000000"/>
                <w:sz w:val="20"/>
                <w:szCs w:val="20"/>
              </w:rPr>
              <w:t>, ПВ3;</w:t>
            </w:r>
            <w:r w:rsidRPr="00940D84">
              <w:rPr>
                <w:color w:val="000000"/>
                <w:sz w:val="20"/>
                <w:szCs w:val="20"/>
              </w:rPr>
              <w:t xml:space="preserve"> </w:t>
            </w:r>
            <w:r>
              <w:rPr>
                <w:color w:val="000000"/>
                <w:sz w:val="20"/>
                <w:szCs w:val="20"/>
              </w:rPr>
              <w:t>погрузка;</w:t>
            </w:r>
            <w:r w:rsidRPr="00940D84">
              <w:rPr>
                <w:color w:val="000000"/>
                <w:sz w:val="20"/>
                <w:szCs w:val="20"/>
              </w:rPr>
              <w:t xml:space="preserve"> разгрузка</w:t>
            </w:r>
            <w:r>
              <w:rPr>
                <w:color w:val="000000"/>
                <w:sz w:val="20"/>
                <w:szCs w:val="20"/>
              </w:rPr>
              <w:t>;</w:t>
            </w:r>
            <w:r w:rsidRPr="00940D84">
              <w:rPr>
                <w:color w:val="000000"/>
                <w:sz w:val="20"/>
                <w:szCs w:val="20"/>
              </w:rPr>
              <w:t xml:space="preserve"> </w:t>
            </w:r>
            <w:r w:rsidRPr="00624D78">
              <w:rPr>
                <w:color w:val="000000"/>
                <w:sz w:val="20"/>
                <w:szCs w:val="20"/>
              </w:rPr>
              <w:t>перевозка на другой объект строительства или на склад Заказчика/Подрядчика (для дальнейшего использования). Выравнивание площадки после демонтажа объекта.</w:t>
            </w:r>
          </w:p>
          <w:p w:rsidR="001B3565" w:rsidRPr="00940D84" w:rsidRDefault="001B3565" w:rsidP="001B3565">
            <w:pPr>
              <w:rPr>
                <w:color w:val="000000"/>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auto"/>
          </w:tcPr>
          <w:p w:rsidR="001B3565" w:rsidRPr="00940D84" w:rsidRDefault="001B3565" w:rsidP="001B3565">
            <w:pPr>
              <w:jc w:val="center"/>
              <w:rPr>
                <w:color w:val="000000"/>
                <w:sz w:val="20"/>
                <w:szCs w:val="20"/>
              </w:rPr>
            </w:pPr>
            <w:r w:rsidRPr="00940D84">
              <w:rPr>
                <w:sz w:val="20"/>
                <w:szCs w:val="20"/>
              </w:rPr>
              <w:t>комплекс работ</w:t>
            </w:r>
          </w:p>
        </w:tc>
        <w:tc>
          <w:tcPr>
            <w:tcW w:w="518" w:type="pct"/>
            <w:tcBorders>
              <w:top w:val="single" w:sz="4" w:space="0" w:color="auto"/>
              <w:left w:val="single" w:sz="4" w:space="0" w:color="auto"/>
              <w:bottom w:val="single" w:sz="4" w:space="0" w:color="auto"/>
              <w:right w:val="single" w:sz="4" w:space="0" w:color="auto"/>
            </w:tcBorders>
            <w:shd w:val="clear" w:color="000000" w:fill="FFFFFF"/>
            <w:noWrap/>
          </w:tcPr>
          <w:p w:rsidR="001B3565" w:rsidRDefault="001B3565" w:rsidP="001B3565">
            <w:pPr>
              <w:jc w:val="center"/>
              <w:rPr>
                <w:sz w:val="20"/>
                <w:szCs w:val="20"/>
              </w:rPr>
            </w:pPr>
            <w:r>
              <w:rPr>
                <w:sz w:val="20"/>
                <w:szCs w:val="20"/>
              </w:rPr>
              <w:t>488 648,02</w:t>
            </w:r>
          </w:p>
        </w:tc>
        <w:tc>
          <w:tcPr>
            <w:tcW w:w="448" w:type="pct"/>
            <w:tcBorders>
              <w:top w:val="single" w:sz="4" w:space="0" w:color="auto"/>
              <w:left w:val="nil"/>
              <w:bottom w:val="single" w:sz="4" w:space="0" w:color="auto"/>
              <w:right w:val="single" w:sz="4" w:space="0" w:color="auto"/>
            </w:tcBorders>
            <w:shd w:val="clear" w:color="000000" w:fill="FFFFFF"/>
            <w:noWrap/>
          </w:tcPr>
          <w:p w:rsidR="001B3565" w:rsidRDefault="001B3565" w:rsidP="001B3565">
            <w:pPr>
              <w:jc w:val="center"/>
              <w:rPr>
                <w:sz w:val="20"/>
                <w:szCs w:val="20"/>
              </w:rPr>
            </w:pPr>
            <w:r>
              <w:rPr>
                <w:sz w:val="20"/>
                <w:szCs w:val="20"/>
              </w:rPr>
              <w:t>0,00</w:t>
            </w:r>
          </w:p>
        </w:tc>
        <w:tc>
          <w:tcPr>
            <w:tcW w:w="446" w:type="pct"/>
            <w:tcBorders>
              <w:top w:val="single" w:sz="4" w:space="0" w:color="auto"/>
              <w:left w:val="nil"/>
              <w:bottom w:val="single" w:sz="4" w:space="0" w:color="auto"/>
              <w:right w:val="single" w:sz="4" w:space="0" w:color="auto"/>
            </w:tcBorders>
            <w:shd w:val="clear" w:color="000000" w:fill="FFFFFF"/>
          </w:tcPr>
          <w:p w:rsidR="001B3565" w:rsidRDefault="001B3565" w:rsidP="001B3565">
            <w:pPr>
              <w:jc w:val="center"/>
              <w:rPr>
                <w:sz w:val="20"/>
                <w:szCs w:val="20"/>
              </w:rPr>
            </w:pPr>
            <w:r>
              <w:rPr>
                <w:sz w:val="20"/>
                <w:szCs w:val="20"/>
              </w:rPr>
              <w:t>0,00</w:t>
            </w:r>
          </w:p>
        </w:tc>
      </w:tr>
      <w:tr w:rsidR="001B3565" w:rsidRPr="00940D84" w:rsidTr="00897FD0">
        <w:trPr>
          <w:trHeight w:val="20"/>
        </w:trPr>
        <w:tc>
          <w:tcPr>
            <w:tcW w:w="188" w:type="pct"/>
            <w:tcBorders>
              <w:top w:val="single" w:sz="4" w:space="0" w:color="auto"/>
              <w:left w:val="single" w:sz="4" w:space="0" w:color="auto"/>
              <w:bottom w:val="single" w:sz="4" w:space="0" w:color="auto"/>
              <w:right w:val="single" w:sz="4" w:space="0" w:color="auto"/>
            </w:tcBorders>
            <w:shd w:val="clear" w:color="auto" w:fill="auto"/>
          </w:tcPr>
          <w:p w:rsidR="001B3565" w:rsidRPr="00940D84" w:rsidRDefault="001B3565" w:rsidP="001B3565">
            <w:pPr>
              <w:rPr>
                <w:sz w:val="20"/>
                <w:szCs w:val="20"/>
              </w:rPr>
            </w:pPr>
            <w:r>
              <w:rPr>
                <w:sz w:val="20"/>
                <w:szCs w:val="20"/>
              </w:rPr>
              <w:t>4</w:t>
            </w:r>
            <w:r w:rsidRPr="00940D84">
              <w:rPr>
                <w:sz w:val="20"/>
                <w:szCs w:val="20"/>
              </w:rPr>
              <w:t>.2</w:t>
            </w:r>
          </w:p>
        </w:tc>
        <w:tc>
          <w:tcPr>
            <w:tcW w:w="898" w:type="pct"/>
            <w:tcBorders>
              <w:top w:val="single" w:sz="4" w:space="0" w:color="auto"/>
              <w:left w:val="nil"/>
              <w:bottom w:val="single" w:sz="4" w:space="0" w:color="auto"/>
              <w:right w:val="single" w:sz="4" w:space="0" w:color="auto"/>
            </w:tcBorders>
            <w:shd w:val="clear" w:color="auto" w:fill="auto"/>
          </w:tcPr>
          <w:p w:rsidR="001B3565" w:rsidRPr="00940D84" w:rsidRDefault="001B3565" w:rsidP="001B3565">
            <w:pPr>
              <w:rPr>
                <w:color w:val="000000"/>
                <w:sz w:val="20"/>
                <w:szCs w:val="20"/>
              </w:rPr>
            </w:pPr>
            <w:r w:rsidRPr="003B089A">
              <w:rPr>
                <w:color w:val="000000"/>
                <w:sz w:val="20"/>
                <w:szCs w:val="20"/>
              </w:rPr>
              <w:t>Демонтаж</w:t>
            </w:r>
            <w:r w:rsidRPr="00940D84">
              <w:rPr>
                <w:b/>
                <w:i/>
                <w:color w:val="000000"/>
                <w:sz w:val="20"/>
                <w:szCs w:val="20"/>
              </w:rPr>
              <w:t xml:space="preserve"> </w:t>
            </w:r>
            <w:r w:rsidRPr="008D30CA">
              <w:rPr>
                <w:color w:val="000000"/>
                <w:sz w:val="20"/>
                <w:szCs w:val="20"/>
              </w:rPr>
              <w:t>телекоммуникационного климатического шкафа</w:t>
            </w:r>
            <w:r w:rsidRPr="00940D84">
              <w:rPr>
                <w:color w:val="000000"/>
                <w:sz w:val="20"/>
                <w:szCs w:val="20"/>
              </w:rPr>
              <w:t xml:space="preserve"> </w:t>
            </w:r>
          </w:p>
        </w:tc>
        <w:tc>
          <w:tcPr>
            <w:tcW w:w="2125" w:type="pct"/>
            <w:tcBorders>
              <w:top w:val="single" w:sz="4" w:space="0" w:color="auto"/>
              <w:left w:val="nil"/>
              <w:bottom w:val="single" w:sz="4" w:space="0" w:color="auto"/>
              <w:right w:val="single" w:sz="4" w:space="0" w:color="auto"/>
            </w:tcBorders>
          </w:tcPr>
          <w:p w:rsidR="001B3565" w:rsidRDefault="001B3565" w:rsidP="001B3565">
            <w:pPr>
              <w:rPr>
                <w:color w:val="000000"/>
                <w:sz w:val="20"/>
                <w:szCs w:val="20"/>
              </w:rPr>
            </w:pPr>
            <w:r w:rsidRPr="00C84262">
              <w:rPr>
                <w:color w:val="000000"/>
                <w:sz w:val="20"/>
                <w:szCs w:val="20"/>
              </w:rPr>
              <w:t>СМР: демонтаж шкафа, погрузка</w:t>
            </w:r>
            <w:r w:rsidRPr="00940D84">
              <w:rPr>
                <w:color w:val="000000"/>
                <w:sz w:val="20"/>
                <w:szCs w:val="20"/>
              </w:rPr>
              <w:t>, разгрузка,</w:t>
            </w:r>
            <w:r>
              <w:rPr>
                <w:color w:val="000000"/>
                <w:sz w:val="20"/>
                <w:szCs w:val="20"/>
              </w:rPr>
              <w:t xml:space="preserve"> </w:t>
            </w:r>
            <w:r w:rsidRPr="00940D84">
              <w:rPr>
                <w:color w:val="000000"/>
                <w:sz w:val="20"/>
                <w:szCs w:val="20"/>
              </w:rPr>
              <w:t xml:space="preserve">транспортировка </w:t>
            </w:r>
            <w:r w:rsidRPr="00C84262">
              <w:rPr>
                <w:color w:val="000000"/>
                <w:sz w:val="20"/>
                <w:szCs w:val="20"/>
              </w:rPr>
              <w:t xml:space="preserve">в другое место установки или на склад Заказчика/Подрядчика (для дальнейшего использования).  </w:t>
            </w:r>
          </w:p>
          <w:p w:rsidR="001B3565" w:rsidRPr="00940D84" w:rsidRDefault="001B3565" w:rsidP="001B3565">
            <w:pPr>
              <w:rPr>
                <w:color w:val="000000"/>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auto"/>
          </w:tcPr>
          <w:p w:rsidR="001B3565" w:rsidRPr="00940D84" w:rsidRDefault="001B3565" w:rsidP="001B3565">
            <w:pPr>
              <w:jc w:val="center"/>
              <w:rPr>
                <w:color w:val="000000"/>
                <w:sz w:val="20"/>
                <w:szCs w:val="20"/>
              </w:rPr>
            </w:pPr>
            <w:r w:rsidRPr="00940D84">
              <w:rPr>
                <w:color w:val="000000"/>
                <w:sz w:val="20"/>
                <w:szCs w:val="20"/>
              </w:rPr>
              <w:t>1 шкаф</w:t>
            </w:r>
          </w:p>
        </w:tc>
        <w:tc>
          <w:tcPr>
            <w:tcW w:w="518" w:type="pct"/>
            <w:tcBorders>
              <w:top w:val="single" w:sz="4" w:space="0" w:color="auto"/>
              <w:left w:val="single" w:sz="4" w:space="0" w:color="auto"/>
              <w:bottom w:val="single" w:sz="4" w:space="0" w:color="auto"/>
              <w:right w:val="single" w:sz="4" w:space="0" w:color="auto"/>
            </w:tcBorders>
            <w:shd w:val="clear" w:color="000000" w:fill="FFFFFF"/>
            <w:noWrap/>
          </w:tcPr>
          <w:p w:rsidR="001B3565" w:rsidRDefault="001B3565" w:rsidP="001B3565">
            <w:pPr>
              <w:jc w:val="center"/>
              <w:rPr>
                <w:sz w:val="20"/>
                <w:szCs w:val="20"/>
              </w:rPr>
            </w:pPr>
            <w:r>
              <w:rPr>
                <w:sz w:val="20"/>
                <w:szCs w:val="20"/>
              </w:rPr>
              <w:t>11 351,98</w:t>
            </w:r>
          </w:p>
        </w:tc>
        <w:tc>
          <w:tcPr>
            <w:tcW w:w="448" w:type="pct"/>
            <w:tcBorders>
              <w:top w:val="single" w:sz="4" w:space="0" w:color="auto"/>
              <w:left w:val="nil"/>
              <w:bottom w:val="single" w:sz="4" w:space="0" w:color="auto"/>
              <w:right w:val="single" w:sz="4" w:space="0" w:color="auto"/>
            </w:tcBorders>
            <w:shd w:val="clear" w:color="000000" w:fill="FFFFFF"/>
            <w:noWrap/>
          </w:tcPr>
          <w:p w:rsidR="001B3565" w:rsidRDefault="001B3565" w:rsidP="001B3565">
            <w:pPr>
              <w:jc w:val="center"/>
              <w:rPr>
                <w:sz w:val="20"/>
                <w:szCs w:val="20"/>
              </w:rPr>
            </w:pPr>
            <w:r>
              <w:rPr>
                <w:sz w:val="20"/>
                <w:szCs w:val="20"/>
              </w:rPr>
              <w:t>0,00</w:t>
            </w:r>
          </w:p>
        </w:tc>
        <w:tc>
          <w:tcPr>
            <w:tcW w:w="446" w:type="pct"/>
            <w:tcBorders>
              <w:top w:val="single" w:sz="4" w:space="0" w:color="auto"/>
              <w:left w:val="nil"/>
              <w:bottom w:val="single" w:sz="4" w:space="0" w:color="auto"/>
              <w:right w:val="single" w:sz="4" w:space="0" w:color="auto"/>
            </w:tcBorders>
            <w:shd w:val="clear" w:color="000000" w:fill="FFFFFF"/>
          </w:tcPr>
          <w:p w:rsidR="001B3565" w:rsidRDefault="001B3565" w:rsidP="001B3565">
            <w:pPr>
              <w:jc w:val="center"/>
              <w:rPr>
                <w:sz w:val="20"/>
                <w:szCs w:val="20"/>
              </w:rPr>
            </w:pPr>
            <w:r>
              <w:rPr>
                <w:sz w:val="20"/>
                <w:szCs w:val="20"/>
              </w:rPr>
              <w:t>0,00</w:t>
            </w:r>
          </w:p>
        </w:tc>
      </w:tr>
      <w:tr w:rsidR="001B3565" w:rsidRPr="00940D84" w:rsidTr="00897FD0">
        <w:trPr>
          <w:trHeight w:val="20"/>
        </w:trPr>
        <w:tc>
          <w:tcPr>
            <w:tcW w:w="188" w:type="pct"/>
            <w:tcBorders>
              <w:top w:val="single" w:sz="4" w:space="0" w:color="auto"/>
              <w:left w:val="single" w:sz="4" w:space="0" w:color="auto"/>
              <w:bottom w:val="single" w:sz="4" w:space="0" w:color="auto"/>
              <w:right w:val="single" w:sz="4" w:space="0" w:color="auto"/>
            </w:tcBorders>
            <w:shd w:val="clear" w:color="auto" w:fill="auto"/>
          </w:tcPr>
          <w:p w:rsidR="001B3565" w:rsidRPr="00940D84" w:rsidRDefault="001B3565" w:rsidP="001B3565">
            <w:pPr>
              <w:rPr>
                <w:sz w:val="20"/>
                <w:szCs w:val="20"/>
              </w:rPr>
            </w:pPr>
            <w:r>
              <w:rPr>
                <w:sz w:val="20"/>
                <w:szCs w:val="20"/>
              </w:rPr>
              <w:t>4</w:t>
            </w:r>
            <w:r w:rsidRPr="00940D84">
              <w:rPr>
                <w:sz w:val="20"/>
                <w:szCs w:val="20"/>
              </w:rPr>
              <w:t>.3</w:t>
            </w:r>
          </w:p>
        </w:tc>
        <w:tc>
          <w:tcPr>
            <w:tcW w:w="898" w:type="pct"/>
            <w:tcBorders>
              <w:top w:val="single" w:sz="4" w:space="0" w:color="auto"/>
              <w:left w:val="nil"/>
              <w:bottom w:val="single" w:sz="4" w:space="0" w:color="auto"/>
              <w:right w:val="single" w:sz="4" w:space="0" w:color="auto"/>
            </w:tcBorders>
            <w:shd w:val="clear" w:color="auto" w:fill="auto"/>
          </w:tcPr>
          <w:p w:rsidR="001B3565" w:rsidRPr="00A370DA" w:rsidRDefault="001B3565" w:rsidP="001B3565">
            <w:pPr>
              <w:rPr>
                <w:bCs/>
                <w:color w:val="000000"/>
                <w:sz w:val="20"/>
                <w:szCs w:val="20"/>
              </w:rPr>
            </w:pPr>
            <w:r w:rsidRPr="00A370DA">
              <w:rPr>
                <w:bCs/>
                <w:color w:val="000000"/>
                <w:sz w:val="20"/>
                <w:szCs w:val="20"/>
              </w:rPr>
              <w:t>Демонтаж силового кабеля (провода) из короба, лотка, кабельного канала, гофры и т.д.</w:t>
            </w:r>
          </w:p>
        </w:tc>
        <w:tc>
          <w:tcPr>
            <w:tcW w:w="2125" w:type="pct"/>
            <w:tcBorders>
              <w:top w:val="single" w:sz="4" w:space="0" w:color="auto"/>
              <w:left w:val="nil"/>
              <w:bottom w:val="single" w:sz="4" w:space="0" w:color="auto"/>
              <w:right w:val="single" w:sz="4" w:space="0" w:color="auto"/>
            </w:tcBorders>
          </w:tcPr>
          <w:p w:rsidR="001B3565" w:rsidRPr="00940D84" w:rsidRDefault="001B3565" w:rsidP="001B3565">
            <w:pPr>
              <w:rPr>
                <w:color w:val="000000"/>
                <w:sz w:val="20"/>
                <w:szCs w:val="20"/>
              </w:rPr>
            </w:pPr>
            <w:r w:rsidRPr="00A370DA">
              <w:rPr>
                <w:color w:val="000000"/>
                <w:sz w:val="20"/>
                <w:szCs w:val="20"/>
              </w:rPr>
              <w:t>СМР,</w:t>
            </w:r>
            <w:r w:rsidRPr="00940D84">
              <w:rPr>
                <w:color w:val="000000"/>
                <w:sz w:val="20"/>
                <w:szCs w:val="20"/>
              </w:rPr>
              <w:t xml:space="preserve"> демонтаж, включая сопутствующие работы (погрузку, разгрузку, транспортировку </w:t>
            </w:r>
            <w:r w:rsidRPr="00B6216B">
              <w:rPr>
                <w:color w:val="000000"/>
                <w:sz w:val="20"/>
                <w:szCs w:val="20"/>
              </w:rPr>
              <w:t>в другое место установки или на склад Заказчика/Подрядчика (для дальнейшего использования)).</w:t>
            </w:r>
          </w:p>
          <w:p w:rsidR="001B3565" w:rsidRDefault="001B3565" w:rsidP="001B3565">
            <w:pPr>
              <w:rPr>
                <w:color w:val="000000"/>
                <w:sz w:val="20"/>
                <w:szCs w:val="20"/>
              </w:rPr>
            </w:pPr>
          </w:p>
          <w:p w:rsidR="001B3565" w:rsidRPr="00940D84" w:rsidRDefault="001B3565" w:rsidP="001B3565">
            <w:pPr>
              <w:rPr>
                <w:color w:val="000000"/>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auto"/>
          </w:tcPr>
          <w:p w:rsidR="001B3565" w:rsidRPr="00940D84" w:rsidRDefault="001B3565" w:rsidP="001B3565">
            <w:pPr>
              <w:jc w:val="center"/>
              <w:rPr>
                <w:color w:val="000000"/>
                <w:sz w:val="20"/>
                <w:szCs w:val="20"/>
              </w:rPr>
            </w:pPr>
            <w:r>
              <w:rPr>
                <w:color w:val="000000"/>
                <w:sz w:val="20"/>
                <w:szCs w:val="20"/>
              </w:rPr>
              <w:t>м</w:t>
            </w:r>
          </w:p>
        </w:tc>
        <w:tc>
          <w:tcPr>
            <w:tcW w:w="518" w:type="pct"/>
            <w:tcBorders>
              <w:top w:val="single" w:sz="4" w:space="0" w:color="auto"/>
              <w:left w:val="single" w:sz="4" w:space="0" w:color="auto"/>
              <w:bottom w:val="single" w:sz="4" w:space="0" w:color="auto"/>
              <w:right w:val="single" w:sz="4" w:space="0" w:color="auto"/>
            </w:tcBorders>
            <w:shd w:val="clear" w:color="000000" w:fill="FFFFFF"/>
            <w:noWrap/>
          </w:tcPr>
          <w:p w:rsidR="001B3565" w:rsidRDefault="001B3565" w:rsidP="001B3565">
            <w:pPr>
              <w:jc w:val="center"/>
              <w:rPr>
                <w:sz w:val="20"/>
                <w:szCs w:val="20"/>
              </w:rPr>
            </w:pPr>
            <w:r>
              <w:rPr>
                <w:sz w:val="20"/>
                <w:szCs w:val="20"/>
              </w:rPr>
              <w:t>25,40</w:t>
            </w:r>
          </w:p>
        </w:tc>
        <w:tc>
          <w:tcPr>
            <w:tcW w:w="448" w:type="pct"/>
            <w:tcBorders>
              <w:top w:val="single" w:sz="4" w:space="0" w:color="auto"/>
              <w:left w:val="nil"/>
              <w:bottom w:val="single" w:sz="4" w:space="0" w:color="auto"/>
              <w:right w:val="single" w:sz="4" w:space="0" w:color="auto"/>
            </w:tcBorders>
            <w:shd w:val="clear" w:color="000000" w:fill="FFFFFF"/>
            <w:noWrap/>
          </w:tcPr>
          <w:p w:rsidR="001B3565" w:rsidRDefault="001B3565" w:rsidP="001B3565">
            <w:pPr>
              <w:jc w:val="center"/>
              <w:rPr>
                <w:sz w:val="20"/>
                <w:szCs w:val="20"/>
              </w:rPr>
            </w:pPr>
            <w:r>
              <w:rPr>
                <w:sz w:val="20"/>
                <w:szCs w:val="20"/>
              </w:rPr>
              <w:t>0,00</w:t>
            </w:r>
          </w:p>
        </w:tc>
        <w:tc>
          <w:tcPr>
            <w:tcW w:w="446" w:type="pct"/>
            <w:tcBorders>
              <w:top w:val="single" w:sz="4" w:space="0" w:color="auto"/>
              <w:left w:val="nil"/>
              <w:bottom w:val="single" w:sz="4" w:space="0" w:color="auto"/>
              <w:right w:val="single" w:sz="4" w:space="0" w:color="auto"/>
            </w:tcBorders>
            <w:shd w:val="clear" w:color="000000" w:fill="FFFFFF"/>
          </w:tcPr>
          <w:p w:rsidR="001B3565" w:rsidRDefault="001B3565" w:rsidP="001B3565">
            <w:pPr>
              <w:jc w:val="center"/>
              <w:rPr>
                <w:sz w:val="20"/>
                <w:szCs w:val="20"/>
              </w:rPr>
            </w:pPr>
            <w:r>
              <w:rPr>
                <w:sz w:val="20"/>
                <w:szCs w:val="20"/>
              </w:rPr>
              <w:t>0,00</w:t>
            </w:r>
          </w:p>
        </w:tc>
      </w:tr>
      <w:tr w:rsidR="001B3565" w:rsidRPr="00940D84" w:rsidTr="00897FD0">
        <w:trPr>
          <w:trHeight w:val="20"/>
        </w:trPr>
        <w:tc>
          <w:tcPr>
            <w:tcW w:w="188" w:type="pct"/>
            <w:tcBorders>
              <w:top w:val="nil"/>
              <w:left w:val="single" w:sz="4" w:space="0" w:color="auto"/>
              <w:bottom w:val="single" w:sz="4" w:space="0" w:color="auto"/>
              <w:right w:val="single" w:sz="4" w:space="0" w:color="auto"/>
            </w:tcBorders>
            <w:shd w:val="clear" w:color="000000" w:fill="70AD47"/>
          </w:tcPr>
          <w:p w:rsidR="001B3565" w:rsidRPr="0073188B" w:rsidRDefault="001B3565" w:rsidP="001B3565">
            <w:pPr>
              <w:rPr>
                <w:sz w:val="20"/>
                <w:szCs w:val="20"/>
              </w:rPr>
            </w:pPr>
            <w:r>
              <w:rPr>
                <w:sz w:val="20"/>
                <w:szCs w:val="20"/>
              </w:rPr>
              <w:t>5</w:t>
            </w:r>
          </w:p>
        </w:tc>
        <w:tc>
          <w:tcPr>
            <w:tcW w:w="898" w:type="pct"/>
            <w:tcBorders>
              <w:top w:val="nil"/>
              <w:left w:val="nil"/>
              <w:bottom w:val="single" w:sz="4" w:space="0" w:color="auto"/>
              <w:right w:val="single" w:sz="4" w:space="0" w:color="auto"/>
            </w:tcBorders>
            <w:shd w:val="clear" w:color="000000" w:fill="70AD47"/>
          </w:tcPr>
          <w:p w:rsidR="001B3565" w:rsidRPr="00B47D38" w:rsidRDefault="001B3565" w:rsidP="001B3565">
            <w:pPr>
              <w:rPr>
                <w:b/>
                <w:bCs/>
                <w:color w:val="000000"/>
                <w:sz w:val="20"/>
                <w:szCs w:val="20"/>
              </w:rPr>
            </w:pPr>
            <w:r>
              <w:rPr>
                <w:b/>
                <w:bCs/>
                <w:color w:val="000000"/>
                <w:sz w:val="20"/>
                <w:szCs w:val="20"/>
              </w:rPr>
              <w:t>Реконструкция и перенос АМС</w:t>
            </w:r>
          </w:p>
        </w:tc>
        <w:tc>
          <w:tcPr>
            <w:tcW w:w="2125" w:type="pct"/>
            <w:tcBorders>
              <w:top w:val="single" w:sz="4" w:space="0" w:color="auto"/>
              <w:left w:val="nil"/>
              <w:bottom w:val="single" w:sz="4" w:space="0" w:color="auto"/>
              <w:right w:val="single" w:sz="4" w:space="0" w:color="auto"/>
            </w:tcBorders>
            <w:shd w:val="clear" w:color="000000" w:fill="70AD47"/>
          </w:tcPr>
          <w:p w:rsidR="001B3565" w:rsidRPr="00940D84" w:rsidRDefault="001B3565" w:rsidP="001B3565">
            <w:pPr>
              <w:rPr>
                <w:color w:val="000000"/>
                <w:sz w:val="20"/>
                <w:szCs w:val="20"/>
              </w:rPr>
            </w:pPr>
          </w:p>
        </w:tc>
        <w:tc>
          <w:tcPr>
            <w:tcW w:w="377" w:type="pct"/>
            <w:tcBorders>
              <w:top w:val="nil"/>
              <w:left w:val="single" w:sz="4" w:space="0" w:color="auto"/>
              <w:bottom w:val="single" w:sz="4" w:space="0" w:color="auto"/>
              <w:right w:val="single" w:sz="4" w:space="0" w:color="auto"/>
            </w:tcBorders>
            <w:shd w:val="clear" w:color="000000" w:fill="70AD47"/>
          </w:tcPr>
          <w:p w:rsidR="001B3565" w:rsidRPr="00940D84" w:rsidRDefault="001B3565" w:rsidP="001B3565">
            <w:pPr>
              <w:rPr>
                <w:color w:val="000000"/>
                <w:sz w:val="20"/>
                <w:szCs w:val="20"/>
              </w:rPr>
            </w:pPr>
            <w:r w:rsidRPr="00940D84">
              <w:rPr>
                <w:color w:val="000000"/>
                <w:sz w:val="20"/>
                <w:szCs w:val="20"/>
              </w:rPr>
              <w:t> </w:t>
            </w:r>
          </w:p>
        </w:tc>
        <w:tc>
          <w:tcPr>
            <w:tcW w:w="518" w:type="pct"/>
            <w:tcBorders>
              <w:top w:val="nil"/>
              <w:left w:val="nil"/>
              <w:bottom w:val="single" w:sz="4" w:space="0" w:color="auto"/>
              <w:right w:val="single" w:sz="4" w:space="0" w:color="auto"/>
            </w:tcBorders>
            <w:shd w:val="clear" w:color="000000" w:fill="70AD47"/>
            <w:noWrap/>
          </w:tcPr>
          <w:p w:rsidR="001B3565" w:rsidRPr="00940D84" w:rsidRDefault="001B3565" w:rsidP="001B3565">
            <w:pPr>
              <w:jc w:val="center"/>
              <w:rPr>
                <w:sz w:val="20"/>
                <w:szCs w:val="20"/>
              </w:rPr>
            </w:pPr>
          </w:p>
        </w:tc>
        <w:tc>
          <w:tcPr>
            <w:tcW w:w="448" w:type="pct"/>
            <w:tcBorders>
              <w:top w:val="nil"/>
              <w:left w:val="nil"/>
              <w:bottom w:val="single" w:sz="4" w:space="0" w:color="auto"/>
              <w:right w:val="single" w:sz="4" w:space="0" w:color="auto"/>
            </w:tcBorders>
            <w:shd w:val="clear" w:color="000000" w:fill="70AD47"/>
            <w:noWrap/>
          </w:tcPr>
          <w:p w:rsidR="001B3565" w:rsidRPr="00940D84" w:rsidRDefault="001B3565" w:rsidP="001B3565">
            <w:pPr>
              <w:jc w:val="center"/>
              <w:rPr>
                <w:sz w:val="20"/>
                <w:szCs w:val="20"/>
              </w:rPr>
            </w:pPr>
          </w:p>
        </w:tc>
        <w:tc>
          <w:tcPr>
            <w:tcW w:w="446" w:type="pct"/>
            <w:tcBorders>
              <w:top w:val="nil"/>
              <w:left w:val="nil"/>
              <w:bottom w:val="single" w:sz="4" w:space="0" w:color="auto"/>
              <w:right w:val="single" w:sz="4" w:space="0" w:color="auto"/>
            </w:tcBorders>
            <w:shd w:val="clear" w:color="000000" w:fill="70AD47"/>
          </w:tcPr>
          <w:p w:rsidR="001B3565" w:rsidRPr="00940D84" w:rsidRDefault="001B3565" w:rsidP="001B3565">
            <w:pPr>
              <w:jc w:val="center"/>
              <w:rPr>
                <w:sz w:val="20"/>
                <w:szCs w:val="20"/>
              </w:rPr>
            </w:pPr>
          </w:p>
        </w:tc>
      </w:tr>
      <w:tr w:rsidR="001B3565" w:rsidRPr="00940D84" w:rsidTr="00897FD0">
        <w:trPr>
          <w:trHeight w:val="20"/>
        </w:trPr>
        <w:tc>
          <w:tcPr>
            <w:tcW w:w="188" w:type="pct"/>
            <w:tcBorders>
              <w:top w:val="single" w:sz="4" w:space="0" w:color="auto"/>
              <w:left w:val="single" w:sz="4" w:space="0" w:color="auto"/>
              <w:bottom w:val="single" w:sz="4" w:space="0" w:color="auto"/>
              <w:right w:val="single" w:sz="4" w:space="0" w:color="auto"/>
            </w:tcBorders>
            <w:shd w:val="clear" w:color="auto" w:fill="auto"/>
          </w:tcPr>
          <w:p w:rsidR="001B3565" w:rsidRDefault="001B3565" w:rsidP="001B3565">
            <w:pPr>
              <w:rPr>
                <w:sz w:val="20"/>
                <w:szCs w:val="20"/>
              </w:rPr>
            </w:pPr>
            <w:r>
              <w:rPr>
                <w:sz w:val="20"/>
                <w:szCs w:val="20"/>
              </w:rPr>
              <w:t>5.1</w:t>
            </w:r>
          </w:p>
        </w:tc>
        <w:tc>
          <w:tcPr>
            <w:tcW w:w="898" w:type="pct"/>
            <w:tcBorders>
              <w:top w:val="single" w:sz="4" w:space="0" w:color="auto"/>
              <w:left w:val="nil"/>
              <w:bottom w:val="single" w:sz="4" w:space="0" w:color="auto"/>
              <w:right w:val="single" w:sz="4" w:space="0" w:color="auto"/>
            </w:tcBorders>
            <w:shd w:val="clear" w:color="auto" w:fill="auto"/>
          </w:tcPr>
          <w:p w:rsidR="001B3565" w:rsidRPr="00A370DA" w:rsidRDefault="001B3565" w:rsidP="001B3565">
            <w:pPr>
              <w:rPr>
                <w:bCs/>
                <w:color w:val="000000"/>
                <w:sz w:val="20"/>
                <w:szCs w:val="20"/>
              </w:rPr>
            </w:pPr>
            <w:r>
              <w:rPr>
                <w:bCs/>
                <w:color w:val="000000"/>
                <w:sz w:val="20"/>
                <w:szCs w:val="20"/>
              </w:rPr>
              <w:t xml:space="preserve">Восстановление изношенной АМС и перенос но новое место </w:t>
            </w:r>
          </w:p>
        </w:tc>
        <w:tc>
          <w:tcPr>
            <w:tcW w:w="2125" w:type="pct"/>
            <w:tcBorders>
              <w:top w:val="single" w:sz="4" w:space="0" w:color="auto"/>
              <w:left w:val="nil"/>
              <w:bottom w:val="single" w:sz="4" w:space="0" w:color="auto"/>
              <w:right w:val="single" w:sz="4" w:space="0" w:color="auto"/>
            </w:tcBorders>
          </w:tcPr>
          <w:p w:rsidR="001B3565" w:rsidRPr="00A370DA" w:rsidRDefault="001B3565" w:rsidP="001B3565">
            <w:pPr>
              <w:rPr>
                <w:color w:val="000000"/>
                <w:sz w:val="20"/>
                <w:szCs w:val="20"/>
              </w:rPr>
            </w:pPr>
            <w:r w:rsidRPr="00B378A5">
              <w:rPr>
                <w:color w:val="000000"/>
                <w:sz w:val="20"/>
                <w:szCs w:val="20"/>
              </w:rPr>
              <w:t xml:space="preserve">Демонтажные работы АМС до 400 км, Компенсация за использования автокрана 25 </w:t>
            </w:r>
            <w:proofErr w:type="spellStart"/>
            <w:r w:rsidRPr="00B378A5">
              <w:rPr>
                <w:color w:val="000000"/>
                <w:sz w:val="20"/>
                <w:szCs w:val="20"/>
              </w:rPr>
              <w:t>тн</w:t>
            </w:r>
            <w:proofErr w:type="spellEnd"/>
            <w:r w:rsidRPr="00B378A5">
              <w:rPr>
                <w:color w:val="000000"/>
                <w:sz w:val="20"/>
                <w:szCs w:val="20"/>
              </w:rPr>
              <w:t xml:space="preserve"> или стрелой более 28 м, Изготовление метизов,</w:t>
            </w:r>
            <w:r>
              <w:rPr>
                <w:color w:val="000000"/>
                <w:sz w:val="20"/>
                <w:szCs w:val="20"/>
              </w:rPr>
              <w:t xml:space="preserve"> </w:t>
            </w:r>
            <w:r w:rsidRPr="00B378A5">
              <w:rPr>
                <w:color w:val="000000"/>
                <w:sz w:val="20"/>
                <w:szCs w:val="20"/>
              </w:rPr>
              <w:t>детали АМС, Монтаж новых деталей</w:t>
            </w:r>
          </w:p>
        </w:tc>
        <w:tc>
          <w:tcPr>
            <w:tcW w:w="377" w:type="pct"/>
            <w:tcBorders>
              <w:top w:val="single" w:sz="4" w:space="0" w:color="auto"/>
              <w:left w:val="single" w:sz="4" w:space="0" w:color="auto"/>
              <w:bottom w:val="single" w:sz="4" w:space="0" w:color="auto"/>
              <w:right w:val="single" w:sz="4" w:space="0" w:color="auto"/>
            </w:tcBorders>
            <w:shd w:val="clear" w:color="auto" w:fill="auto"/>
          </w:tcPr>
          <w:p w:rsidR="001B3565" w:rsidRDefault="001B3565" w:rsidP="001B3565">
            <w:pPr>
              <w:jc w:val="center"/>
              <w:rPr>
                <w:color w:val="000000"/>
                <w:sz w:val="20"/>
                <w:szCs w:val="20"/>
              </w:rPr>
            </w:pPr>
            <w:r w:rsidRPr="00940D84">
              <w:rPr>
                <w:sz w:val="20"/>
                <w:szCs w:val="20"/>
              </w:rPr>
              <w:t>комплекс работ</w:t>
            </w:r>
          </w:p>
        </w:tc>
        <w:tc>
          <w:tcPr>
            <w:tcW w:w="518"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1B3565" w:rsidRDefault="001B3565" w:rsidP="001B3565">
            <w:pPr>
              <w:jc w:val="center"/>
              <w:rPr>
                <w:sz w:val="20"/>
                <w:szCs w:val="20"/>
              </w:rPr>
            </w:pPr>
            <w:r>
              <w:rPr>
                <w:sz w:val="20"/>
                <w:szCs w:val="20"/>
              </w:rPr>
              <w:t>829 356,00</w:t>
            </w:r>
          </w:p>
        </w:tc>
        <w:tc>
          <w:tcPr>
            <w:tcW w:w="448" w:type="pct"/>
            <w:tcBorders>
              <w:top w:val="single" w:sz="4" w:space="0" w:color="auto"/>
              <w:left w:val="nil"/>
              <w:bottom w:val="single" w:sz="4" w:space="0" w:color="auto"/>
              <w:right w:val="single" w:sz="4" w:space="0" w:color="auto"/>
            </w:tcBorders>
            <w:shd w:val="clear" w:color="000000" w:fill="FFFFFF"/>
            <w:noWrap/>
            <w:vAlign w:val="center"/>
          </w:tcPr>
          <w:p w:rsidR="001B3565" w:rsidRDefault="001B3565" w:rsidP="001B3565">
            <w:pPr>
              <w:jc w:val="center"/>
              <w:rPr>
                <w:sz w:val="20"/>
                <w:szCs w:val="20"/>
              </w:rPr>
            </w:pPr>
            <w:r>
              <w:rPr>
                <w:sz w:val="20"/>
                <w:szCs w:val="20"/>
              </w:rPr>
              <w:t>100 644,00</w:t>
            </w:r>
          </w:p>
        </w:tc>
        <w:tc>
          <w:tcPr>
            <w:tcW w:w="446" w:type="pct"/>
            <w:tcBorders>
              <w:top w:val="single" w:sz="4" w:space="0" w:color="auto"/>
              <w:left w:val="nil"/>
              <w:bottom w:val="single" w:sz="4" w:space="0" w:color="auto"/>
              <w:right w:val="single" w:sz="4" w:space="0" w:color="auto"/>
            </w:tcBorders>
            <w:shd w:val="clear" w:color="000000" w:fill="FFFFFF"/>
            <w:vAlign w:val="center"/>
          </w:tcPr>
          <w:p w:rsidR="001B3565" w:rsidRDefault="001B3565" w:rsidP="001B3565">
            <w:pPr>
              <w:jc w:val="center"/>
              <w:rPr>
                <w:sz w:val="20"/>
                <w:szCs w:val="20"/>
              </w:rPr>
            </w:pPr>
            <w:r>
              <w:rPr>
                <w:sz w:val="20"/>
                <w:szCs w:val="20"/>
              </w:rPr>
              <w:t>0,00</w:t>
            </w:r>
          </w:p>
        </w:tc>
      </w:tr>
    </w:tbl>
    <w:p w:rsidR="00281E67" w:rsidRPr="00ED1ABB" w:rsidRDefault="00281E67" w:rsidP="00281E67">
      <w:pPr>
        <w:jc w:val="center"/>
        <w:rPr>
          <w:rFonts w:ascii="Arial" w:eastAsiaTheme="minorHAnsi" w:hAnsi="Arial" w:cstheme="minorBidi"/>
          <w:b/>
          <w:sz w:val="20"/>
          <w:szCs w:val="22"/>
          <w:lang w:eastAsia="en-US"/>
        </w:rPr>
      </w:pPr>
    </w:p>
    <w:p w:rsidR="008236B2" w:rsidRPr="008236B2" w:rsidRDefault="008236B2" w:rsidP="008236B2">
      <w:pPr>
        <w:pStyle w:val="aff1"/>
        <w:spacing w:line="360" w:lineRule="auto"/>
        <w:jc w:val="left"/>
        <w:rPr>
          <w:b w:val="0"/>
          <w:iCs/>
          <w:caps w:val="0"/>
          <w:sz w:val="16"/>
          <w:szCs w:val="16"/>
        </w:rPr>
        <w:sectPr w:rsidR="008236B2" w:rsidRPr="008236B2" w:rsidSect="001C48E4">
          <w:pgSz w:w="16834" w:h="11904" w:orient="landscape"/>
          <w:pgMar w:top="1418" w:right="1134" w:bottom="851" w:left="1134" w:header="720" w:footer="720" w:gutter="0"/>
          <w:cols w:space="720"/>
          <w:noEndnote/>
          <w:docGrid w:linePitch="326"/>
        </w:sectPr>
      </w:pPr>
      <w:bookmarkStart w:id="18" w:name="Приложение_5"/>
      <w:bookmarkEnd w:id="17"/>
    </w:p>
    <w:p w:rsidR="005E491D" w:rsidRPr="00560D99" w:rsidRDefault="005E491D" w:rsidP="00560D99">
      <w:pPr>
        <w:tabs>
          <w:tab w:val="left" w:pos="6735"/>
        </w:tabs>
        <w:jc w:val="right"/>
        <w:outlineLvl w:val="0"/>
        <w:rPr>
          <w:b/>
          <w:color w:val="000000"/>
          <w:sz w:val="26"/>
          <w:szCs w:val="26"/>
        </w:rPr>
      </w:pPr>
      <w:bookmarkStart w:id="19" w:name="Приложение_4"/>
      <w:r w:rsidRPr="00560D99">
        <w:rPr>
          <w:b/>
          <w:color w:val="000000"/>
          <w:sz w:val="26"/>
          <w:szCs w:val="26"/>
        </w:rPr>
        <w:lastRenderedPageBreak/>
        <w:t>Приложение № 4</w:t>
      </w:r>
    </w:p>
    <w:bookmarkEnd w:id="19"/>
    <w:p w:rsidR="005E491D" w:rsidRPr="00560D99" w:rsidRDefault="005E491D" w:rsidP="00560D99">
      <w:pPr>
        <w:tabs>
          <w:tab w:val="left" w:pos="6735"/>
        </w:tabs>
        <w:jc w:val="right"/>
        <w:outlineLvl w:val="0"/>
        <w:rPr>
          <w:b/>
          <w:color w:val="000000"/>
          <w:sz w:val="26"/>
          <w:szCs w:val="26"/>
        </w:rPr>
      </w:pPr>
      <w:r w:rsidRPr="00560D99">
        <w:rPr>
          <w:b/>
          <w:color w:val="000000"/>
          <w:sz w:val="26"/>
          <w:szCs w:val="26"/>
        </w:rPr>
        <w:t>к Договору №</w:t>
      </w:r>
      <w:r w:rsidR="0011521A" w:rsidRPr="00560D99">
        <w:rPr>
          <w:b/>
          <w:color w:val="000000"/>
          <w:sz w:val="26"/>
          <w:szCs w:val="26"/>
        </w:rPr>
        <w:t xml:space="preserve"> </w:t>
      </w:r>
      <w:r w:rsidR="001D68E4" w:rsidRPr="00560D99">
        <w:rPr>
          <w:b/>
          <w:color w:val="000000"/>
          <w:sz w:val="26"/>
          <w:szCs w:val="26"/>
        </w:rPr>
        <w:t>_________</w:t>
      </w:r>
    </w:p>
    <w:p w:rsidR="005E491D" w:rsidRPr="00295F27" w:rsidRDefault="005E491D" w:rsidP="005E491D">
      <w:pPr>
        <w:autoSpaceDE w:val="0"/>
        <w:autoSpaceDN w:val="0"/>
        <w:adjustRightInd w:val="0"/>
        <w:ind w:left="142" w:hanging="142"/>
        <w:contextualSpacing/>
        <w:jc w:val="right"/>
        <w:rPr>
          <w:b/>
          <w:iCs/>
          <w:caps/>
          <w:sz w:val="26"/>
          <w:szCs w:val="26"/>
        </w:rPr>
      </w:pPr>
    </w:p>
    <w:p w:rsidR="005E491D" w:rsidRPr="00295F27" w:rsidRDefault="005E491D" w:rsidP="005E491D">
      <w:pPr>
        <w:autoSpaceDE w:val="0"/>
        <w:autoSpaceDN w:val="0"/>
        <w:adjustRightInd w:val="0"/>
        <w:ind w:left="142" w:hanging="142"/>
        <w:contextualSpacing/>
        <w:jc w:val="right"/>
        <w:rPr>
          <w:color w:val="000000"/>
          <w:sz w:val="26"/>
          <w:szCs w:val="26"/>
        </w:rPr>
      </w:pPr>
    </w:p>
    <w:p w:rsidR="005E491D" w:rsidRPr="00FE05A4" w:rsidRDefault="005E491D" w:rsidP="005E491D">
      <w:pPr>
        <w:autoSpaceDE w:val="0"/>
        <w:autoSpaceDN w:val="0"/>
        <w:adjustRightInd w:val="0"/>
        <w:ind w:left="142" w:hanging="142"/>
        <w:contextualSpacing/>
        <w:jc w:val="center"/>
        <w:rPr>
          <w:b/>
          <w:sz w:val="26"/>
          <w:szCs w:val="26"/>
        </w:rPr>
      </w:pPr>
      <w:r w:rsidRPr="00FE05A4">
        <w:rPr>
          <w:b/>
          <w:sz w:val="26"/>
          <w:szCs w:val="26"/>
        </w:rPr>
        <w:t>Адреса Площадок</w:t>
      </w:r>
    </w:p>
    <w:p w:rsidR="005E491D" w:rsidRPr="00295F27" w:rsidRDefault="005E491D" w:rsidP="005E491D">
      <w:pPr>
        <w:autoSpaceDE w:val="0"/>
        <w:autoSpaceDN w:val="0"/>
        <w:adjustRightInd w:val="0"/>
        <w:ind w:left="142" w:hanging="142"/>
        <w:contextualSpacing/>
        <w:jc w:val="center"/>
        <w:rPr>
          <w:sz w:val="26"/>
          <w:szCs w:val="26"/>
        </w:rPr>
      </w:pPr>
    </w:p>
    <w:tbl>
      <w:tblPr>
        <w:tblStyle w:val="afff3"/>
        <w:tblW w:w="0" w:type="auto"/>
        <w:tblInd w:w="142" w:type="dxa"/>
        <w:tblLook w:val="04A0" w:firstRow="1" w:lastRow="0" w:firstColumn="1" w:lastColumn="0" w:noHBand="0" w:noVBand="1"/>
      </w:tblPr>
      <w:tblGrid>
        <w:gridCol w:w="9483"/>
      </w:tblGrid>
      <w:tr w:rsidR="005E491D" w:rsidRPr="00295F27" w:rsidTr="00273AB1">
        <w:tc>
          <w:tcPr>
            <w:tcW w:w="9483" w:type="dxa"/>
          </w:tcPr>
          <w:p w:rsidR="005E491D" w:rsidRPr="00295F27" w:rsidRDefault="00534162" w:rsidP="00534162">
            <w:r>
              <w:t>- Кустовые площадки нефтегазовых месторождений Ханты-Мансийского автономного округа-Югры, обслуживаемых ООО «РН Бурение».</w:t>
            </w:r>
          </w:p>
        </w:tc>
      </w:tr>
    </w:tbl>
    <w:p w:rsidR="005E491D" w:rsidRPr="00295F27" w:rsidRDefault="005E491D" w:rsidP="005E491D">
      <w:pPr>
        <w:pStyle w:val="aff1"/>
        <w:spacing w:line="360" w:lineRule="auto"/>
        <w:jc w:val="right"/>
        <w:rPr>
          <w:b w:val="0"/>
          <w:iCs/>
          <w:caps w:val="0"/>
          <w:sz w:val="26"/>
          <w:szCs w:val="26"/>
        </w:rPr>
      </w:pPr>
    </w:p>
    <w:p w:rsidR="005E491D" w:rsidRDefault="005E491D" w:rsidP="0040069D">
      <w:pPr>
        <w:pStyle w:val="aff1"/>
        <w:spacing w:line="360" w:lineRule="auto"/>
        <w:jc w:val="right"/>
        <w:rPr>
          <w:b w:val="0"/>
          <w:iCs/>
          <w:caps w:val="0"/>
          <w:sz w:val="26"/>
          <w:szCs w:val="26"/>
        </w:rPr>
      </w:pPr>
    </w:p>
    <w:p w:rsidR="005E491D" w:rsidRDefault="005E491D" w:rsidP="0040069D">
      <w:pPr>
        <w:pStyle w:val="aff1"/>
        <w:spacing w:line="360" w:lineRule="auto"/>
        <w:jc w:val="right"/>
        <w:rPr>
          <w:b w:val="0"/>
          <w:iCs/>
          <w:caps w:val="0"/>
          <w:sz w:val="26"/>
          <w:szCs w:val="26"/>
        </w:rPr>
      </w:pPr>
    </w:p>
    <w:p w:rsidR="005E491D" w:rsidRDefault="005E491D" w:rsidP="0040069D">
      <w:pPr>
        <w:pStyle w:val="aff1"/>
        <w:spacing w:line="360" w:lineRule="auto"/>
        <w:jc w:val="right"/>
        <w:rPr>
          <w:b w:val="0"/>
          <w:iCs/>
          <w:caps w:val="0"/>
          <w:sz w:val="26"/>
          <w:szCs w:val="26"/>
        </w:rPr>
      </w:pPr>
    </w:p>
    <w:p w:rsidR="005E491D" w:rsidRDefault="005E491D" w:rsidP="0040069D">
      <w:pPr>
        <w:pStyle w:val="aff1"/>
        <w:spacing w:line="360" w:lineRule="auto"/>
        <w:jc w:val="right"/>
        <w:rPr>
          <w:b w:val="0"/>
          <w:iCs/>
          <w:caps w:val="0"/>
          <w:sz w:val="26"/>
          <w:szCs w:val="26"/>
        </w:rPr>
      </w:pPr>
    </w:p>
    <w:p w:rsidR="005E491D" w:rsidRDefault="005E491D" w:rsidP="0040069D">
      <w:pPr>
        <w:pStyle w:val="aff1"/>
        <w:spacing w:line="360" w:lineRule="auto"/>
        <w:jc w:val="right"/>
        <w:rPr>
          <w:b w:val="0"/>
          <w:iCs/>
          <w:caps w:val="0"/>
          <w:sz w:val="26"/>
          <w:szCs w:val="26"/>
        </w:rPr>
      </w:pPr>
    </w:p>
    <w:p w:rsidR="005E491D" w:rsidRDefault="005E491D" w:rsidP="0040069D">
      <w:pPr>
        <w:pStyle w:val="aff1"/>
        <w:spacing w:line="360" w:lineRule="auto"/>
        <w:jc w:val="right"/>
        <w:rPr>
          <w:b w:val="0"/>
          <w:iCs/>
          <w:caps w:val="0"/>
          <w:sz w:val="26"/>
          <w:szCs w:val="26"/>
        </w:rPr>
      </w:pPr>
    </w:p>
    <w:p w:rsidR="005E491D" w:rsidRDefault="005E491D" w:rsidP="0040069D">
      <w:pPr>
        <w:pStyle w:val="aff1"/>
        <w:spacing w:line="360" w:lineRule="auto"/>
        <w:jc w:val="right"/>
        <w:rPr>
          <w:b w:val="0"/>
          <w:iCs/>
          <w:caps w:val="0"/>
          <w:sz w:val="26"/>
          <w:szCs w:val="26"/>
        </w:rPr>
      </w:pPr>
    </w:p>
    <w:p w:rsidR="005E491D" w:rsidRDefault="005E491D" w:rsidP="0040069D">
      <w:pPr>
        <w:pStyle w:val="aff1"/>
        <w:spacing w:line="360" w:lineRule="auto"/>
        <w:jc w:val="right"/>
        <w:rPr>
          <w:b w:val="0"/>
          <w:iCs/>
          <w:caps w:val="0"/>
          <w:sz w:val="26"/>
          <w:szCs w:val="26"/>
        </w:rPr>
      </w:pPr>
    </w:p>
    <w:p w:rsidR="005E491D" w:rsidRDefault="005E491D" w:rsidP="0040069D">
      <w:pPr>
        <w:pStyle w:val="aff1"/>
        <w:spacing w:line="360" w:lineRule="auto"/>
        <w:jc w:val="right"/>
        <w:rPr>
          <w:b w:val="0"/>
          <w:iCs/>
          <w:caps w:val="0"/>
          <w:sz w:val="26"/>
          <w:szCs w:val="26"/>
        </w:rPr>
      </w:pPr>
    </w:p>
    <w:p w:rsidR="005E491D" w:rsidRDefault="005E491D" w:rsidP="0040069D">
      <w:pPr>
        <w:pStyle w:val="aff1"/>
        <w:spacing w:line="360" w:lineRule="auto"/>
        <w:jc w:val="right"/>
        <w:rPr>
          <w:b w:val="0"/>
          <w:iCs/>
          <w:caps w:val="0"/>
          <w:sz w:val="26"/>
          <w:szCs w:val="26"/>
        </w:rPr>
      </w:pPr>
    </w:p>
    <w:p w:rsidR="005E491D" w:rsidRDefault="005E491D" w:rsidP="0040069D">
      <w:pPr>
        <w:pStyle w:val="aff1"/>
        <w:spacing w:line="360" w:lineRule="auto"/>
        <w:jc w:val="right"/>
        <w:rPr>
          <w:b w:val="0"/>
          <w:iCs/>
          <w:caps w:val="0"/>
          <w:sz w:val="26"/>
          <w:szCs w:val="26"/>
        </w:rPr>
      </w:pPr>
    </w:p>
    <w:p w:rsidR="005E491D" w:rsidRDefault="005E491D" w:rsidP="0040069D">
      <w:pPr>
        <w:pStyle w:val="aff1"/>
        <w:spacing w:line="360" w:lineRule="auto"/>
        <w:jc w:val="right"/>
        <w:rPr>
          <w:b w:val="0"/>
          <w:iCs/>
          <w:caps w:val="0"/>
          <w:sz w:val="26"/>
          <w:szCs w:val="26"/>
        </w:rPr>
      </w:pPr>
    </w:p>
    <w:p w:rsidR="005E491D" w:rsidRDefault="005E491D" w:rsidP="0040069D">
      <w:pPr>
        <w:pStyle w:val="aff1"/>
        <w:spacing w:line="360" w:lineRule="auto"/>
        <w:jc w:val="right"/>
        <w:rPr>
          <w:b w:val="0"/>
          <w:iCs/>
          <w:caps w:val="0"/>
          <w:sz w:val="26"/>
          <w:szCs w:val="26"/>
        </w:rPr>
      </w:pPr>
    </w:p>
    <w:p w:rsidR="00534162" w:rsidRDefault="00534162" w:rsidP="0040069D">
      <w:pPr>
        <w:pStyle w:val="aff1"/>
        <w:spacing w:line="360" w:lineRule="auto"/>
        <w:jc w:val="right"/>
        <w:rPr>
          <w:b w:val="0"/>
          <w:iCs/>
          <w:caps w:val="0"/>
          <w:sz w:val="26"/>
          <w:szCs w:val="26"/>
        </w:rPr>
      </w:pPr>
    </w:p>
    <w:p w:rsidR="00534162" w:rsidRDefault="00534162" w:rsidP="0040069D">
      <w:pPr>
        <w:pStyle w:val="aff1"/>
        <w:spacing w:line="360" w:lineRule="auto"/>
        <w:jc w:val="right"/>
        <w:rPr>
          <w:b w:val="0"/>
          <w:iCs/>
          <w:caps w:val="0"/>
          <w:sz w:val="26"/>
          <w:szCs w:val="26"/>
        </w:rPr>
      </w:pPr>
    </w:p>
    <w:p w:rsidR="005E491D" w:rsidRDefault="005E491D" w:rsidP="0040069D">
      <w:pPr>
        <w:pStyle w:val="aff1"/>
        <w:spacing w:line="360" w:lineRule="auto"/>
        <w:jc w:val="right"/>
        <w:rPr>
          <w:b w:val="0"/>
          <w:iCs/>
          <w:caps w:val="0"/>
          <w:sz w:val="26"/>
          <w:szCs w:val="26"/>
        </w:rPr>
      </w:pPr>
    </w:p>
    <w:p w:rsidR="005E491D" w:rsidRDefault="005E491D" w:rsidP="0040069D">
      <w:pPr>
        <w:pStyle w:val="aff1"/>
        <w:spacing w:line="360" w:lineRule="auto"/>
        <w:jc w:val="right"/>
        <w:rPr>
          <w:b w:val="0"/>
          <w:iCs/>
          <w:caps w:val="0"/>
          <w:sz w:val="26"/>
          <w:szCs w:val="26"/>
        </w:rPr>
      </w:pPr>
    </w:p>
    <w:p w:rsidR="005E491D" w:rsidRDefault="005E491D" w:rsidP="0040069D">
      <w:pPr>
        <w:pStyle w:val="aff1"/>
        <w:spacing w:line="360" w:lineRule="auto"/>
        <w:jc w:val="right"/>
        <w:rPr>
          <w:b w:val="0"/>
          <w:iCs/>
          <w:caps w:val="0"/>
          <w:sz w:val="26"/>
          <w:szCs w:val="26"/>
        </w:rPr>
      </w:pPr>
    </w:p>
    <w:p w:rsidR="005E491D" w:rsidRDefault="005E491D" w:rsidP="0040069D">
      <w:pPr>
        <w:pStyle w:val="aff1"/>
        <w:spacing w:line="360" w:lineRule="auto"/>
        <w:jc w:val="right"/>
        <w:rPr>
          <w:b w:val="0"/>
          <w:iCs/>
          <w:caps w:val="0"/>
          <w:sz w:val="26"/>
          <w:szCs w:val="26"/>
        </w:rPr>
      </w:pPr>
    </w:p>
    <w:p w:rsidR="005E491D" w:rsidRDefault="005E491D" w:rsidP="0040069D">
      <w:pPr>
        <w:pStyle w:val="aff1"/>
        <w:spacing w:line="360" w:lineRule="auto"/>
        <w:jc w:val="right"/>
        <w:rPr>
          <w:b w:val="0"/>
          <w:iCs/>
          <w:caps w:val="0"/>
          <w:sz w:val="26"/>
          <w:szCs w:val="26"/>
        </w:rPr>
      </w:pPr>
    </w:p>
    <w:p w:rsidR="005E491D" w:rsidRDefault="005E491D" w:rsidP="0040069D">
      <w:pPr>
        <w:pStyle w:val="aff1"/>
        <w:spacing w:line="360" w:lineRule="auto"/>
        <w:jc w:val="right"/>
        <w:rPr>
          <w:b w:val="0"/>
          <w:iCs/>
          <w:caps w:val="0"/>
          <w:sz w:val="26"/>
          <w:szCs w:val="26"/>
        </w:rPr>
      </w:pPr>
    </w:p>
    <w:p w:rsidR="005E491D" w:rsidRDefault="005E491D" w:rsidP="0040069D">
      <w:pPr>
        <w:pStyle w:val="aff1"/>
        <w:spacing w:line="360" w:lineRule="auto"/>
        <w:jc w:val="right"/>
        <w:rPr>
          <w:b w:val="0"/>
          <w:iCs/>
          <w:caps w:val="0"/>
          <w:sz w:val="26"/>
          <w:szCs w:val="26"/>
        </w:rPr>
      </w:pPr>
    </w:p>
    <w:p w:rsidR="00641337" w:rsidRDefault="00641337" w:rsidP="0040069D">
      <w:pPr>
        <w:pStyle w:val="aff1"/>
        <w:spacing w:line="360" w:lineRule="auto"/>
        <w:jc w:val="right"/>
        <w:rPr>
          <w:b w:val="0"/>
          <w:iCs/>
          <w:caps w:val="0"/>
          <w:sz w:val="26"/>
          <w:szCs w:val="26"/>
        </w:rPr>
        <w:sectPr w:rsidR="00641337" w:rsidSect="00CC6CCE">
          <w:pgSz w:w="11904" w:h="16834"/>
          <w:pgMar w:top="1134" w:right="851" w:bottom="1134" w:left="1418" w:header="720" w:footer="720" w:gutter="0"/>
          <w:cols w:space="720"/>
          <w:noEndnote/>
        </w:sectPr>
      </w:pPr>
    </w:p>
    <w:p w:rsidR="00E056B2" w:rsidRPr="00560D99" w:rsidRDefault="00513EDE" w:rsidP="00560D99">
      <w:pPr>
        <w:tabs>
          <w:tab w:val="left" w:pos="6735"/>
        </w:tabs>
        <w:jc w:val="right"/>
        <w:outlineLvl w:val="0"/>
        <w:rPr>
          <w:b/>
          <w:color w:val="000000"/>
          <w:sz w:val="26"/>
          <w:szCs w:val="26"/>
        </w:rPr>
      </w:pPr>
      <w:bookmarkStart w:id="20" w:name="Приложение_6"/>
      <w:bookmarkEnd w:id="18"/>
      <w:r w:rsidRPr="00560D99">
        <w:rPr>
          <w:b/>
          <w:color w:val="000000"/>
          <w:sz w:val="26"/>
          <w:szCs w:val="26"/>
        </w:rPr>
        <w:lastRenderedPageBreak/>
        <w:t>Прилож</w:t>
      </w:r>
      <w:r w:rsidR="00E056B2" w:rsidRPr="00560D99">
        <w:rPr>
          <w:b/>
          <w:color w:val="000000"/>
          <w:sz w:val="26"/>
          <w:szCs w:val="26"/>
        </w:rPr>
        <w:t xml:space="preserve">ение № </w:t>
      </w:r>
      <w:r w:rsidRPr="00560D99">
        <w:rPr>
          <w:b/>
          <w:color w:val="000000"/>
          <w:sz w:val="26"/>
          <w:szCs w:val="26"/>
        </w:rPr>
        <w:t>5</w:t>
      </w:r>
    </w:p>
    <w:bookmarkEnd w:id="20"/>
    <w:p w:rsidR="00E056B2" w:rsidRPr="00560D99" w:rsidRDefault="00E056B2" w:rsidP="00560D99">
      <w:pPr>
        <w:tabs>
          <w:tab w:val="left" w:pos="6735"/>
        </w:tabs>
        <w:jc w:val="right"/>
        <w:outlineLvl w:val="0"/>
        <w:rPr>
          <w:b/>
          <w:color w:val="000000"/>
          <w:sz w:val="26"/>
          <w:szCs w:val="26"/>
        </w:rPr>
      </w:pPr>
      <w:r w:rsidRPr="00560D99">
        <w:rPr>
          <w:b/>
          <w:color w:val="000000"/>
          <w:sz w:val="26"/>
          <w:szCs w:val="26"/>
        </w:rPr>
        <w:t xml:space="preserve">к Договору № </w:t>
      </w:r>
      <w:r w:rsidR="001D68E4" w:rsidRPr="00560D99">
        <w:rPr>
          <w:b/>
          <w:color w:val="000000"/>
          <w:sz w:val="26"/>
          <w:szCs w:val="26"/>
        </w:rPr>
        <w:t>_________</w:t>
      </w:r>
    </w:p>
    <w:p w:rsidR="00E056B2" w:rsidRPr="00295F27" w:rsidRDefault="00E056B2" w:rsidP="00E056B2">
      <w:pPr>
        <w:pStyle w:val="aff1"/>
        <w:spacing w:line="360" w:lineRule="auto"/>
        <w:jc w:val="right"/>
        <w:rPr>
          <w:b w:val="0"/>
          <w:iCs/>
          <w:caps w:val="0"/>
          <w:sz w:val="26"/>
          <w:szCs w:val="26"/>
        </w:rPr>
      </w:pPr>
    </w:p>
    <w:p w:rsidR="00D7593C" w:rsidRPr="00295F27" w:rsidRDefault="00E056B2" w:rsidP="00D7593C">
      <w:pPr>
        <w:jc w:val="center"/>
        <w:rPr>
          <w:b/>
          <w:sz w:val="26"/>
          <w:szCs w:val="26"/>
        </w:rPr>
      </w:pPr>
      <w:r w:rsidRPr="00295F27">
        <w:rPr>
          <w:b/>
          <w:sz w:val="26"/>
          <w:szCs w:val="26"/>
        </w:rPr>
        <w:t>Перечень Оборудования, передаваемого Заказчиком</w:t>
      </w:r>
      <w:r w:rsidR="00D7593C" w:rsidRPr="00D7593C">
        <w:rPr>
          <w:b/>
          <w:sz w:val="26"/>
          <w:szCs w:val="26"/>
        </w:rPr>
        <w:t xml:space="preserve"> </w:t>
      </w:r>
      <w:r w:rsidR="00907100">
        <w:rPr>
          <w:b/>
          <w:sz w:val="26"/>
          <w:szCs w:val="26"/>
        </w:rPr>
        <w:t xml:space="preserve">для проведения Работ </w:t>
      </w:r>
      <w:r w:rsidR="00907100" w:rsidRPr="00907100">
        <w:rPr>
          <w:b/>
          <w:sz w:val="26"/>
          <w:szCs w:val="26"/>
        </w:rPr>
        <w:t>и адреса Площадок</w:t>
      </w:r>
    </w:p>
    <w:p w:rsidR="00E056B2" w:rsidRPr="00295F27" w:rsidRDefault="00E056B2" w:rsidP="00E056B2">
      <w:pPr>
        <w:jc w:val="center"/>
        <w:rPr>
          <w:b/>
          <w:sz w:val="26"/>
          <w:szCs w:val="26"/>
        </w:rPr>
      </w:pPr>
    </w:p>
    <w:tbl>
      <w:tblPr>
        <w:tblW w:w="9324" w:type="dxa"/>
        <w:jc w:val="center"/>
        <w:tblLayout w:type="fixed"/>
        <w:tblCellMar>
          <w:left w:w="30" w:type="dxa"/>
          <w:right w:w="30" w:type="dxa"/>
        </w:tblCellMar>
        <w:tblLook w:val="0000" w:firstRow="0" w:lastRow="0" w:firstColumn="0" w:lastColumn="0" w:noHBand="0" w:noVBand="0"/>
      </w:tblPr>
      <w:tblGrid>
        <w:gridCol w:w="418"/>
        <w:gridCol w:w="4110"/>
        <w:gridCol w:w="2268"/>
        <w:gridCol w:w="1626"/>
        <w:gridCol w:w="878"/>
        <w:gridCol w:w="24"/>
      </w:tblGrid>
      <w:tr w:rsidR="00E056B2" w:rsidRPr="00295F27" w:rsidTr="0018216E">
        <w:trPr>
          <w:gridAfter w:val="1"/>
          <w:wAfter w:w="24" w:type="dxa"/>
          <w:trHeight w:val="436"/>
          <w:jc w:val="center"/>
        </w:trPr>
        <w:tc>
          <w:tcPr>
            <w:tcW w:w="418" w:type="dxa"/>
            <w:tcBorders>
              <w:top w:val="single" w:sz="6" w:space="0" w:color="auto"/>
              <w:left w:val="single" w:sz="6" w:space="0" w:color="auto"/>
              <w:bottom w:val="single" w:sz="6" w:space="0" w:color="auto"/>
              <w:right w:val="single" w:sz="6" w:space="0" w:color="auto"/>
            </w:tcBorders>
            <w:vAlign w:val="center"/>
          </w:tcPr>
          <w:p w:rsidR="00E056B2" w:rsidRPr="00295F27" w:rsidRDefault="00E056B2" w:rsidP="00FE470B">
            <w:pPr>
              <w:jc w:val="both"/>
              <w:rPr>
                <w:sz w:val="26"/>
                <w:szCs w:val="26"/>
              </w:rPr>
            </w:pPr>
            <w:r w:rsidRPr="00295F27">
              <w:rPr>
                <w:sz w:val="26"/>
                <w:szCs w:val="26"/>
              </w:rPr>
              <w:t>№</w:t>
            </w:r>
          </w:p>
        </w:tc>
        <w:tc>
          <w:tcPr>
            <w:tcW w:w="4110" w:type="dxa"/>
            <w:tcBorders>
              <w:top w:val="single" w:sz="6" w:space="0" w:color="auto"/>
              <w:left w:val="single" w:sz="6" w:space="0" w:color="auto"/>
              <w:bottom w:val="single" w:sz="4" w:space="0" w:color="auto"/>
              <w:right w:val="single" w:sz="4" w:space="0" w:color="auto"/>
            </w:tcBorders>
            <w:vAlign w:val="center"/>
          </w:tcPr>
          <w:p w:rsidR="00E056B2" w:rsidRPr="00295F27" w:rsidRDefault="00E056B2" w:rsidP="00FE470B">
            <w:pPr>
              <w:jc w:val="both"/>
              <w:rPr>
                <w:sz w:val="26"/>
                <w:szCs w:val="26"/>
              </w:rPr>
            </w:pPr>
            <w:r w:rsidRPr="00295F27">
              <w:rPr>
                <w:sz w:val="26"/>
                <w:szCs w:val="26"/>
              </w:rPr>
              <w:t xml:space="preserve">Наименование Оборудования </w:t>
            </w:r>
          </w:p>
        </w:tc>
        <w:tc>
          <w:tcPr>
            <w:tcW w:w="2268" w:type="dxa"/>
            <w:tcBorders>
              <w:top w:val="single" w:sz="6" w:space="0" w:color="auto"/>
              <w:left w:val="single" w:sz="4" w:space="0" w:color="auto"/>
              <w:bottom w:val="single" w:sz="4" w:space="0" w:color="auto"/>
              <w:right w:val="single" w:sz="4" w:space="0" w:color="auto"/>
            </w:tcBorders>
            <w:vAlign w:val="center"/>
          </w:tcPr>
          <w:p w:rsidR="00E056B2" w:rsidRPr="00295F27" w:rsidRDefault="00E056B2" w:rsidP="00D74D16">
            <w:pPr>
              <w:jc w:val="center"/>
              <w:rPr>
                <w:sz w:val="26"/>
                <w:szCs w:val="26"/>
              </w:rPr>
            </w:pPr>
            <w:r w:rsidRPr="00295F27">
              <w:rPr>
                <w:sz w:val="26"/>
                <w:szCs w:val="26"/>
              </w:rPr>
              <w:t>Адреса</w:t>
            </w:r>
          </w:p>
          <w:p w:rsidR="00E056B2" w:rsidRPr="00295F27" w:rsidRDefault="00E056B2" w:rsidP="00D74D16">
            <w:pPr>
              <w:jc w:val="center"/>
              <w:rPr>
                <w:sz w:val="26"/>
                <w:szCs w:val="26"/>
              </w:rPr>
            </w:pPr>
            <w:r w:rsidRPr="00295F27">
              <w:rPr>
                <w:sz w:val="26"/>
                <w:szCs w:val="26"/>
              </w:rPr>
              <w:t>Площадок</w:t>
            </w:r>
          </w:p>
        </w:tc>
        <w:tc>
          <w:tcPr>
            <w:tcW w:w="1626" w:type="dxa"/>
            <w:tcBorders>
              <w:top w:val="single" w:sz="4" w:space="0" w:color="auto"/>
              <w:left w:val="single" w:sz="4" w:space="0" w:color="auto"/>
              <w:bottom w:val="single" w:sz="4" w:space="0" w:color="auto"/>
              <w:right w:val="single" w:sz="4" w:space="0" w:color="auto"/>
            </w:tcBorders>
          </w:tcPr>
          <w:p w:rsidR="00E056B2" w:rsidRPr="00295F27" w:rsidRDefault="00E056B2" w:rsidP="00FE470B">
            <w:pPr>
              <w:jc w:val="both"/>
              <w:rPr>
                <w:bCs/>
                <w:sz w:val="26"/>
                <w:szCs w:val="26"/>
              </w:rPr>
            </w:pPr>
            <w:r w:rsidRPr="00295F27">
              <w:rPr>
                <w:bCs/>
                <w:sz w:val="26"/>
                <w:szCs w:val="26"/>
              </w:rPr>
              <w:t>Ед. изм.</w:t>
            </w:r>
          </w:p>
        </w:tc>
        <w:tc>
          <w:tcPr>
            <w:tcW w:w="878" w:type="dxa"/>
            <w:tcBorders>
              <w:top w:val="single" w:sz="4" w:space="0" w:color="auto"/>
              <w:left w:val="single" w:sz="4" w:space="0" w:color="auto"/>
              <w:bottom w:val="single" w:sz="4" w:space="0" w:color="auto"/>
              <w:right w:val="single" w:sz="4" w:space="0" w:color="auto"/>
            </w:tcBorders>
          </w:tcPr>
          <w:p w:rsidR="00E056B2" w:rsidRPr="00295F27" w:rsidRDefault="00E056B2" w:rsidP="00FE470B">
            <w:pPr>
              <w:jc w:val="both"/>
              <w:rPr>
                <w:bCs/>
                <w:sz w:val="26"/>
                <w:szCs w:val="26"/>
              </w:rPr>
            </w:pPr>
            <w:r w:rsidRPr="00295F27">
              <w:rPr>
                <w:sz w:val="26"/>
                <w:szCs w:val="26"/>
              </w:rPr>
              <w:t>Кол-во</w:t>
            </w:r>
          </w:p>
        </w:tc>
      </w:tr>
      <w:tr w:rsidR="00E056B2" w:rsidRPr="00295F27" w:rsidTr="0018216E">
        <w:trPr>
          <w:trHeight w:val="53"/>
          <w:jc w:val="center"/>
        </w:trPr>
        <w:tc>
          <w:tcPr>
            <w:tcW w:w="418" w:type="dxa"/>
            <w:tcBorders>
              <w:top w:val="single" w:sz="6" w:space="0" w:color="auto"/>
              <w:left w:val="single" w:sz="6" w:space="0" w:color="auto"/>
              <w:bottom w:val="single" w:sz="6" w:space="0" w:color="auto"/>
              <w:right w:val="single" w:sz="6" w:space="0" w:color="auto"/>
            </w:tcBorders>
            <w:shd w:val="clear" w:color="auto" w:fill="E6E6E6"/>
            <w:vAlign w:val="center"/>
          </w:tcPr>
          <w:p w:rsidR="00E056B2" w:rsidRPr="00295F27" w:rsidRDefault="00E056B2" w:rsidP="00FE470B">
            <w:pPr>
              <w:jc w:val="both"/>
              <w:rPr>
                <w:b/>
                <w:sz w:val="26"/>
                <w:szCs w:val="26"/>
              </w:rPr>
            </w:pPr>
          </w:p>
        </w:tc>
        <w:tc>
          <w:tcPr>
            <w:tcW w:w="4110" w:type="dxa"/>
            <w:tcBorders>
              <w:top w:val="single" w:sz="4" w:space="0" w:color="auto"/>
              <w:left w:val="single" w:sz="4" w:space="0" w:color="auto"/>
              <w:bottom w:val="single" w:sz="4" w:space="0" w:color="auto"/>
              <w:right w:val="single" w:sz="4" w:space="0" w:color="auto"/>
            </w:tcBorders>
            <w:shd w:val="clear" w:color="auto" w:fill="E6E6E6"/>
          </w:tcPr>
          <w:p w:rsidR="00E056B2" w:rsidRPr="00295F27" w:rsidRDefault="00E056B2" w:rsidP="00FE470B">
            <w:pPr>
              <w:jc w:val="both"/>
              <w:rPr>
                <w:b/>
                <w:sz w:val="26"/>
                <w:szCs w:val="26"/>
              </w:rPr>
            </w:pPr>
          </w:p>
        </w:tc>
        <w:tc>
          <w:tcPr>
            <w:tcW w:w="4796" w:type="dxa"/>
            <w:gridSpan w:val="4"/>
            <w:tcBorders>
              <w:top w:val="single" w:sz="4" w:space="0" w:color="auto"/>
              <w:left w:val="single" w:sz="4" w:space="0" w:color="auto"/>
              <w:bottom w:val="single" w:sz="4" w:space="0" w:color="auto"/>
              <w:right w:val="single" w:sz="4" w:space="0" w:color="auto"/>
            </w:tcBorders>
            <w:shd w:val="clear" w:color="auto" w:fill="E6E6E6"/>
          </w:tcPr>
          <w:p w:rsidR="00E056B2" w:rsidRPr="00295F27" w:rsidRDefault="00E056B2" w:rsidP="00FE470B">
            <w:pPr>
              <w:jc w:val="both"/>
              <w:rPr>
                <w:b/>
                <w:sz w:val="26"/>
                <w:szCs w:val="26"/>
              </w:rPr>
            </w:pPr>
          </w:p>
        </w:tc>
      </w:tr>
      <w:tr w:rsidR="00DB3630" w:rsidRPr="00295F27" w:rsidTr="0018216E">
        <w:trPr>
          <w:gridAfter w:val="1"/>
          <w:wAfter w:w="24" w:type="dxa"/>
          <w:trHeight w:val="53"/>
          <w:jc w:val="center"/>
        </w:trPr>
        <w:tc>
          <w:tcPr>
            <w:tcW w:w="418" w:type="dxa"/>
            <w:tcBorders>
              <w:top w:val="single" w:sz="6" w:space="0" w:color="auto"/>
              <w:left w:val="single" w:sz="6" w:space="0" w:color="auto"/>
              <w:bottom w:val="single" w:sz="6" w:space="0" w:color="auto"/>
              <w:right w:val="single" w:sz="6" w:space="0" w:color="auto"/>
            </w:tcBorders>
            <w:vAlign w:val="center"/>
          </w:tcPr>
          <w:p w:rsidR="00DB3630" w:rsidRPr="0018216E" w:rsidRDefault="00DB3630" w:rsidP="00FE470B">
            <w:pPr>
              <w:jc w:val="both"/>
              <w:rPr>
                <w:sz w:val="26"/>
                <w:szCs w:val="26"/>
              </w:rPr>
            </w:pPr>
            <w:r w:rsidRPr="0018216E">
              <w:rPr>
                <w:sz w:val="26"/>
                <w:szCs w:val="26"/>
              </w:rPr>
              <w:t>1</w:t>
            </w:r>
          </w:p>
        </w:tc>
        <w:tc>
          <w:tcPr>
            <w:tcW w:w="4110" w:type="dxa"/>
            <w:tcBorders>
              <w:top w:val="single" w:sz="4" w:space="0" w:color="auto"/>
              <w:left w:val="single" w:sz="4" w:space="0" w:color="auto"/>
              <w:bottom w:val="single" w:sz="4" w:space="0" w:color="auto"/>
              <w:right w:val="single" w:sz="4" w:space="0" w:color="auto"/>
            </w:tcBorders>
            <w:vAlign w:val="center"/>
          </w:tcPr>
          <w:p w:rsidR="00DB3630" w:rsidRPr="0018216E" w:rsidRDefault="0018216E" w:rsidP="0018216E">
            <w:pPr>
              <w:rPr>
                <w:sz w:val="26"/>
                <w:szCs w:val="26"/>
              </w:rPr>
            </w:pPr>
            <w:proofErr w:type="spellStart"/>
            <w:r w:rsidRPr="0018216E">
              <w:rPr>
                <w:sz w:val="26"/>
                <w:szCs w:val="26"/>
              </w:rPr>
              <w:t>Термошкаф</w:t>
            </w:r>
            <w:proofErr w:type="spellEnd"/>
            <w:r w:rsidRPr="0018216E">
              <w:rPr>
                <w:sz w:val="26"/>
                <w:szCs w:val="26"/>
              </w:rPr>
              <w:t xml:space="preserve"> антивандальный с системой </w:t>
            </w:r>
            <w:proofErr w:type="spellStart"/>
            <w:r w:rsidRPr="0018216E">
              <w:rPr>
                <w:sz w:val="26"/>
                <w:szCs w:val="26"/>
              </w:rPr>
              <w:t>климатики</w:t>
            </w:r>
            <w:proofErr w:type="spellEnd"/>
            <w:r w:rsidRPr="0018216E">
              <w:rPr>
                <w:sz w:val="26"/>
                <w:szCs w:val="26"/>
              </w:rPr>
              <w:t xml:space="preserve"> RT-CBN-11-H150-55 650x650x350мм </w:t>
            </w:r>
            <w:proofErr w:type="spellStart"/>
            <w:r w:rsidRPr="0018216E">
              <w:rPr>
                <w:sz w:val="26"/>
                <w:szCs w:val="26"/>
              </w:rPr>
              <w:t>Rotek</w:t>
            </w:r>
            <w:proofErr w:type="spellEnd"/>
          </w:p>
        </w:tc>
        <w:tc>
          <w:tcPr>
            <w:tcW w:w="2268" w:type="dxa"/>
            <w:tcBorders>
              <w:top w:val="single" w:sz="4" w:space="0" w:color="auto"/>
              <w:left w:val="single" w:sz="4" w:space="0" w:color="auto"/>
              <w:right w:val="single" w:sz="4" w:space="0" w:color="auto"/>
            </w:tcBorders>
            <w:vAlign w:val="center"/>
          </w:tcPr>
          <w:p w:rsidR="00DB3630" w:rsidRPr="0018216E" w:rsidRDefault="00DB3630" w:rsidP="00641337">
            <w:pPr>
              <w:rPr>
                <w:sz w:val="26"/>
                <w:szCs w:val="26"/>
              </w:rPr>
            </w:pPr>
            <w:r w:rsidRPr="0018216E">
              <w:rPr>
                <w:sz w:val="26"/>
                <w:szCs w:val="26"/>
              </w:rPr>
              <w:t>Точный адрес и его координаты будут известны при формировании Заказа на выполнение Работ</w:t>
            </w:r>
          </w:p>
        </w:tc>
        <w:tc>
          <w:tcPr>
            <w:tcW w:w="1626" w:type="dxa"/>
            <w:tcBorders>
              <w:top w:val="single" w:sz="4" w:space="0" w:color="auto"/>
              <w:bottom w:val="single" w:sz="4" w:space="0" w:color="auto"/>
              <w:right w:val="single" w:sz="4" w:space="0" w:color="auto"/>
            </w:tcBorders>
            <w:vAlign w:val="center"/>
          </w:tcPr>
          <w:p w:rsidR="00DB3630" w:rsidRPr="0018216E" w:rsidRDefault="0018216E" w:rsidP="00FE470B">
            <w:pPr>
              <w:jc w:val="both"/>
              <w:rPr>
                <w:sz w:val="26"/>
                <w:szCs w:val="26"/>
              </w:rPr>
            </w:pPr>
            <w:proofErr w:type="spellStart"/>
            <w:r w:rsidRPr="0018216E">
              <w:rPr>
                <w:sz w:val="26"/>
                <w:szCs w:val="26"/>
              </w:rPr>
              <w:t>шт</w:t>
            </w:r>
            <w:proofErr w:type="spellEnd"/>
          </w:p>
        </w:tc>
        <w:tc>
          <w:tcPr>
            <w:tcW w:w="878" w:type="dxa"/>
            <w:tcBorders>
              <w:top w:val="single" w:sz="4" w:space="0" w:color="auto"/>
              <w:left w:val="single" w:sz="4" w:space="0" w:color="auto"/>
              <w:bottom w:val="single" w:sz="4" w:space="0" w:color="auto"/>
              <w:right w:val="single" w:sz="4" w:space="0" w:color="auto"/>
            </w:tcBorders>
            <w:vAlign w:val="center"/>
          </w:tcPr>
          <w:p w:rsidR="00DB3630" w:rsidRPr="0018216E" w:rsidRDefault="00DB3630" w:rsidP="00FE470B">
            <w:pPr>
              <w:jc w:val="both"/>
              <w:rPr>
                <w:sz w:val="26"/>
                <w:szCs w:val="26"/>
              </w:rPr>
            </w:pPr>
            <w:r w:rsidRPr="0018216E">
              <w:rPr>
                <w:sz w:val="26"/>
                <w:szCs w:val="26"/>
              </w:rPr>
              <w:t>1</w:t>
            </w:r>
          </w:p>
        </w:tc>
      </w:tr>
      <w:tr w:rsidR="00E056B2" w:rsidRPr="00372E8C" w:rsidTr="0018216E">
        <w:trPr>
          <w:trHeight w:val="53"/>
          <w:jc w:val="center"/>
        </w:trPr>
        <w:tc>
          <w:tcPr>
            <w:tcW w:w="9324" w:type="dxa"/>
            <w:gridSpan w:val="6"/>
            <w:tcBorders>
              <w:top w:val="single" w:sz="6" w:space="0" w:color="auto"/>
              <w:left w:val="single" w:sz="6" w:space="0" w:color="auto"/>
              <w:bottom w:val="single" w:sz="6" w:space="0" w:color="auto"/>
              <w:right w:val="single" w:sz="4" w:space="0" w:color="auto"/>
            </w:tcBorders>
            <w:shd w:val="clear" w:color="auto" w:fill="E6E6E6"/>
            <w:vAlign w:val="center"/>
          </w:tcPr>
          <w:p w:rsidR="00E056B2" w:rsidRPr="00372E8C" w:rsidRDefault="00E056B2" w:rsidP="00FE470B">
            <w:pPr>
              <w:jc w:val="both"/>
              <w:rPr>
                <w:sz w:val="26"/>
                <w:szCs w:val="26"/>
                <w:lang w:val="en-US"/>
              </w:rPr>
            </w:pPr>
          </w:p>
        </w:tc>
      </w:tr>
    </w:tbl>
    <w:p w:rsidR="00E056B2" w:rsidRPr="00DB3630" w:rsidRDefault="00372E8C" w:rsidP="00E056B2">
      <w:pPr>
        <w:pStyle w:val="33"/>
        <w:spacing w:before="120"/>
        <w:ind w:left="425"/>
        <w:rPr>
          <w:sz w:val="26"/>
          <w:szCs w:val="26"/>
        </w:rPr>
      </w:pPr>
      <w:r w:rsidRPr="00DC551B">
        <w:rPr>
          <w:b/>
          <w:sz w:val="26"/>
          <w:szCs w:val="26"/>
          <w:u w:val="single"/>
        </w:rPr>
        <w:t>Примечание:</w:t>
      </w:r>
      <w:r w:rsidR="00DB3630">
        <w:rPr>
          <w:sz w:val="26"/>
          <w:szCs w:val="26"/>
        </w:rPr>
        <w:t xml:space="preserve"> Перечень оборудования предварительный, из расчета на одну площадку. Точные адреса площадок и перечень оборудования уточняется при получении Заявок от ООО «РН Бурение» и разработанным Техническим решением.</w:t>
      </w:r>
    </w:p>
    <w:p w:rsidR="00560D99" w:rsidRDefault="00560D99">
      <w:pPr>
        <w:spacing w:after="200" w:line="276" w:lineRule="auto"/>
        <w:rPr>
          <w:bCs/>
          <w:iCs/>
          <w:sz w:val="26"/>
          <w:szCs w:val="26"/>
        </w:rPr>
      </w:pPr>
      <w:r>
        <w:rPr>
          <w:b/>
          <w:iCs/>
          <w:caps/>
          <w:sz w:val="26"/>
          <w:szCs w:val="26"/>
        </w:rPr>
        <w:br w:type="page"/>
      </w:r>
    </w:p>
    <w:p w:rsidR="00560D99" w:rsidRPr="00BC0679" w:rsidRDefault="00560D99" w:rsidP="00560D99">
      <w:pPr>
        <w:tabs>
          <w:tab w:val="left" w:pos="6735"/>
        </w:tabs>
        <w:jc w:val="right"/>
        <w:outlineLvl w:val="0"/>
        <w:rPr>
          <w:color w:val="000000"/>
          <w:sz w:val="26"/>
          <w:szCs w:val="26"/>
        </w:rPr>
      </w:pPr>
      <w:bookmarkStart w:id="21" w:name="Приложение_14"/>
      <w:r w:rsidRPr="004E0328">
        <w:rPr>
          <w:b/>
          <w:color w:val="000000"/>
          <w:sz w:val="26"/>
          <w:szCs w:val="26"/>
        </w:rPr>
        <w:lastRenderedPageBreak/>
        <w:t xml:space="preserve">Приложение № </w:t>
      </w:r>
      <w:bookmarkEnd w:id="21"/>
      <w:r>
        <w:rPr>
          <w:b/>
          <w:color w:val="000000"/>
          <w:sz w:val="26"/>
          <w:szCs w:val="26"/>
        </w:rPr>
        <w:t>6</w:t>
      </w:r>
    </w:p>
    <w:p w:rsidR="00560D99" w:rsidRPr="00BD62B9" w:rsidRDefault="00560D99" w:rsidP="00560D99">
      <w:pPr>
        <w:autoSpaceDE w:val="0"/>
        <w:autoSpaceDN w:val="0"/>
        <w:adjustRightInd w:val="0"/>
        <w:ind w:left="142" w:hanging="142"/>
        <w:contextualSpacing/>
        <w:jc w:val="right"/>
        <w:rPr>
          <w:b/>
          <w:color w:val="000000"/>
          <w:sz w:val="26"/>
          <w:szCs w:val="26"/>
        </w:rPr>
      </w:pPr>
      <w:r w:rsidRPr="00BD62B9">
        <w:rPr>
          <w:b/>
          <w:color w:val="000000"/>
          <w:sz w:val="26"/>
          <w:szCs w:val="26"/>
        </w:rPr>
        <w:t>к Договору № </w:t>
      </w:r>
      <w:r>
        <w:rPr>
          <w:b/>
          <w:color w:val="000000"/>
          <w:sz w:val="26"/>
          <w:szCs w:val="26"/>
        </w:rPr>
        <w:t>_________</w:t>
      </w:r>
    </w:p>
    <w:p w:rsidR="00560D99" w:rsidRDefault="00560D99" w:rsidP="00560D99">
      <w:pPr>
        <w:ind w:left="10" w:right="120" w:hanging="10"/>
        <w:jc w:val="right"/>
        <w:rPr>
          <w:color w:val="000000" w:themeColor="text1"/>
          <w:sz w:val="26"/>
          <w:szCs w:val="22"/>
        </w:rPr>
      </w:pPr>
    </w:p>
    <w:p w:rsidR="00560D99" w:rsidRPr="003F7309" w:rsidRDefault="00560D99" w:rsidP="00560D99">
      <w:pPr>
        <w:jc w:val="center"/>
        <w:rPr>
          <w:color w:val="000000" w:themeColor="text1"/>
          <w:sz w:val="26"/>
          <w:szCs w:val="26"/>
        </w:rPr>
      </w:pPr>
      <w:bookmarkStart w:id="22" w:name="_ТРЕБОВАНИЯ"/>
      <w:bookmarkEnd w:id="22"/>
      <w:r w:rsidRPr="003F7309">
        <w:rPr>
          <w:b/>
          <w:color w:val="000000" w:themeColor="text1"/>
          <w:sz w:val="26"/>
          <w:szCs w:val="26"/>
        </w:rPr>
        <w:t>ТРЕБОВАНИЯ</w:t>
      </w:r>
    </w:p>
    <w:p w:rsidR="00560D99" w:rsidRPr="003F7309" w:rsidRDefault="00560D99" w:rsidP="00560D99">
      <w:pPr>
        <w:jc w:val="center"/>
        <w:rPr>
          <w:b/>
          <w:color w:val="000000" w:themeColor="text1"/>
          <w:sz w:val="26"/>
          <w:szCs w:val="26"/>
        </w:rPr>
      </w:pPr>
      <w:r w:rsidRPr="003F7309">
        <w:rPr>
          <w:b/>
          <w:color w:val="000000" w:themeColor="text1"/>
          <w:sz w:val="26"/>
          <w:szCs w:val="26"/>
        </w:rPr>
        <w:t>к обеспечению требований охраны труда, производственной санитарии, электробезопасности, промышленной, экологической, пожарной безопасности</w:t>
      </w:r>
    </w:p>
    <w:p w:rsidR="00560D99" w:rsidRPr="003F7309" w:rsidRDefault="00560D99" w:rsidP="00560D99">
      <w:pPr>
        <w:jc w:val="center"/>
        <w:rPr>
          <w:b/>
          <w:color w:val="000000" w:themeColor="text1"/>
          <w:sz w:val="26"/>
          <w:szCs w:val="26"/>
        </w:rPr>
      </w:pPr>
    </w:p>
    <w:p w:rsidR="00560D99" w:rsidRPr="003F7309" w:rsidRDefault="00560D99" w:rsidP="00560D99">
      <w:pPr>
        <w:tabs>
          <w:tab w:val="left" w:pos="1134"/>
        </w:tabs>
        <w:jc w:val="center"/>
        <w:rPr>
          <w:color w:val="000000" w:themeColor="text1"/>
          <w:sz w:val="26"/>
          <w:szCs w:val="26"/>
        </w:rPr>
      </w:pPr>
      <w:r w:rsidRPr="003F7309">
        <w:rPr>
          <w:color w:val="000000" w:themeColor="text1"/>
          <w:sz w:val="26"/>
          <w:szCs w:val="26"/>
        </w:rPr>
        <w:t>Подрядчик обеспечивает выполнение работ/оказание услуг в соответствии с Требованиями охраны труда, производственной санитарии, электробезопасности, промышленной, экологической, пожарной безопасности, предусмотренными в Приложении №3 к приложению №1 Договора.</w:t>
      </w:r>
    </w:p>
    <w:p w:rsidR="00E056B2" w:rsidRPr="00DB3630" w:rsidRDefault="00E056B2" w:rsidP="00E056B2">
      <w:pPr>
        <w:pStyle w:val="aff1"/>
        <w:spacing w:line="360" w:lineRule="auto"/>
        <w:jc w:val="right"/>
        <w:rPr>
          <w:b w:val="0"/>
          <w:iCs/>
          <w:caps w:val="0"/>
          <w:sz w:val="26"/>
          <w:szCs w:val="26"/>
        </w:rPr>
      </w:pPr>
    </w:p>
    <w:sectPr w:rsidR="00E056B2" w:rsidRPr="00DB3630" w:rsidSect="00CC6CCE">
      <w:pgSz w:w="11904" w:h="16834"/>
      <w:pgMar w:top="1134" w:right="851" w:bottom="1134"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B6B" w:rsidRDefault="00634B6B">
      <w:r>
        <w:separator/>
      </w:r>
    </w:p>
  </w:endnote>
  <w:endnote w:type="continuationSeparator" w:id="0">
    <w:p w:rsidR="00634B6B" w:rsidRDefault="00634B6B">
      <w:r>
        <w:continuationSeparator/>
      </w:r>
    </w:p>
  </w:endnote>
  <w:endnote w:type="continuationNotice" w:id="1">
    <w:p w:rsidR="00634B6B" w:rsidRDefault="00634B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Mincho">
    <w:altName w:val="Yu Gothic UI"/>
    <w:panose1 w:val="02020609040205080304"/>
    <w:charset w:val="80"/>
    <w:family w:val="modern"/>
    <w:pitch w:val="fixed"/>
    <w:sig w:usb0="00000000" w:usb1="6AC7FDFB" w:usb2="00000012" w:usb3="00000000" w:csb0="0002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B6B" w:rsidRDefault="00634B6B">
      <w:r>
        <w:separator/>
      </w:r>
    </w:p>
  </w:footnote>
  <w:footnote w:type="continuationSeparator" w:id="0">
    <w:p w:rsidR="00634B6B" w:rsidRDefault="00634B6B">
      <w:r>
        <w:continuationSeparator/>
      </w:r>
    </w:p>
  </w:footnote>
  <w:footnote w:type="continuationNotice" w:id="1">
    <w:p w:rsidR="00634B6B" w:rsidRDefault="00634B6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6093891"/>
      <w:docPartObj>
        <w:docPartGallery w:val="Page Numbers (Top of Page)"/>
        <w:docPartUnique/>
      </w:docPartObj>
    </w:sdtPr>
    <w:sdtEndPr/>
    <w:sdtContent>
      <w:p w:rsidR="00634B6B" w:rsidRDefault="00634B6B">
        <w:pPr>
          <w:pStyle w:val="aff8"/>
          <w:jc w:val="center"/>
        </w:pPr>
        <w:r>
          <w:fldChar w:fldCharType="begin"/>
        </w:r>
        <w:r>
          <w:instrText>PAGE   \* MERGEFORMAT</w:instrText>
        </w:r>
        <w:r>
          <w:fldChar w:fldCharType="separate"/>
        </w:r>
        <w:r w:rsidR="007D1C07">
          <w:rPr>
            <w:noProof/>
          </w:rPr>
          <w:t>14</w:t>
        </w:r>
        <w:r>
          <w:fldChar w:fldCharType="end"/>
        </w:r>
      </w:p>
    </w:sdtContent>
  </w:sdt>
  <w:p w:rsidR="00634B6B" w:rsidRDefault="00634B6B">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tabs>
          <w:tab w:val="num" w:pos="0"/>
        </w:tabs>
        <w:ind w:left="360" w:hanging="360"/>
      </w:pPr>
      <w:rPr>
        <w:i w:val="0"/>
        <w:color w:val="000000"/>
      </w:rPr>
    </w:lvl>
    <w:lvl w:ilvl="1">
      <w:start w:val="1"/>
      <w:numFmt w:val="decimal"/>
      <w:lvlText w:val="%1.%2."/>
      <w:lvlJc w:val="left"/>
      <w:pPr>
        <w:tabs>
          <w:tab w:val="num" w:pos="0"/>
        </w:tabs>
        <w:ind w:left="3977"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08"/>
    <w:multiLevelType w:val="multilevel"/>
    <w:tmpl w:val="00000008"/>
    <w:name w:val="WW8Num8"/>
    <w:lvl w:ilvl="0">
      <w:start w:val="1"/>
      <w:numFmt w:val="bullet"/>
      <w:lvlText w:val=""/>
      <w:lvlJc w:val="left"/>
      <w:pPr>
        <w:tabs>
          <w:tab w:val="num" w:pos="0"/>
        </w:tabs>
        <w:ind w:left="2138" w:hanging="360"/>
      </w:pPr>
      <w:rPr>
        <w:rFonts w:ascii="Symbol" w:hAnsi="Symbol" w:cs="Symbol" w:hint="default"/>
      </w:rPr>
    </w:lvl>
    <w:lvl w:ilvl="1">
      <w:start w:val="1"/>
      <w:numFmt w:val="bullet"/>
      <w:lvlText w:val="o"/>
      <w:lvlJc w:val="left"/>
      <w:pPr>
        <w:tabs>
          <w:tab w:val="num" w:pos="0"/>
        </w:tabs>
        <w:ind w:left="2858" w:hanging="360"/>
      </w:pPr>
      <w:rPr>
        <w:rFonts w:ascii="Courier New" w:hAnsi="Courier New" w:cs="Courier New" w:hint="default"/>
      </w:rPr>
    </w:lvl>
    <w:lvl w:ilvl="2">
      <w:start w:val="1"/>
      <w:numFmt w:val="bullet"/>
      <w:lvlText w:val=""/>
      <w:lvlJc w:val="left"/>
      <w:pPr>
        <w:tabs>
          <w:tab w:val="num" w:pos="0"/>
        </w:tabs>
        <w:ind w:left="3578" w:hanging="360"/>
      </w:pPr>
      <w:rPr>
        <w:rFonts w:ascii="Wingdings" w:hAnsi="Wingdings" w:cs="Wingdings" w:hint="default"/>
      </w:rPr>
    </w:lvl>
    <w:lvl w:ilvl="3">
      <w:start w:val="1"/>
      <w:numFmt w:val="bullet"/>
      <w:lvlText w:val=""/>
      <w:lvlJc w:val="left"/>
      <w:pPr>
        <w:tabs>
          <w:tab w:val="num" w:pos="0"/>
        </w:tabs>
        <w:ind w:left="4298" w:hanging="360"/>
      </w:pPr>
      <w:rPr>
        <w:rFonts w:ascii="Symbol" w:hAnsi="Symbol" w:cs="Symbol" w:hint="default"/>
      </w:rPr>
    </w:lvl>
    <w:lvl w:ilvl="4">
      <w:start w:val="1"/>
      <w:numFmt w:val="bullet"/>
      <w:lvlText w:val="o"/>
      <w:lvlJc w:val="left"/>
      <w:pPr>
        <w:tabs>
          <w:tab w:val="num" w:pos="0"/>
        </w:tabs>
        <w:ind w:left="5018" w:hanging="360"/>
      </w:pPr>
      <w:rPr>
        <w:rFonts w:ascii="Courier New" w:hAnsi="Courier New" w:cs="Courier New" w:hint="default"/>
      </w:rPr>
    </w:lvl>
    <w:lvl w:ilvl="5">
      <w:start w:val="1"/>
      <w:numFmt w:val="bullet"/>
      <w:lvlText w:val=""/>
      <w:lvlJc w:val="left"/>
      <w:pPr>
        <w:tabs>
          <w:tab w:val="num" w:pos="0"/>
        </w:tabs>
        <w:ind w:left="5738" w:hanging="360"/>
      </w:pPr>
      <w:rPr>
        <w:rFonts w:ascii="Wingdings" w:hAnsi="Wingdings" w:cs="Wingdings" w:hint="default"/>
      </w:rPr>
    </w:lvl>
    <w:lvl w:ilvl="6">
      <w:start w:val="1"/>
      <w:numFmt w:val="bullet"/>
      <w:lvlText w:val=""/>
      <w:lvlJc w:val="left"/>
      <w:pPr>
        <w:tabs>
          <w:tab w:val="num" w:pos="0"/>
        </w:tabs>
        <w:ind w:left="6458" w:hanging="360"/>
      </w:pPr>
      <w:rPr>
        <w:rFonts w:ascii="Symbol" w:hAnsi="Symbol" w:cs="Symbol" w:hint="default"/>
      </w:rPr>
    </w:lvl>
    <w:lvl w:ilvl="7">
      <w:start w:val="1"/>
      <w:numFmt w:val="bullet"/>
      <w:lvlText w:val="o"/>
      <w:lvlJc w:val="left"/>
      <w:pPr>
        <w:tabs>
          <w:tab w:val="num" w:pos="0"/>
        </w:tabs>
        <w:ind w:left="7178" w:hanging="360"/>
      </w:pPr>
      <w:rPr>
        <w:rFonts w:ascii="Courier New" w:hAnsi="Courier New" w:cs="Courier New" w:hint="default"/>
      </w:rPr>
    </w:lvl>
    <w:lvl w:ilvl="8">
      <w:start w:val="1"/>
      <w:numFmt w:val="bullet"/>
      <w:lvlText w:val=""/>
      <w:lvlJc w:val="left"/>
      <w:pPr>
        <w:tabs>
          <w:tab w:val="num" w:pos="0"/>
        </w:tabs>
        <w:ind w:left="7898" w:hanging="360"/>
      </w:pPr>
      <w:rPr>
        <w:rFonts w:ascii="Wingdings" w:hAnsi="Wingdings" w:cs="Wingdings" w:hint="default"/>
      </w:rPr>
    </w:lvl>
  </w:abstractNum>
  <w:abstractNum w:abstractNumId="2"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 w15:restartNumberingAfterBreak="0">
    <w:nsid w:val="0000000D"/>
    <w:multiLevelType w:val="multilevel"/>
    <w:tmpl w:val="0000000D"/>
    <w:name w:val="WW8Num13"/>
    <w:lvl w:ilvl="0">
      <w:start w:val="1"/>
      <w:numFmt w:val="decimal"/>
      <w:lvlText w:val="%1."/>
      <w:lvlJc w:val="left"/>
      <w:pPr>
        <w:tabs>
          <w:tab w:val="num" w:pos="0"/>
        </w:tabs>
        <w:ind w:left="1495" w:hanging="360"/>
      </w:pPr>
      <w:rPr>
        <w:i w:val="0"/>
        <w:color w:val="000000"/>
      </w:rPr>
    </w:lvl>
    <w:lvl w:ilvl="1">
      <w:start w:val="1"/>
      <w:numFmt w:val="bullet"/>
      <w:lvlText w:val="‒"/>
      <w:lvlJc w:val="left"/>
      <w:pPr>
        <w:tabs>
          <w:tab w:val="num" w:pos="0"/>
        </w:tabs>
        <w:ind w:left="1584" w:hanging="360"/>
      </w:pPr>
      <w:rPr>
        <w:rFonts w:ascii="Times New Roman" w:hAnsi="Times New Roman" w:cs="Times New Roman" w:hint="default"/>
      </w:rPr>
    </w:lvl>
    <w:lvl w:ilvl="2">
      <w:start w:val="1"/>
      <w:numFmt w:val="decimal"/>
      <w:isLgl/>
      <w:lvlText w:val="%1.%2.%3"/>
      <w:lvlJc w:val="left"/>
      <w:pPr>
        <w:tabs>
          <w:tab w:val="num" w:pos="0"/>
        </w:tabs>
        <w:ind w:left="2033" w:hanging="720"/>
      </w:pPr>
    </w:lvl>
    <w:lvl w:ilvl="3">
      <w:start w:val="1"/>
      <w:numFmt w:val="decimal"/>
      <w:isLgl/>
      <w:lvlText w:val="%1.%2.%3.%4"/>
      <w:lvlJc w:val="left"/>
      <w:pPr>
        <w:tabs>
          <w:tab w:val="num" w:pos="0"/>
        </w:tabs>
        <w:ind w:left="2122" w:hanging="720"/>
      </w:pPr>
    </w:lvl>
    <w:lvl w:ilvl="4">
      <w:start w:val="1"/>
      <w:numFmt w:val="decimal"/>
      <w:isLgl/>
      <w:lvlText w:val="%1.%2.%3.%4.%5"/>
      <w:lvlJc w:val="left"/>
      <w:pPr>
        <w:tabs>
          <w:tab w:val="num" w:pos="0"/>
        </w:tabs>
        <w:ind w:left="2571" w:hanging="1080"/>
      </w:pPr>
    </w:lvl>
    <w:lvl w:ilvl="5">
      <w:start w:val="1"/>
      <w:numFmt w:val="decimal"/>
      <w:isLgl/>
      <w:lvlText w:val="%1.%2.%3.%4.%5.%6"/>
      <w:lvlJc w:val="left"/>
      <w:pPr>
        <w:tabs>
          <w:tab w:val="num" w:pos="0"/>
        </w:tabs>
        <w:ind w:left="2660" w:hanging="1080"/>
      </w:pPr>
    </w:lvl>
    <w:lvl w:ilvl="6">
      <w:start w:val="1"/>
      <w:numFmt w:val="decimal"/>
      <w:isLgl/>
      <w:lvlText w:val="%1.%2.%3.%4.%5.%6.%7"/>
      <w:lvlJc w:val="left"/>
      <w:pPr>
        <w:tabs>
          <w:tab w:val="num" w:pos="0"/>
        </w:tabs>
        <w:ind w:left="3109" w:hanging="1440"/>
      </w:pPr>
    </w:lvl>
    <w:lvl w:ilvl="7">
      <w:start w:val="1"/>
      <w:numFmt w:val="decimal"/>
      <w:isLgl/>
      <w:lvlText w:val="%1.%2.%3.%4.%5.%6.%7.%8"/>
      <w:lvlJc w:val="left"/>
      <w:pPr>
        <w:tabs>
          <w:tab w:val="num" w:pos="0"/>
        </w:tabs>
        <w:ind w:left="3198" w:hanging="1440"/>
      </w:pPr>
    </w:lvl>
    <w:lvl w:ilvl="8">
      <w:start w:val="1"/>
      <w:numFmt w:val="decimal"/>
      <w:isLgl/>
      <w:lvlText w:val="%1.%2.%3.%4.%5.%6.%7.%8.%9"/>
      <w:lvlJc w:val="left"/>
      <w:pPr>
        <w:tabs>
          <w:tab w:val="num" w:pos="0"/>
        </w:tabs>
        <w:ind w:left="3647" w:hanging="1800"/>
      </w:pPr>
    </w:lvl>
  </w:abstractNum>
  <w:abstractNum w:abstractNumId="4" w15:restartNumberingAfterBreak="0">
    <w:nsid w:val="0000000E"/>
    <w:multiLevelType w:val="multilevel"/>
    <w:tmpl w:val="0000000E"/>
    <w:name w:val="WW8Num14"/>
    <w:lvl w:ilvl="0">
      <w:start w:val="1"/>
      <w:numFmt w:val="bullet"/>
      <w:lvlText w:val=""/>
      <w:lvlJc w:val="left"/>
      <w:pPr>
        <w:tabs>
          <w:tab w:val="num" w:pos="0"/>
        </w:tabs>
        <w:ind w:left="1434" w:hanging="360"/>
      </w:pPr>
      <w:rPr>
        <w:rFonts w:ascii="Symbol" w:hAnsi="Symbol" w:cs="Symbol" w:hint="default"/>
      </w:rPr>
    </w:lvl>
    <w:lvl w:ilvl="1">
      <w:start w:val="1"/>
      <w:numFmt w:val="bullet"/>
      <w:lvlText w:val="o"/>
      <w:lvlJc w:val="left"/>
      <w:pPr>
        <w:tabs>
          <w:tab w:val="num" w:pos="0"/>
        </w:tabs>
        <w:ind w:left="2154" w:hanging="360"/>
      </w:pPr>
      <w:rPr>
        <w:rFonts w:ascii="Courier New" w:hAnsi="Courier New" w:cs="Courier New" w:hint="default"/>
      </w:rPr>
    </w:lvl>
    <w:lvl w:ilvl="2">
      <w:start w:val="1"/>
      <w:numFmt w:val="bullet"/>
      <w:lvlText w:val=""/>
      <w:lvlJc w:val="left"/>
      <w:pPr>
        <w:tabs>
          <w:tab w:val="num" w:pos="0"/>
        </w:tabs>
        <w:ind w:left="2874" w:hanging="360"/>
      </w:pPr>
      <w:rPr>
        <w:rFonts w:ascii="Wingdings" w:hAnsi="Wingdings" w:cs="Wingdings" w:hint="default"/>
      </w:rPr>
    </w:lvl>
    <w:lvl w:ilvl="3">
      <w:start w:val="1"/>
      <w:numFmt w:val="bullet"/>
      <w:lvlText w:val=""/>
      <w:lvlJc w:val="left"/>
      <w:pPr>
        <w:tabs>
          <w:tab w:val="num" w:pos="0"/>
        </w:tabs>
        <w:ind w:left="3594" w:hanging="360"/>
      </w:pPr>
      <w:rPr>
        <w:rFonts w:ascii="Symbol" w:hAnsi="Symbol" w:cs="Symbol" w:hint="default"/>
      </w:rPr>
    </w:lvl>
    <w:lvl w:ilvl="4">
      <w:start w:val="1"/>
      <w:numFmt w:val="bullet"/>
      <w:lvlText w:val="o"/>
      <w:lvlJc w:val="left"/>
      <w:pPr>
        <w:tabs>
          <w:tab w:val="num" w:pos="0"/>
        </w:tabs>
        <w:ind w:left="4314" w:hanging="360"/>
      </w:pPr>
      <w:rPr>
        <w:rFonts w:ascii="Courier New" w:hAnsi="Courier New" w:cs="Courier New" w:hint="default"/>
      </w:rPr>
    </w:lvl>
    <w:lvl w:ilvl="5">
      <w:start w:val="1"/>
      <w:numFmt w:val="bullet"/>
      <w:lvlText w:val=""/>
      <w:lvlJc w:val="left"/>
      <w:pPr>
        <w:tabs>
          <w:tab w:val="num" w:pos="0"/>
        </w:tabs>
        <w:ind w:left="5034" w:hanging="360"/>
      </w:pPr>
      <w:rPr>
        <w:rFonts w:ascii="Wingdings" w:hAnsi="Wingdings" w:cs="Wingdings" w:hint="default"/>
      </w:rPr>
    </w:lvl>
    <w:lvl w:ilvl="6">
      <w:start w:val="1"/>
      <w:numFmt w:val="bullet"/>
      <w:lvlText w:val=""/>
      <w:lvlJc w:val="left"/>
      <w:pPr>
        <w:tabs>
          <w:tab w:val="num" w:pos="0"/>
        </w:tabs>
        <w:ind w:left="5754" w:hanging="360"/>
      </w:pPr>
      <w:rPr>
        <w:rFonts w:ascii="Symbol" w:hAnsi="Symbol" w:cs="Symbol" w:hint="default"/>
      </w:rPr>
    </w:lvl>
    <w:lvl w:ilvl="7">
      <w:start w:val="1"/>
      <w:numFmt w:val="bullet"/>
      <w:lvlText w:val="o"/>
      <w:lvlJc w:val="left"/>
      <w:pPr>
        <w:tabs>
          <w:tab w:val="num" w:pos="0"/>
        </w:tabs>
        <w:ind w:left="6474" w:hanging="360"/>
      </w:pPr>
      <w:rPr>
        <w:rFonts w:ascii="Courier New" w:hAnsi="Courier New" w:cs="Courier New" w:hint="default"/>
      </w:rPr>
    </w:lvl>
    <w:lvl w:ilvl="8">
      <w:start w:val="1"/>
      <w:numFmt w:val="bullet"/>
      <w:lvlText w:val=""/>
      <w:lvlJc w:val="left"/>
      <w:pPr>
        <w:tabs>
          <w:tab w:val="num" w:pos="0"/>
        </w:tabs>
        <w:ind w:left="7194" w:hanging="360"/>
      </w:pPr>
      <w:rPr>
        <w:rFonts w:ascii="Wingdings" w:hAnsi="Wingdings" w:cs="Wingdings" w:hint="default"/>
      </w:rPr>
    </w:lvl>
  </w:abstractNum>
  <w:abstractNum w:abstractNumId="5" w15:restartNumberingAfterBreak="0">
    <w:nsid w:val="00000011"/>
    <w:multiLevelType w:val="multilevel"/>
    <w:tmpl w:val="00000011"/>
    <w:name w:val="WW8Num17"/>
    <w:lvl w:ilvl="0">
      <w:start w:val="1"/>
      <w:numFmt w:val="decimal"/>
      <w:lvlText w:val="%1."/>
      <w:lvlJc w:val="left"/>
      <w:pPr>
        <w:tabs>
          <w:tab w:val="num" w:pos="0"/>
        </w:tabs>
        <w:ind w:left="1070" w:hanging="360"/>
      </w:pPr>
      <w:rPr>
        <w:sz w:val="24"/>
        <w:szCs w:val="24"/>
      </w:rPr>
    </w:lvl>
    <w:lvl w:ilvl="1">
      <w:start w:val="1"/>
      <w:numFmt w:val="decimal"/>
      <w:lvlText w:val="%1.%2."/>
      <w:lvlJc w:val="left"/>
      <w:pPr>
        <w:tabs>
          <w:tab w:val="num" w:pos="0"/>
        </w:tabs>
        <w:ind w:left="792" w:hanging="432"/>
      </w:pPr>
      <w:rPr>
        <w:sz w:val="24"/>
        <w:szCs w:val="24"/>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03807B4A"/>
    <w:multiLevelType w:val="multilevel"/>
    <w:tmpl w:val="42B46512"/>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i w:val="0"/>
      </w:rPr>
    </w:lvl>
    <w:lvl w:ilvl="2">
      <w:start w:val="1"/>
      <w:numFmt w:val="decimal"/>
      <w:lvlText w:val="%1.%2.%3."/>
      <w:lvlJc w:val="left"/>
      <w:pPr>
        <w:ind w:left="1854" w:hanging="720"/>
      </w:pPr>
      <w:rPr>
        <w:rFonts w:hint="default"/>
      </w:rPr>
    </w:lvl>
    <w:lvl w:ilvl="3">
      <w:start w:val="1"/>
      <w:numFmt w:val="decimal"/>
      <w:lvlText w:val="%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04111E96"/>
    <w:multiLevelType w:val="hybridMultilevel"/>
    <w:tmpl w:val="0B44B0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C5B2660"/>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 w15:restartNumberingAfterBreak="0">
    <w:nsid w:val="0C8B540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BC0529"/>
    <w:multiLevelType w:val="multilevel"/>
    <w:tmpl w:val="5ADC1246"/>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i w:val="0"/>
      </w:rPr>
    </w:lvl>
    <w:lvl w:ilvl="2">
      <w:start w:val="1"/>
      <w:numFmt w:val="decimal"/>
      <w:lvlText w:val="%1.%2.%3."/>
      <w:lvlJc w:val="left"/>
      <w:pPr>
        <w:ind w:left="1854" w:hanging="720"/>
      </w:pPr>
      <w:rPr>
        <w:rFonts w:hint="default"/>
      </w:rPr>
    </w:lvl>
    <w:lvl w:ilvl="3">
      <w:start w:val="1"/>
      <w:numFmt w:val="decimal"/>
      <w:lvlText w:val="%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1B066D61"/>
    <w:multiLevelType w:val="multilevel"/>
    <w:tmpl w:val="EE002F82"/>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i w:val="0"/>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i w:val="0"/>
        <w:color w:val="auto"/>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24E76F4B"/>
    <w:multiLevelType w:val="hybridMultilevel"/>
    <w:tmpl w:val="E0DCFB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89F0D82"/>
    <w:multiLevelType w:val="multilevel"/>
    <w:tmpl w:val="317CB928"/>
    <w:lvl w:ilvl="0">
      <w:start w:val="16"/>
      <w:numFmt w:val="decimal"/>
      <w:pStyle w:val="a"/>
      <w:lvlText w:val="%1."/>
      <w:lvlJc w:val="left"/>
      <w:pPr>
        <w:ind w:left="2345" w:hanging="360"/>
      </w:pPr>
      <w:rPr>
        <w:rFonts w:hint="default"/>
      </w:rPr>
    </w:lvl>
    <w:lvl w:ilvl="1">
      <w:start w:val="1"/>
      <w:numFmt w:val="decimal"/>
      <w:pStyle w:val="a0"/>
      <w:isLgl/>
      <w:lvlText w:val="%1.%2."/>
      <w:lvlJc w:val="left"/>
      <w:pPr>
        <w:ind w:left="4733" w:hanging="480"/>
      </w:pPr>
      <w:rPr>
        <w:rFonts w:hint="default"/>
        <w:b w:val="0"/>
        <w:color w:val="auto"/>
      </w:rPr>
    </w:lvl>
    <w:lvl w:ilvl="2">
      <w:start w:val="1"/>
      <w:numFmt w:val="decimal"/>
      <w:pStyle w:val="a1"/>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B0D472F"/>
    <w:multiLevelType w:val="hybridMultilevel"/>
    <w:tmpl w:val="4F60A8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0875D87"/>
    <w:multiLevelType w:val="multilevel"/>
    <w:tmpl w:val="8F182550"/>
    <w:lvl w:ilvl="0">
      <w:start w:val="2"/>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5287A46"/>
    <w:multiLevelType w:val="hybridMultilevel"/>
    <w:tmpl w:val="4A4C966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404159"/>
    <w:multiLevelType w:val="multilevel"/>
    <w:tmpl w:val="4B822A2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78D60BF"/>
    <w:multiLevelType w:val="multilevel"/>
    <w:tmpl w:val="52444AD6"/>
    <w:lvl w:ilvl="0">
      <w:start w:val="2"/>
      <w:numFmt w:val="decimal"/>
      <w:lvlText w:val="%1."/>
      <w:lvlJc w:val="left"/>
      <w:pPr>
        <w:ind w:left="660" w:hanging="660"/>
      </w:pPr>
      <w:rPr>
        <w:rFonts w:hint="default"/>
      </w:rPr>
    </w:lvl>
    <w:lvl w:ilvl="1">
      <w:start w:val="3"/>
      <w:numFmt w:val="decimal"/>
      <w:lvlText w:val="%1.%2."/>
      <w:lvlJc w:val="left"/>
      <w:pPr>
        <w:ind w:left="855" w:hanging="660"/>
      </w:pPr>
      <w:rPr>
        <w:rFonts w:hint="default"/>
      </w:rPr>
    </w:lvl>
    <w:lvl w:ilvl="2">
      <w:start w:val="10"/>
      <w:numFmt w:val="decimal"/>
      <w:lvlText w:val="%1.%2.%3."/>
      <w:lvlJc w:val="left"/>
      <w:pPr>
        <w:ind w:left="862" w:hanging="720"/>
      </w:pPr>
      <w:rPr>
        <w:rFonts w:hint="default"/>
        <w:color w:val="auto"/>
      </w:rPr>
    </w:lvl>
    <w:lvl w:ilvl="3">
      <w:start w:val="1"/>
      <w:numFmt w:val="decimal"/>
      <w:lvlText w:val="%1.%2.%3.%4."/>
      <w:lvlJc w:val="left"/>
      <w:pPr>
        <w:ind w:left="1305" w:hanging="720"/>
      </w:pPr>
      <w:rPr>
        <w:rFonts w:hint="default"/>
      </w:rPr>
    </w:lvl>
    <w:lvl w:ilvl="4">
      <w:start w:val="1"/>
      <w:numFmt w:val="decimal"/>
      <w:lvlText w:val="%1.%2.%3.%4.%5."/>
      <w:lvlJc w:val="left"/>
      <w:pPr>
        <w:ind w:left="1860" w:hanging="1080"/>
      </w:pPr>
      <w:rPr>
        <w:rFonts w:hint="default"/>
      </w:rPr>
    </w:lvl>
    <w:lvl w:ilvl="5">
      <w:start w:val="1"/>
      <w:numFmt w:val="decimal"/>
      <w:lvlText w:val="%1.%2.%3.%4.%5.%6."/>
      <w:lvlJc w:val="left"/>
      <w:pPr>
        <w:ind w:left="2055" w:hanging="1080"/>
      </w:pPr>
      <w:rPr>
        <w:rFonts w:hint="default"/>
      </w:rPr>
    </w:lvl>
    <w:lvl w:ilvl="6">
      <w:start w:val="1"/>
      <w:numFmt w:val="decimal"/>
      <w:lvlText w:val="%1.%2.%3.%4.%5.%6.%7."/>
      <w:lvlJc w:val="left"/>
      <w:pPr>
        <w:ind w:left="2610" w:hanging="1440"/>
      </w:pPr>
      <w:rPr>
        <w:rFonts w:hint="default"/>
      </w:rPr>
    </w:lvl>
    <w:lvl w:ilvl="7">
      <w:start w:val="1"/>
      <w:numFmt w:val="decimal"/>
      <w:lvlText w:val="%1.%2.%3.%4.%5.%6.%7.%8."/>
      <w:lvlJc w:val="left"/>
      <w:pPr>
        <w:ind w:left="2805" w:hanging="1440"/>
      </w:pPr>
      <w:rPr>
        <w:rFonts w:hint="default"/>
      </w:rPr>
    </w:lvl>
    <w:lvl w:ilvl="8">
      <w:start w:val="1"/>
      <w:numFmt w:val="decimal"/>
      <w:lvlText w:val="%1.%2.%3.%4.%5.%6.%7.%8.%9."/>
      <w:lvlJc w:val="left"/>
      <w:pPr>
        <w:ind w:left="3360" w:hanging="1800"/>
      </w:pPr>
      <w:rPr>
        <w:rFonts w:hint="default"/>
      </w:rPr>
    </w:lvl>
  </w:abstractNum>
  <w:abstractNum w:abstractNumId="19" w15:restartNumberingAfterBreak="0">
    <w:nsid w:val="382F1013"/>
    <w:multiLevelType w:val="multilevel"/>
    <w:tmpl w:val="5EE03A3A"/>
    <w:lvl w:ilvl="0">
      <w:start w:val="1"/>
      <w:numFmt w:val="decimal"/>
      <w:pStyle w:val="Level1"/>
      <w:lvlText w:val="%1."/>
      <w:lvlJc w:val="left"/>
      <w:pPr>
        <w:tabs>
          <w:tab w:val="num" w:pos="720"/>
        </w:tabs>
        <w:ind w:left="720" w:hanging="720"/>
      </w:pPr>
      <w:rPr>
        <w:rFonts w:hint="default"/>
        <w:b/>
        <w:i w:val="0"/>
      </w:rPr>
    </w:lvl>
    <w:lvl w:ilvl="1">
      <w:start w:val="1"/>
      <w:numFmt w:val="decimal"/>
      <w:pStyle w:val="Level2"/>
      <w:lvlText w:val="%1.%2."/>
      <w:lvlJc w:val="left"/>
      <w:pPr>
        <w:tabs>
          <w:tab w:val="num" w:pos="720"/>
        </w:tabs>
        <w:ind w:left="0" w:firstLine="0"/>
      </w:pPr>
      <w:rPr>
        <w:rFonts w:hint="default"/>
        <w:b w:val="0"/>
        <w:i w:val="0"/>
      </w:rPr>
    </w:lvl>
    <w:lvl w:ilvl="2">
      <w:start w:val="1"/>
      <w:numFmt w:val="decimal"/>
      <w:pStyle w:val="Level3"/>
      <w:lvlText w:val="%1.%2.%3."/>
      <w:lvlJc w:val="left"/>
      <w:pPr>
        <w:tabs>
          <w:tab w:val="num" w:pos="720"/>
        </w:tabs>
        <w:ind w:left="0" w:firstLine="0"/>
      </w:pPr>
      <w:rPr>
        <w:rFonts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3B3768EF"/>
    <w:multiLevelType w:val="multilevel"/>
    <w:tmpl w:val="D2EC657E"/>
    <w:lvl w:ilvl="0">
      <w:start w:val="2"/>
      <w:numFmt w:val="decimal"/>
      <w:lvlText w:val="%1."/>
      <w:lvlJc w:val="left"/>
      <w:pPr>
        <w:ind w:left="612" w:hanging="612"/>
      </w:pPr>
      <w:rPr>
        <w:rFonts w:hint="default"/>
      </w:rPr>
    </w:lvl>
    <w:lvl w:ilvl="1">
      <w:start w:val="4"/>
      <w:numFmt w:val="decimal"/>
      <w:lvlText w:val="%1.%2."/>
      <w:lvlJc w:val="left"/>
      <w:pPr>
        <w:ind w:left="1151" w:hanging="72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373" w:hanging="108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595" w:hanging="144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817" w:hanging="1800"/>
      </w:pPr>
      <w:rPr>
        <w:rFonts w:hint="default"/>
      </w:rPr>
    </w:lvl>
    <w:lvl w:ilvl="8">
      <w:start w:val="1"/>
      <w:numFmt w:val="decimal"/>
      <w:lvlText w:val="%1.%2.%3.%4.%5.%6.%7.%8.%9."/>
      <w:lvlJc w:val="left"/>
      <w:pPr>
        <w:ind w:left="5248" w:hanging="1800"/>
      </w:pPr>
      <w:rPr>
        <w:rFonts w:hint="default"/>
      </w:rPr>
    </w:lvl>
  </w:abstractNum>
  <w:abstractNum w:abstractNumId="21" w15:restartNumberingAfterBreak="0">
    <w:nsid w:val="40F4165C"/>
    <w:multiLevelType w:val="hybridMultilevel"/>
    <w:tmpl w:val="0764FC6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2FC12E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42F0291"/>
    <w:multiLevelType w:val="multilevel"/>
    <w:tmpl w:val="3B708AD8"/>
    <w:lvl w:ilvl="0">
      <w:start w:val="2"/>
      <w:numFmt w:val="decimal"/>
      <w:lvlText w:val="%1."/>
      <w:lvlJc w:val="left"/>
      <w:pPr>
        <w:ind w:left="612" w:hanging="612"/>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4D03338"/>
    <w:multiLevelType w:val="hybridMultilevel"/>
    <w:tmpl w:val="3B405C88"/>
    <w:lvl w:ilvl="0" w:tplc="9858DB3C">
      <w:start w:val="1"/>
      <w:numFmt w:val="decimal"/>
      <w:lvlText w:val="%1."/>
      <w:lvlJc w:val="righ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5F06EA"/>
    <w:multiLevelType w:val="hybridMultilevel"/>
    <w:tmpl w:val="E264A9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5B8599B"/>
    <w:multiLevelType w:val="hybridMultilevel"/>
    <w:tmpl w:val="C682DC80"/>
    <w:lvl w:ilvl="0" w:tplc="69A097C8">
      <w:start w:val="1"/>
      <w:numFmt w:val="decimal"/>
      <w:suff w:val="nothing"/>
      <w:lvlText w:val="%1"/>
      <w:lvlJc w:val="left"/>
      <w:pPr>
        <w:ind w:left="567" w:firstLine="0"/>
      </w:pPr>
    </w:lvl>
    <w:lvl w:ilvl="1" w:tplc="04190019">
      <w:start w:val="1"/>
      <w:numFmt w:val="lowerLetter"/>
      <w:lvlText w:val="%2."/>
      <w:lvlJc w:val="left"/>
      <w:pPr>
        <w:ind w:left="1079" w:hanging="360"/>
      </w:pPr>
    </w:lvl>
    <w:lvl w:ilvl="2" w:tplc="0419001B">
      <w:start w:val="1"/>
      <w:numFmt w:val="lowerRoman"/>
      <w:lvlText w:val="%3."/>
      <w:lvlJc w:val="right"/>
      <w:pPr>
        <w:ind w:left="1799" w:hanging="180"/>
      </w:pPr>
    </w:lvl>
    <w:lvl w:ilvl="3" w:tplc="0419000F">
      <w:start w:val="1"/>
      <w:numFmt w:val="decimal"/>
      <w:lvlText w:val="%4."/>
      <w:lvlJc w:val="left"/>
      <w:pPr>
        <w:ind w:left="2519" w:hanging="360"/>
      </w:pPr>
    </w:lvl>
    <w:lvl w:ilvl="4" w:tplc="04190019">
      <w:start w:val="1"/>
      <w:numFmt w:val="lowerLetter"/>
      <w:lvlText w:val="%5."/>
      <w:lvlJc w:val="left"/>
      <w:pPr>
        <w:ind w:left="3239" w:hanging="360"/>
      </w:pPr>
    </w:lvl>
    <w:lvl w:ilvl="5" w:tplc="0419001B">
      <w:start w:val="1"/>
      <w:numFmt w:val="lowerRoman"/>
      <w:lvlText w:val="%6."/>
      <w:lvlJc w:val="right"/>
      <w:pPr>
        <w:ind w:left="3959" w:hanging="180"/>
      </w:pPr>
    </w:lvl>
    <w:lvl w:ilvl="6" w:tplc="0419000F">
      <w:start w:val="1"/>
      <w:numFmt w:val="decimal"/>
      <w:lvlText w:val="%7."/>
      <w:lvlJc w:val="left"/>
      <w:pPr>
        <w:ind w:left="4679" w:hanging="360"/>
      </w:pPr>
    </w:lvl>
    <w:lvl w:ilvl="7" w:tplc="04190019">
      <w:start w:val="1"/>
      <w:numFmt w:val="lowerLetter"/>
      <w:lvlText w:val="%8."/>
      <w:lvlJc w:val="left"/>
      <w:pPr>
        <w:ind w:left="5399" w:hanging="360"/>
      </w:pPr>
    </w:lvl>
    <w:lvl w:ilvl="8" w:tplc="0419001B">
      <w:start w:val="1"/>
      <w:numFmt w:val="lowerRoman"/>
      <w:lvlText w:val="%9."/>
      <w:lvlJc w:val="right"/>
      <w:pPr>
        <w:ind w:left="6119" w:hanging="180"/>
      </w:pPr>
    </w:lvl>
  </w:abstractNum>
  <w:abstractNum w:abstractNumId="27" w15:restartNumberingAfterBreak="0">
    <w:nsid w:val="47B935AF"/>
    <w:multiLevelType w:val="multilevel"/>
    <w:tmpl w:val="64C075C2"/>
    <w:lvl w:ilvl="0">
      <w:start w:val="1"/>
      <w:numFmt w:val="decimal"/>
      <w:pStyle w:val="a2"/>
      <w:lvlText w:val="%1."/>
      <w:lvlJc w:val="center"/>
      <w:pPr>
        <w:ind w:left="0" w:firstLine="0"/>
      </w:pPr>
      <w:rPr>
        <w:rFonts w:hint="default"/>
      </w:rPr>
    </w:lvl>
    <w:lvl w:ilvl="1">
      <w:start w:val="1"/>
      <w:numFmt w:val="decimal"/>
      <w:pStyle w:val="a3"/>
      <w:lvlText w:val="%1.%2."/>
      <w:lvlJc w:val="left"/>
      <w:pPr>
        <w:ind w:left="2476" w:hanging="349"/>
      </w:pPr>
      <w:rPr>
        <w:rFonts w:hint="default"/>
        <w:i w:val="0"/>
      </w:rPr>
    </w:lvl>
    <w:lvl w:ilvl="2">
      <w:start w:val="1"/>
      <w:numFmt w:val="decimal"/>
      <w:pStyle w:val="a4"/>
      <w:lvlText w:val="%1.%2.%3."/>
      <w:lvlJc w:val="left"/>
      <w:pPr>
        <w:ind w:left="709" w:hanging="352"/>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3">
      <w:start w:val="1"/>
      <w:numFmt w:val="decimal"/>
      <w:pStyle w:val="2"/>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C4B2AEA"/>
    <w:multiLevelType w:val="multilevel"/>
    <w:tmpl w:val="61CE813E"/>
    <w:lvl w:ilvl="0">
      <w:start w:val="1"/>
      <w:numFmt w:val="lowerLetter"/>
      <w:lvlText w:val="(%1)"/>
      <w:lvlJc w:val="left"/>
      <w:pPr>
        <w:tabs>
          <w:tab w:val="num" w:pos="624"/>
        </w:tabs>
        <w:ind w:left="624" w:hanging="624"/>
      </w:pPr>
      <w:rPr>
        <w:rFonts w:cs="Times New Roman"/>
        <w:b w:val="0"/>
        <w:bCs w:val="0"/>
        <w:i w:val="0"/>
        <w:iCs w:val="0"/>
        <w:sz w:val="20"/>
        <w:szCs w:val="20"/>
      </w:rPr>
    </w:lvl>
    <w:lvl w:ilvl="1">
      <w:start w:val="1"/>
      <w:numFmt w:val="lowerLetter"/>
      <w:lvlText w:val="(%2)"/>
      <w:lvlJc w:val="left"/>
      <w:pPr>
        <w:tabs>
          <w:tab w:val="num" w:pos="1417"/>
        </w:tabs>
        <w:ind w:left="1417" w:hanging="793"/>
      </w:pPr>
      <w:rPr>
        <w:rFonts w:cs="Times New Roman"/>
        <w:b w:val="0"/>
        <w:bCs w:val="0"/>
        <w:i w:val="0"/>
        <w:iCs w:val="0"/>
        <w:sz w:val="20"/>
        <w:szCs w:val="20"/>
      </w:rPr>
    </w:lvl>
    <w:lvl w:ilvl="2">
      <w:start w:val="1"/>
      <w:numFmt w:val="lowerLetter"/>
      <w:pStyle w:val="ListAlpha1"/>
      <w:lvlText w:val="(%3)"/>
      <w:lvlJc w:val="left"/>
      <w:pPr>
        <w:tabs>
          <w:tab w:val="num" w:pos="1928"/>
        </w:tabs>
        <w:ind w:left="1928" w:hanging="511"/>
      </w:pPr>
      <w:rPr>
        <w:rFonts w:cs="Times New Roman"/>
        <w:b w:val="0"/>
        <w:bCs w:val="0"/>
        <w:i w:val="0"/>
        <w:iCs w:val="0"/>
        <w:sz w:val="20"/>
        <w:szCs w:val="20"/>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9" w15:restartNumberingAfterBreak="0">
    <w:nsid w:val="51404956"/>
    <w:multiLevelType w:val="multilevel"/>
    <w:tmpl w:val="5C98C8A0"/>
    <w:lvl w:ilvl="0">
      <w:start w:val="3"/>
      <w:numFmt w:val="decimal"/>
      <w:lvlText w:val="%1."/>
      <w:lvlJc w:val="left"/>
      <w:pPr>
        <w:ind w:left="390" w:hanging="39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20C549B"/>
    <w:multiLevelType w:val="multilevel"/>
    <w:tmpl w:val="D7A8D86E"/>
    <w:lvl w:ilvl="0">
      <w:start w:val="1"/>
      <w:numFmt w:val="decimal"/>
      <w:pStyle w:val="1-"/>
      <w:lvlText w:val="%1."/>
      <w:lvlJc w:val="left"/>
      <w:pPr>
        <w:tabs>
          <w:tab w:val="num" w:pos="360"/>
        </w:tabs>
        <w:ind w:left="360" w:hanging="360"/>
      </w:pPr>
      <w:rPr>
        <w:rFonts w:hint="default"/>
        <w:b/>
        <w:sz w:val="22"/>
        <w:szCs w:val="22"/>
      </w:rPr>
    </w:lvl>
    <w:lvl w:ilvl="1">
      <w:start w:val="1"/>
      <w:numFmt w:val="decimal"/>
      <w:pStyle w:val="2-"/>
      <w:lvlText w:val="%1.%2."/>
      <w:lvlJc w:val="left"/>
      <w:pPr>
        <w:tabs>
          <w:tab w:val="num" w:pos="1000"/>
        </w:tabs>
        <w:ind w:left="1000" w:hanging="432"/>
      </w:pPr>
      <w:rPr>
        <w:rFonts w:hint="default"/>
        <w:b w:val="0"/>
        <w:i w:val="0"/>
        <w:sz w:val="22"/>
        <w:szCs w:val="22"/>
        <w:lang w:val="ru-RU"/>
      </w:rPr>
    </w:lvl>
    <w:lvl w:ilvl="2">
      <w:start w:val="1"/>
      <w:numFmt w:val="decimal"/>
      <w:pStyle w:val="3-"/>
      <w:lvlText w:val="%1.%2.%3."/>
      <w:lvlJc w:val="left"/>
      <w:pPr>
        <w:tabs>
          <w:tab w:val="num" w:pos="1440"/>
        </w:tabs>
        <w:ind w:left="1224" w:hanging="504"/>
      </w:pPr>
      <w:rPr>
        <w:rFonts w:hint="default"/>
        <w:b w:val="0"/>
        <w:sz w:val="22"/>
        <w:szCs w:val="22"/>
      </w:rPr>
    </w:lvl>
    <w:lvl w:ilvl="3">
      <w:start w:val="1"/>
      <w:numFmt w:val="decimal"/>
      <w:pStyle w:val="4-"/>
      <w:lvlText w:val="%1.%2.%3.%4."/>
      <w:lvlJc w:val="left"/>
      <w:pPr>
        <w:tabs>
          <w:tab w:val="num" w:pos="2160"/>
        </w:tabs>
        <w:ind w:left="2126" w:hanging="122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520"/>
        </w:tabs>
        <w:ind w:left="2232" w:hanging="792"/>
      </w:pPr>
      <w:rPr>
        <w:rFonts w:hint="default"/>
        <w:sz w:val="20"/>
      </w:rPr>
    </w:lvl>
    <w:lvl w:ilvl="5">
      <w:start w:val="1"/>
      <w:numFmt w:val="decimal"/>
      <w:lvlText w:val="%1.%2.%3.%4.%5.%6."/>
      <w:lvlJc w:val="left"/>
      <w:pPr>
        <w:tabs>
          <w:tab w:val="num" w:pos="3240"/>
        </w:tabs>
        <w:ind w:left="2736" w:hanging="936"/>
      </w:pPr>
      <w:rPr>
        <w:rFonts w:hint="default"/>
        <w:sz w:val="20"/>
      </w:rPr>
    </w:lvl>
    <w:lvl w:ilvl="6">
      <w:start w:val="1"/>
      <w:numFmt w:val="decimal"/>
      <w:lvlText w:val="%1.%2.%3.%4.%5.%6.%7."/>
      <w:lvlJc w:val="left"/>
      <w:pPr>
        <w:tabs>
          <w:tab w:val="num" w:pos="3600"/>
        </w:tabs>
        <w:ind w:left="3240" w:hanging="1080"/>
      </w:pPr>
      <w:rPr>
        <w:rFonts w:hint="default"/>
        <w:sz w:val="20"/>
      </w:rPr>
    </w:lvl>
    <w:lvl w:ilvl="7">
      <w:start w:val="1"/>
      <w:numFmt w:val="decimal"/>
      <w:lvlText w:val="%1.%2.%3.%4.%5.%6.%7.%8."/>
      <w:lvlJc w:val="left"/>
      <w:pPr>
        <w:tabs>
          <w:tab w:val="num" w:pos="4320"/>
        </w:tabs>
        <w:ind w:left="3744" w:hanging="1224"/>
      </w:pPr>
      <w:rPr>
        <w:rFonts w:hint="default"/>
        <w:sz w:val="20"/>
      </w:rPr>
    </w:lvl>
    <w:lvl w:ilvl="8">
      <w:start w:val="1"/>
      <w:numFmt w:val="decimal"/>
      <w:lvlText w:val="%1.%2.%3.%4.%5.%6.%7.%8.%9."/>
      <w:lvlJc w:val="left"/>
      <w:pPr>
        <w:tabs>
          <w:tab w:val="num" w:pos="5040"/>
        </w:tabs>
        <w:ind w:left="4320" w:hanging="1440"/>
      </w:pPr>
      <w:rPr>
        <w:rFonts w:hint="default"/>
        <w:sz w:val="20"/>
      </w:rPr>
    </w:lvl>
  </w:abstractNum>
  <w:abstractNum w:abstractNumId="31" w15:restartNumberingAfterBreak="0">
    <w:nsid w:val="540642DF"/>
    <w:multiLevelType w:val="multilevel"/>
    <w:tmpl w:val="BC9C248E"/>
    <w:lvl w:ilvl="0">
      <w:start w:val="3"/>
      <w:numFmt w:val="decimal"/>
      <w:lvlText w:val="%1."/>
      <w:lvlJc w:val="left"/>
      <w:pPr>
        <w:ind w:left="390" w:hanging="390"/>
      </w:pPr>
      <w:rPr>
        <w:rFonts w:hint="default"/>
        <w:i w:val="0"/>
        <w:color w:val="auto"/>
      </w:rPr>
    </w:lvl>
    <w:lvl w:ilvl="1">
      <w:start w:val="1"/>
      <w:numFmt w:val="decimal"/>
      <w:lvlText w:val="%1.%2."/>
      <w:lvlJc w:val="left"/>
      <w:pPr>
        <w:ind w:left="4265" w:hanging="720"/>
      </w:pPr>
      <w:rPr>
        <w:rFonts w:hint="default"/>
      </w:rPr>
    </w:lvl>
    <w:lvl w:ilvl="2">
      <w:start w:val="1"/>
      <w:numFmt w:val="decimal"/>
      <w:lvlText w:val="%1.%2.%3."/>
      <w:lvlJc w:val="left"/>
      <w:pPr>
        <w:ind w:left="7810" w:hanging="720"/>
      </w:pPr>
      <w:rPr>
        <w:rFonts w:hint="default"/>
      </w:rPr>
    </w:lvl>
    <w:lvl w:ilvl="3">
      <w:start w:val="1"/>
      <w:numFmt w:val="decimal"/>
      <w:lvlText w:val="%1.%2.%3.%4."/>
      <w:lvlJc w:val="left"/>
      <w:pPr>
        <w:ind w:left="11715" w:hanging="1080"/>
      </w:pPr>
      <w:rPr>
        <w:rFonts w:hint="default"/>
      </w:rPr>
    </w:lvl>
    <w:lvl w:ilvl="4">
      <w:start w:val="1"/>
      <w:numFmt w:val="decimal"/>
      <w:lvlText w:val="%1.%2.%3.%4.%5."/>
      <w:lvlJc w:val="left"/>
      <w:pPr>
        <w:ind w:left="15260" w:hanging="1080"/>
      </w:pPr>
      <w:rPr>
        <w:rFonts w:hint="default"/>
      </w:rPr>
    </w:lvl>
    <w:lvl w:ilvl="5">
      <w:start w:val="1"/>
      <w:numFmt w:val="decimal"/>
      <w:lvlText w:val="%1.%2.%3.%4.%5.%6."/>
      <w:lvlJc w:val="left"/>
      <w:pPr>
        <w:ind w:left="19165" w:hanging="1440"/>
      </w:pPr>
      <w:rPr>
        <w:rFonts w:hint="default"/>
      </w:rPr>
    </w:lvl>
    <w:lvl w:ilvl="6">
      <w:start w:val="1"/>
      <w:numFmt w:val="decimal"/>
      <w:lvlText w:val="%1.%2.%3.%4.%5.%6.%7."/>
      <w:lvlJc w:val="left"/>
      <w:pPr>
        <w:ind w:left="22710" w:hanging="1440"/>
      </w:pPr>
      <w:rPr>
        <w:rFonts w:hint="default"/>
      </w:rPr>
    </w:lvl>
    <w:lvl w:ilvl="7">
      <w:start w:val="1"/>
      <w:numFmt w:val="decimal"/>
      <w:lvlText w:val="%1.%2.%3.%4.%5.%6.%7.%8."/>
      <w:lvlJc w:val="left"/>
      <w:pPr>
        <w:ind w:left="26615" w:hanging="1800"/>
      </w:pPr>
      <w:rPr>
        <w:rFonts w:hint="default"/>
      </w:rPr>
    </w:lvl>
    <w:lvl w:ilvl="8">
      <w:start w:val="1"/>
      <w:numFmt w:val="decimal"/>
      <w:lvlText w:val="%1.%2.%3.%4.%5.%6.%7.%8.%9."/>
      <w:lvlJc w:val="left"/>
      <w:pPr>
        <w:ind w:left="30160" w:hanging="1800"/>
      </w:pPr>
      <w:rPr>
        <w:rFonts w:hint="default"/>
      </w:rPr>
    </w:lvl>
  </w:abstractNum>
  <w:abstractNum w:abstractNumId="32" w15:restartNumberingAfterBreak="0">
    <w:nsid w:val="54C37413"/>
    <w:multiLevelType w:val="multilevel"/>
    <w:tmpl w:val="ACE66C62"/>
    <w:lvl w:ilvl="0">
      <w:start w:val="2"/>
      <w:numFmt w:val="decimal"/>
      <w:lvlText w:val="%1."/>
      <w:lvlJc w:val="left"/>
      <w:pPr>
        <w:ind w:left="390" w:hanging="390"/>
      </w:pPr>
      <w:rPr>
        <w:rFonts w:hint="default"/>
      </w:rPr>
    </w:lvl>
    <w:lvl w:ilvl="1">
      <w:start w:val="1"/>
      <w:numFmt w:val="decimal"/>
      <w:lvlText w:val="%1.%2."/>
      <w:lvlJc w:val="left"/>
      <w:pPr>
        <w:ind w:left="4265" w:hanging="720"/>
      </w:pPr>
      <w:rPr>
        <w:rFonts w:hint="default"/>
      </w:rPr>
    </w:lvl>
    <w:lvl w:ilvl="2">
      <w:start w:val="1"/>
      <w:numFmt w:val="decimal"/>
      <w:lvlText w:val="%1.%2.%3."/>
      <w:lvlJc w:val="left"/>
      <w:pPr>
        <w:ind w:left="7810" w:hanging="720"/>
      </w:pPr>
      <w:rPr>
        <w:rFonts w:hint="default"/>
      </w:rPr>
    </w:lvl>
    <w:lvl w:ilvl="3">
      <w:start w:val="1"/>
      <w:numFmt w:val="decimal"/>
      <w:lvlText w:val="%1.%2.%3.%4."/>
      <w:lvlJc w:val="left"/>
      <w:pPr>
        <w:ind w:left="11715" w:hanging="1080"/>
      </w:pPr>
      <w:rPr>
        <w:rFonts w:hint="default"/>
      </w:rPr>
    </w:lvl>
    <w:lvl w:ilvl="4">
      <w:start w:val="1"/>
      <w:numFmt w:val="decimal"/>
      <w:lvlText w:val="%1.%2.%3.%4.%5."/>
      <w:lvlJc w:val="left"/>
      <w:pPr>
        <w:ind w:left="15260" w:hanging="1080"/>
      </w:pPr>
      <w:rPr>
        <w:rFonts w:hint="default"/>
      </w:rPr>
    </w:lvl>
    <w:lvl w:ilvl="5">
      <w:start w:val="1"/>
      <w:numFmt w:val="decimal"/>
      <w:lvlText w:val="%1.%2.%3.%4.%5.%6."/>
      <w:lvlJc w:val="left"/>
      <w:pPr>
        <w:ind w:left="19165" w:hanging="1440"/>
      </w:pPr>
      <w:rPr>
        <w:rFonts w:hint="default"/>
      </w:rPr>
    </w:lvl>
    <w:lvl w:ilvl="6">
      <w:start w:val="1"/>
      <w:numFmt w:val="decimal"/>
      <w:lvlText w:val="%1.%2.%3.%4.%5.%6.%7."/>
      <w:lvlJc w:val="left"/>
      <w:pPr>
        <w:ind w:left="22710" w:hanging="1440"/>
      </w:pPr>
      <w:rPr>
        <w:rFonts w:hint="default"/>
      </w:rPr>
    </w:lvl>
    <w:lvl w:ilvl="7">
      <w:start w:val="1"/>
      <w:numFmt w:val="decimal"/>
      <w:lvlText w:val="%1.%2.%3.%4.%5.%6.%7.%8."/>
      <w:lvlJc w:val="left"/>
      <w:pPr>
        <w:ind w:left="26615" w:hanging="1800"/>
      </w:pPr>
      <w:rPr>
        <w:rFonts w:hint="default"/>
      </w:rPr>
    </w:lvl>
    <w:lvl w:ilvl="8">
      <w:start w:val="1"/>
      <w:numFmt w:val="decimal"/>
      <w:lvlText w:val="%1.%2.%3.%4.%5.%6.%7.%8.%9."/>
      <w:lvlJc w:val="left"/>
      <w:pPr>
        <w:ind w:left="30160" w:hanging="1800"/>
      </w:pPr>
      <w:rPr>
        <w:rFonts w:hint="default"/>
      </w:rPr>
    </w:lvl>
  </w:abstractNum>
  <w:abstractNum w:abstractNumId="33" w15:restartNumberingAfterBreak="0">
    <w:nsid w:val="54EF1DFB"/>
    <w:multiLevelType w:val="multilevel"/>
    <w:tmpl w:val="64047572"/>
    <w:lvl w:ilvl="0">
      <w:numFmt w:val="none"/>
      <w:pStyle w:val="L1"/>
      <w:lvlText w:val=""/>
      <w:lvlJc w:val="left"/>
      <w:pPr>
        <w:tabs>
          <w:tab w:val="num" w:pos="360"/>
        </w:tabs>
      </w:pPr>
    </w:lvl>
    <w:lvl w:ilvl="1">
      <w:numFmt w:val="none"/>
      <w:pStyle w:val="L2"/>
      <w:lvlText w:val=""/>
      <w:lvlJc w:val="left"/>
      <w:pPr>
        <w:tabs>
          <w:tab w:val="num" w:pos="360"/>
        </w:tabs>
      </w:pPr>
    </w:lvl>
    <w:lvl w:ilvl="2">
      <w:start w:val="1"/>
      <w:numFmt w:val="russianLower"/>
      <w:pStyle w:val="L3"/>
      <w:lvlText w:val="(%3)"/>
      <w:lvlJc w:val="left"/>
      <w:pPr>
        <w:tabs>
          <w:tab w:val="num" w:pos="1440"/>
        </w:tabs>
        <w:ind w:firstLine="720"/>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rPr>
    </w:lvl>
    <w:lvl w:ilvl="3">
      <w:start w:val="1"/>
      <w:numFmt w:val="lowerRoman"/>
      <w:pStyle w:val="L4"/>
      <w:lvlText w:val="(%4)"/>
      <w:lvlJc w:val="left"/>
      <w:pPr>
        <w:tabs>
          <w:tab w:val="num" w:pos="512"/>
        </w:tabs>
        <w:ind w:firstLine="1440"/>
      </w:pPr>
      <w:rPr>
        <w:rFonts w:hint="default"/>
        <w:b w:val="0"/>
        <w:bCs w:val="0"/>
        <w:i w:val="0"/>
        <w:iCs w:val="0"/>
        <w:sz w:val="24"/>
        <w:szCs w:val="24"/>
      </w:rPr>
    </w:lvl>
    <w:lvl w:ilvl="4">
      <w:start w:val="1"/>
      <w:numFmt w:val="lowerRoman"/>
      <w:lvlText w:val="(%5)"/>
      <w:lvlJc w:val="left"/>
      <w:pPr>
        <w:tabs>
          <w:tab w:val="num" w:pos="552"/>
        </w:tabs>
        <w:ind w:left="1992" w:hanging="720"/>
      </w:pPr>
      <w:rPr>
        <w:rFonts w:hint="default"/>
      </w:rPr>
    </w:lvl>
    <w:lvl w:ilvl="5">
      <w:start w:val="1"/>
      <w:numFmt w:val="upperLetter"/>
      <w:lvlText w:val="(%6)"/>
      <w:lvlJc w:val="left"/>
      <w:pPr>
        <w:tabs>
          <w:tab w:val="num" w:pos="432"/>
        </w:tabs>
        <w:ind w:left="1152" w:hanging="720"/>
      </w:pPr>
      <w:rPr>
        <w:rFonts w:hint="default"/>
      </w:rPr>
    </w:lvl>
    <w:lvl w:ilvl="6">
      <w:start w:val="1"/>
      <w:numFmt w:val="upperLetter"/>
      <w:lvlText w:val="(%7)"/>
      <w:lvlJc w:val="left"/>
      <w:pPr>
        <w:tabs>
          <w:tab w:val="num" w:pos="576"/>
        </w:tabs>
        <w:ind w:left="1008" w:hanging="792"/>
      </w:pPr>
      <w:rPr>
        <w:rFonts w:ascii="Times New Roman" w:hAnsi="Times New Roman" w:cs="Times New Roman" w:hint="default"/>
        <w:b w:val="0"/>
        <w:bCs w:val="0"/>
        <w:i w:val="0"/>
        <w:iCs w:val="0"/>
        <w:sz w:val="24"/>
        <w:szCs w:val="24"/>
      </w:rPr>
    </w:lvl>
    <w:lvl w:ilvl="7">
      <w:start w:val="1"/>
      <w:numFmt w:val="decimal"/>
      <w:lvlText w:val="%1.%2.%3.%4.%5.%6.%7.%8"/>
      <w:lvlJc w:val="left"/>
      <w:pPr>
        <w:tabs>
          <w:tab w:val="num" w:pos="1152"/>
        </w:tabs>
        <w:ind w:left="1152" w:hanging="1440"/>
      </w:pPr>
      <w:rPr>
        <w:rFonts w:hint="default"/>
      </w:rPr>
    </w:lvl>
    <w:lvl w:ilvl="8">
      <w:start w:val="1"/>
      <w:numFmt w:val="decimal"/>
      <w:lvlText w:val="%1.%2.%3.%4.%5.%6.%7.%8.%9"/>
      <w:lvlJc w:val="left"/>
      <w:pPr>
        <w:tabs>
          <w:tab w:val="num" w:pos="1296"/>
        </w:tabs>
        <w:ind w:left="1296" w:hanging="1584"/>
      </w:pPr>
      <w:rPr>
        <w:rFonts w:hint="default"/>
      </w:rPr>
    </w:lvl>
  </w:abstractNum>
  <w:abstractNum w:abstractNumId="34" w15:restartNumberingAfterBreak="0">
    <w:nsid w:val="57E71490"/>
    <w:multiLevelType w:val="multilevel"/>
    <w:tmpl w:val="013EE504"/>
    <w:lvl w:ilvl="0">
      <w:start w:val="3"/>
      <w:numFmt w:val="decimal"/>
      <w:lvlText w:val="%1."/>
      <w:lvlJc w:val="left"/>
      <w:pPr>
        <w:ind w:left="390" w:hanging="390"/>
      </w:pPr>
      <w:rPr>
        <w:rFonts w:hint="default"/>
      </w:rPr>
    </w:lvl>
    <w:lvl w:ilvl="1">
      <w:start w:val="1"/>
      <w:numFmt w:val="decimal"/>
      <w:lvlText w:val="%2)"/>
      <w:lvlJc w:val="left"/>
      <w:pPr>
        <w:ind w:left="1287" w:hanging="720"/>
      </w:pPr>
      <w:rPr>
        <w:rFonts w:hint="default"/>
        <w:b w:val="0"/>
        <w:i w:val="0"/>
        <w:color w:val="auto"/>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585801E1"/>
    <w:multiLevelType w:val="hybridMultilevel"/>
    <w:tmpl w:val="E99A65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BAA4E39"/>
    <w:multiLevelType w:val="hybridMultilevel"/>
    <w:tmpl w:val="283E4E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123C04"/>
    <w:multiLevelType w:val="multilevel"/>
    <w:tmpl w:val="C5549C5A"/>
    <w:lvl w:ilvl="0">
      <w:start w:val="2"/>
      <w:numFmt w:val="decimal"/>
      <w:lvlText w:val="%1."/>
      <w:lvlJc w:val="left"/>
      <w:pPr>
        <w:ind w:left="390" w:hanging="390"/>
      </w:pPr>
      <w:rPr>
        <w:rFonts w:hint="default"/>
      </w:rPr>
    </w:lvl>
    <w:lvl w:ilvl="1">
      <w:start w:val="1"/>
      <w:numFmt w:val="decimal"/>
      <w:lvlText w:val="%1.%2."/>
      <w:lvlJc w:val="left"/>
      <w:pPr>
        <w:ind w:left="1288"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B9F765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D6F79D9"/>
    <w:multiLevelType w:val="multilevel"/>
    <w:tmpl w:val="DCE2516C"/>
    <w:lvl w:ilvl="0">
      <w:start w:val="1"/>
      <w:numFmt w:val="decimal"/>
      <w:pStyle w:val="a5"/>
      <w:lvlText w:val="%1."/>
      <w:lvlJc w:val="left"/>
      <w:pPr>
        <w:ind w:left="360" w:hanging="360"/>
      </w:pPr>
      <w:rPr>
        <w:rFonts w:hint="default"/>
      </w:rPr>
    </w:lvl>
    <w:lvl w:ilvl="1">
      <w:start w:val="1"/>
      <w:numFmt w:val="decimal"/>
      <w:pStyle w:val="a6"/>
      <w:lvlText w:val="%1.%2."/>
      <w:lvlJc w:val="left"/>
      <w:pPr>
        <w:ind w:left="720" w:hanging="360"/>
      </w:pPr>
      <w:rPr>
        <w:rFonts w:hint="default"/>
        <w:b w:val="0"/>
        <w:i w:val="0"/>
        <w:color w:val="auto"/>
      </w:rPr>
    </w:lvl>
    <w:lvl w:ilvl="2">
      <w:start w:val="1"/>
      <w:numFmt w:val="decimal"/>
      <w:pStyle w:val="a7"/>
      <w:lvlText w:val="%1.%2.%3."/>
      <w:lvlJc w:val="left"/>
      <w:pPr>
        <w:ind w:left="8015" w:hanging="360"/>
      </w:pPr>
      <w:rPr>
        <w:rFonts w:hint="default"/>
        <w:i w:val="0"/>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44B3636"/>
    <w:multiLevelType w:val="hybridMultilevel"/>
    <w:tmpl w:val="D7567AB2"/>
    <w:lvl w:ilvl="0" w:tplc="0419000B">
      <w:start w:val="1"/>
      <w:numFmt w:val="bullet"/>
      <w:lvlText w:val=""/>
      <w:lvlJc w:val="left"/>
      <w:pPr>
        <w:tabs>
          <w:tab w:val="num" w:pos="1571"/>
        </w:tabs>
        <w:ind w:left="1571" w:hanging="360"/>
      </w:pPr>
      <w:rPr>
        <w:rFonts w:ascii="Wingdings" w:hAnsi="Wingdings" w:hint="default"/>
      </w:rPr>
    </w:lvl>
    <w:lvl w:ilvl="1" w:tplc="04190003">
      <w:start w:val="1"/>
      <w:numFmt w:val="bullet"/>
      <w:lvlText w:val="o"/>
      <w:lvlJc w:val="left"/>
      <w:pPr>
        <w:tabs>
          <w:tab w:val="num" w:pos="2291"/>
        </w:tabs>
        <w:ind w:left="2291" w:hanging="360"/>
      </w:pPr>
      <w:rPr>
        <w:rFonts w:ascii="Courier New" w:hAnsi="Courier New" w:hint="default"/>
      </w:rPr>
    </w:lvl>
    <w:lvl w:ilvl="2" w:tplc="04190005">
      <w:start w:val="1"/>
      <w:numFmt w:val="bullet"/>
      <w:lvlText w:val=""/>
      <w:lvlJc w:val="left"/>
      <w:pPr>
        <w:tabs>
          <w:tab w:val="num" w:pos="3011"/>
        </w:tabs>
        <w:ind w:left="3011" w:hanging="360"/>
      </w:pPr>
      <w:rPr>
        <w:rFonts w:ascii="Wingdings" w:hAnsi="Wingdings" w:hint="default"/>
      </w:rPr>
    </w:lvl>
    <w:lvl w:ilvl="3" w:tplc="04190001">
      <w:start w:val="1"/>
      <w:numFmt w:val="bullet"/>
      <w:lvlText w:val=""/>
      <w:lvlJc w:val="left"/>
      <w:pPr>
        <w:tabs>
          <w:tab w:val="num" w:pos="3731"/>
        </w:tabs>
        <w:ind w:left="3731" w:hanging="360"/>
      </w:pPr>
      <w:rPr>
        <w:rFonts w:ascii="Symbol" w:hAnsi="Symbol" w:hint="default"/>
      </w:rPr>
    </w:lvl>
    <w:lvl w:ilvl="4" w:tplc="04190003">
      <w:start w:val="1"/>
      <w:numFmt w:val="bullet"/>
      <w:lvlText w:val="o"/>
      <w:lvlJc w:val="left"/>
      <w:pPr>
        <w:tabs>
          <w:tab w:val="num" w:pos="4451"/>
        </w:tabs>
        <w:ind w:left="4451" w:hanging="360"/>
      </w:pPr>
      <w:rPr>
        <w:rFonts w:ascii="Courier New" w:hAnsi="Courier New" w:hint="default"/>
      </w:rPr>
    </w:lvl>
    <w:lvl w:ilvl="5" w:tplc="04190005">
      <w:start w:val="1"/>
      <w:numFmt w:val="bullet"/>
      <w:lvlText w:val=""/>
      <w:lvlJc w:val="left"/>
      <w:pPr>
        <w:tabs>
          <w:tab w:val="num" w:pos="5171"/>
        </w:tabs>
        <w:ind w:left="5171" w:hanging="360"/>
      </w:pPr>
      <w:rPr>
        <w:rFonts w:ascii="Wingdings" w:hAnsi="Wingdings" w:hint="default"/>
      </w:rPr>
    </w:lvl>
    <w:lvl w:ilvl="6" w:tplc="04190001">
      <w:start w:val="1"/>
      <w:numFmt w:val="bullet"/>
      <w:lvlText w:val=""/>
      <w:lvlJc w:val="left"/>
      <w:pPr>
        <w:tabs>
          <w:tab w:val="num" w:pos="5891"/>
        </w:tabs>
        <w:ind w:left="5891" w:hanging="360"/>
      </w:pPr>
      <w:rPr>
        <w:rFonts w:ascii="Symbol" w:hAnsi="Symbol" w:hint="default"/>
      </w:rPr>
    </w:lvl>
    <w:lvl w:ilvl="7" w:tplc="04190003">
      <w:start w:val="1"/>
      <w:numFmt w:val="bullet"/>
      <w:lvlText w:val="o"/>
      <w:lvlJc w:val="left"/>
      <w:pPr>
        <w:tabs>
          <w:tab w:val="num" w:pos="6611"/>
        </w:tabs>
        <w:ind w:left="6611" w:hanging="360"/>
      </w:pPr>
      <w:rPr>
        <w:rFonts w:ascii="Courier New" w:hAnsi="Courier New" w:hint="default"/>
      </w:rPr>
    </w:lvl>
    <w:lvl w:ilvl="8" w:tplc="04190005">
      <w:start w:val="1"/>
      <w:numFmt w:val="bullet"/>
      <w:lvlText w:val=""/>
      <w:lvlJc w:val="left"/>
      <w:pPr>
        <w:tabs>
          <w:tab w:val="num" w:pos="7331"/>
        </w:tabs>
        <w:ind w:left="7331" w:hanging="360"/>
      </w:pPr>
      <w:rPr>
        <w:rFonts w:ascii="Wingdings" w:hAnsi="Wingdings" w:hint="default"/>
      </w:rPr>
    </w:lvl>
  </w:abstractNum>
  <w:abstractNum w:abstractNumId="41" w15:restartNumberingAfterBreak="0">
    <w:nsid w:val="76D76EE4"/>
    <w:multiLevelType w:val="hybridMultilevel"/>
    <w:tmpl w:val="DDF21DE0"/>
    <w:lvl w:ilvl="0" w:tplc="04190011">
      <w:start w:val="1"/>
      <w:numFmt w:val="decimal"/>
      <w:lvlText w:val="%1)"/>
      <w:lvlJc w:val="left"/>
      <w:pPr>
        <w:ind w:left="2007" w:hanging="360"/>
      </w:p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42" w15:restartNumberingAfterBreak="0">
    <w:nsid w:val="7C620513"/>
    <w:multiLevelType w:val="multilevel"/>
    <w:tmpl w:val="CE6ED042"/>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i w:val="0"/>
        <w:sz w:val="26"/>
        <w:szCs w:val="2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28"/>
  </w:num>
  <w:num w:numId="3">
    <w:abstractNumId w:val="24"/>
  </w:num>
  <w:num w:numId="4">
    <w:abstractNumId w:val="17"/>
  </w:num>
  <w:num w:numId="5">
    <w:abstractNumId w:val="37"/>
  </w:num>
  <w:num w:numId="6">
    <w:abstractNumId w:val="29"/>
  </w:num>
  <w:num w:numId="7">
    <w:abstractNumId w:val="42"/>
  </w:num>
  <w:num w:numId="8">
    <w:abstractNumId w:val="15"/>
  </w:num>
  <w:num w:numId="9">
    <w:abstractNumId w:val="18"/>
  </w:num>
  <w:num w:numId="10">
    <w:abstractNumId w:val="27"/>
  </w:num>
  <w:num w:numId="11">
    <w:abstractNumId w:val="13"/>
  </w:num>
  <w:num w:numId="12">
    <w:abstractNumId w:val="33"/>
  </w:num>
  <w:num w:numId="13">
    <w:abstractNumId w:val="19"/>
  </w:num>
  <w:num w:numId="14">
    <w:abstractNumId w:val="26"/>
  </w:num>
  <w:num w:numId="15">
    <w:abstractNumId w:val="39"/>
  </w:num>
  <w:num w:numId="16">
    <w:abstractNumId w:val="30"/>
  </w:num>
  <w:num w:numId="17">
    <w:abstractNumId w:val="23"/>
  </w:num>
  <w:num w:numId="18">
    <w:abstractNumId w:val="20"/>
  </w:num>
  <w:num w:numId="19">
    <w:abstractNumId w:val="7"/>
  </w:num>
  <w:num w:numId="20">
    <w:abstractNumId w:val="40"/>
  </w:num>
  <w:num w:numId="21">
    <w:abstractNumId w:val="11"/>
  </w:num>
  <w:num w:numId="22">
    <w:abstractNumId w:val="12"/>
  </w:num>
  <w:num w:numId="23">
    <w:abstractNumId w:val="34"/>
  </w:num>
  <w:num w:numId="24">
    <w:abstractNumId w:val="10"/>
  </w:num>
  <w:num w:numId="25">
    <w:abstractNumId w:val="6"/>
  </w:num>
  <w:num w:numId="26">
    <w:abstractNumId w:val="35"/>
  </w:num>
  <w:num w:numId="27">
    <w:abstractNumId w:val="14"/>
  </w:num>
  <w:num w:numId="28">
    <w:abstractNumId w:val="41"/>
  </w:num>
  <w:num w:numId="29">
    <w:abstractNumId w:val="22"/>
  </w:num>
  <w:num w:numId="30">
    <w:abstractNumId w:val="16"/>
  </w:num>
  <w:num w:numId="31">
    <w:abstractNumId w:val="25"/>
  </w:num>
  <w:num w:numId="32">
    <w:abstractNumId w:val="36"/>
  </w:num>
  <w:num w:numId="33">
    <w:abstractNumId w:val="9"/>
  </w:num>
  <w:num w:numId="34">
    <w:abstractNumId w:val="21"/>
  </w:num>
  <w:num w:numId="35">
    <w:abstractNumId w:val="38"/>
  </w:num>
  <w:num w:numId="36">
    <w:abstractNumId w:val="0"/>
  </w:num>
  <w:num w:numId="37">
    <w:abstractNumId w:val="1"/>
  </w:num>
  <w:num w:numId="38">
    <w:abstractNumId w:val="2"/>
  </w:num>
  <w:num w:numId="39">
    <w:abstractNumId w:val="3"/>
  </w:num>
  <w:num w:numId="40">
    <w:abstractNumId w:val="4"/>
  </w:num>
  <w:num w:numId="41">
    <w:abstractNumId w:val="5"/>
  </w:num>
  <w:num w:numId="42">
    <w:abstractNumId w:val="32"/>
  </w:num>
  <w:num w:numId="43">
    <w:abstractNumId w:val="3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EB1"/>
    <w:rsid w:val="0000074E"/>
    <w:rsid w:val="0000123E"/>
    <w:rsid w:val="00001EE6"/>
    <w:rsid w:val="0000244C"/>
    <w:rsid w:val="000047A6"/>
    <w:rsid w:val="000064B8"/>
    <w:rsid w:val="00012779"/>
    <w:rsid w:val="00012D81"/>
    <w:rsid w:val="00012D91"/>
    <w:rsid w:val="00013CB0"/>
    <w:rsid w:val="00015AAA"/>
    <w:rsid w:val="00015B12"/>
    <w:rsid w:val="00015E32"/>
    <w:rsid w:val="00020379"/>
    <w:rsid w:val="000206CA"/>
    <w:rsid w:val="00020B96"/>
    <w:rsid w:val="00020D9E"/>
    <w:rsid w:val="0002162B"/>
    <w:rsid w:val="00023769"/>
    <w:rsid w:val="00026DE0"/>
    <w:rsid w:val="0002761B"/>
    <w:rsid w:val="00036102"/>
    <w:rsid w:val="00037846"/>
    <w:rsid w:val="000414E0"/>
    <w:rsid w:val="0004315B"/>
    <w:rsid w:val="00043A27"/>
    <w:rsid w:val="00044D28"/>
    <w:rsid w:val="00050D09"/>
    <w:rsid w:val="000514AB"/>
    <w:rsid w:val="000544A6"/>
    <w:rsid w:val="0005478A"/>
    <w:rsid w:val="0005579B"/>
    <w:rsid w:val="00057F83"/>
    <w:rsid w:val="00061BBD"/>
    <w:rsid w:val="00062329"/>
    <w:rsid w:val="0006237A"/>
    <w:rsid w:val="000643E2"/>
    <w:rsid w:val="00064799"/>
    <w:rsid w:val="000648E8"/>
    <w:rsid w:val="00065B59"/>
    <w:rsid w:val="0006772C"/>
    <w:rsid w:val="00067C33"/>
    <w:rsid w:val="000711BF"/>
    <w:rsid w:val="00075AFA"/>
    <w:rsid w:val="00076973"/>
    <w:rsid w:val="00077C24"/>
    <w:rsid w:val="00082706"/>
    <w:rsid w:val="00084E91"/>
    <w:rsid w:val="00087C46"/>
    <w:rsid w:val="0009035A"/>
    <w:rsid w:val="0009314D"/>
    <w:rsid w:val="00093478"/>
    <w:rsid w:val="000945B7"/>
    <w:rsid w:val="00097DD8"/>
    <w:rsid w:val="000A3D5C"/>
    <w:rsid w:val="000A7318"/>
    <w:rsid w:val="000A743D"/>
    <w:rsid w:val="000B03B5"/>
    <w:rsid w:val="000B0D2A"/>
    <w:rsid w:val="000B0F6A"/>
    <w:rsid w:val="000B1748"/>
    <w:rsid w:val="000B275D"/>
    <w:rsid w:val="000B5E2D"/>
    <w:rsid w:val="000B6EC9"/>
    <w:rsid w:val="000B71FE"/>
    <w:rsid w:val="000C182B"/>
    <w:rsid w:val="000C297F"/>
    <w:rsid w:val="000C3C85"/>
    <w:rsid w:val="000C538D"/>
    <w:rsid w:val="000C65B3"/>
    <w:rsid w:val="000C683B"/>
    <w:rsid w:val="000C68A7"/>
    <w:rsid w:val="000D0A94"/>
    <w:rsid w:val="000D611A"/>
    <w:rsid w:val="000D6867"/>
    <w:rsid w:val="000E2A2D"/>
    <w:rsid w:val="000E2C09"/>
    <w:rsid w:val="000E44C7"/>
    <w:rsid w:val="000F1795"/>
    <w:rsid w:val="000F23B1"/>
    <w:rsid w:val="000F4B26"/>
    <w:rsid w:val="000F606E"/>
    <w:rsid w:val="000F72F5"/>
    <w:rsid w:val="00101CA3"/>
    <w:rsid w:val="00101D09"/>
    <w:rsid w:val="00103405"/>
    <w:rsid w:val="00103F62"/>
    <w:rsid w:val="001040BA"/>
    <w:rsid w:val="001056B2"/>
    <w:rsid w:val="00105F44"/>
    <w:rsid w:val="001064A3"/>
    <w:rsid w:val="00111436"/>
    <w:rsid w:val="0011166C"/>
    <w:rsid w:val="0011174D"/>
    <w:rsid w:val="001118ED"/>
    <w:rsid w:val="0011521A"/>
    <w:rsid w:val="00117FFD"/>
    <w:rsid w:val="001217A4"/>
    <w:rsid w:val="00121E30"/>
    <w:rsid w:val="001243A1"/>
    <w:rsid w:val="001246DA"/>
    <w:rsid w:val="00124AD6"/>
    <w:rsid w:val="00125180"/>
    <w:rsid w:val="00127F19"/>
    <w:rsid w:val="0013065B"/>
    <w:rsid w:val="00130D2A"/>
    <w:rsid w:val="00133B46"/>
    <w:rsid w:val="00134E43"/>
    <w:rsid w:val="00135B6D"/>
    <w:rsid w:val="001360FC"/>
    <w:rsid w:val="00136A56"/>
    <w:rsid w:val="00145654"/>
    <w:rsid w:val="0014581D"/>
    <w:rsid w:val="00146510"/>
    <w:rsid w:val="00147064"/>
    <w:rsid w:val="0014713E"/>
    <w:rsid w:val="00151C09"/>
    <w:rsid w:val="00152A7A"/>
    <w:rsid w:val="001532F2"/>
    <w:rsid w:val="0016202D"/>
    <w:rsid w:val="00163197"/>
    <w:rsid w:val="00163658"/>
    <w:rsid w:val="00164317"/>
    <w:rsid w:val="00167675"/>
    <w:rsid w:val="001703D1"/>
    <w:rsid w:val="00171DBF"/>
    <w:rsid w:val="0017230B"/>
    <w:rsid w:val="0017247E"/>
    <w:rsid w:val="001733A2"/>
    <w:rsid w:val="00173490"/>
    <w:rsid w:val="00174074"/>
    <w:rsid w:val="0017540F"/>
    <w:rsid w:val="00181E83"/>
    <w:rsid w:val="00181F5A"/>
    <w:rsid w:val="0018216E"/>
    <w:rsid w:val="001922DC"/>
    <w:rsid w:val="001935ED"/>
    <w:rsid w:val="00193963"/>
    <w:rsid w:val="001939E6"/>
    <w:rsid w:val="0019699A"/>
    <w:rsid w:val="001A0DC6"/>
    <w:rsid w:val="001A114C"/>
    <w:rsid w:val="001A3D86"/>
    <w:rsid w:val="001A3F1F"/>
    <w:rsid w:val="001A5B42"/>
    <w:rsid w:val="001A6057"/>
    <w:rsid w:val="001A71D6"/>
    <w:rsid w:val="001B1CDC"/>
    <w:rsid w:val="001B2932"/>
    <w:rsid w:val="001B3251"/>
    <w:rsid w:val="001B3565"/>
    <w:rsid w:val="001B5D9F"/>
    <w:rsid w:val="001B60FF"/>
    <w:rsid w:val="001B6CCE"/>
    <w:rsid w:val="001C2E4D"/>
    <w:rsid w:val="001C3171"/>
    <w:rsid w:val="001C3B32"/>
    <w:rsid w:val="001C3F9B"/>
    <w:rsid w:val="001C48E4"/>
    <w:rsid w:val="001C5435"/>
    <w:rsid w:val="001D0D30"/>
    <w:rsid w:val="001D175B"/>
    <w:rsid w:val="001D3678"/>
    <w:rsid w:val="001D572F"/>
    <w:rsid w:val="001D68E4"/>
    <w:rsid w:val="001D6A30"/>
    <w:rsid w:val="001E0931"/>
    <w:rsid w:val="001E4098"/>
    <w:rsid w:val="001E483C"/>
    <w:rsid w:val="001E4B3F"/>
    <w:rsid w:val="001E5319"/>
    <w:rsid w:val="001E7820"/>
    <w:rsid w:val="001F2D3A"/>
    <w:rsid w:val="001F30CB"/>
    <w:rsid w:val="001F469F"/>
    <w:rsid w:val="00202011"/>
    <w:rsid w:val="00203A81"/>
    <w:rsid w:val="00203DB0"/>
    <w:rsid w:val="00205940"/>
    <w:rsid w:val="00207A4A"/>
    <w:rsid w:val="00207C08"/>
    <w:rsid w:val="0021267D"/>
    <w:rsid w:val="002202EB"/>
    <w:rsid w:val="002208DE"/>
    <w:rsid w:val="0022279E"/>
    <w:rsid w:val="00222EDE"/>
    <w:rsid w:val="00224B38"/>
    <w:rsid w:val="00224F20"/>
    <w:rsid w:val="002266F1"/>
    <w:rsid w:val="00226F20"/>
    <w:rsid w:val="002301E6"/>
    <w:rsid w:val="00230220"/>
    <w:rsid w:val="0023036C"/>
    <w:rsid w:val="00230556"/>
    <w:rsid w:val="0023692C"/>
    <w:rsid w:val="0023738F"/>
    <w:rsid w:val="00237B62"/>
    <w:rsid w:val="002403CC"/>
    <w:rsid w:val="00241B52"/>
    <w:rsid w:val="00242E6B"/>
    <w:rsid w:val="00245B2D"/>
    <w:rsid w:val="00245B93"/>
    <w:rsid w:val="00245D73"/>
    <w:rsid w:val="00250257"/>
    <w:rsid w:val="00250CB2"/>
    <w:rsid w:val="0025161A"/>
    <w:rsid w:val="00251777"/>
    <w:rsid w:val="00251F9F"/>
    <w:rsid w:val="002527BC"/>
    <w:rsid w:val="00252C24"/>
    <w:rsid w:val="002614E4"/>
    <w:rsid w:val="0026181A"/>
    <w:rsid w:val="00262A50"/>
    <w:rsid w:val="00264A04"/>
    <w:rsid w:val="00265341"/>
    <w:rsid w:val="0026694B"/>
    <w:rsid w:val="00272F4C"/>
    <w:rsid w:val="00273AB1"/>
    <w:rsid w:val="0027408C"/>
    <w:rsid w:val="00275F84"/>
    <w:rsid w:val="00281993"/>
    <w:rsid w:val="00281E67"/>
    <w:rsid w:val="002823A8"/>
    <w:rsid w:val="0028610D"/>
    <w:rsid w:val="00286145"/>
    <w:rsid w:val="00286350"/>
    <w:rsid w:val="00286A04"/>
    <w:rsid w:val="00287F1A"/>
    <w:rsid w:val="002934E7"/>
    <w:rsid w:val="00295F27"/>
    <w:rsid w:val="002968D6"/>
    <w:rsid w:val="002972F5"/>
    <w:rsid w:val="002A0DAD"/>
    <w:rsid w:val="002A23DF"/>
    <w:rsid w:val="002B08BF"/>
    <w:rsid w:val="002B2DF8"/>
    <w:rsid w:val="002B2EB1"/>
    <w:rsid w:val="002B718E"/>
    <w:rsid w:val="002C002E"/>
    <w:rsid w:val="002C126F"/>
    <w:rsid w:val="002C1F4D"/>
    <w:rsid w:val="002C59E9"/>
    <w:rsid w:val="002C62C9"/>
    <w:rsid w:val="002C66D3"/>
    <w:rsid w:val="002C7FD4"/>
    <w:rsid w:val="002D2159"/>
    <w:rsid w:val="002D2F8F"/>
    <w:rsid w:val="002D3762"/>
    <w:rsid w:val="002D4624"/>
    <w:rsid w:val="002D4A22"/>
    <w:rsid w:val="002E17C4"/>
    <w:rsid w:val="002E1A6A"/>
    <w:rsid w:val="002E4A94"/>
    <w:rsid w:val="002E59D1"/>
    <w:rsid w:val="002E60FC"/>
    <w:rsid w:val="002E6876"/>
    <w:rsid w:val="002E7F28"/>
    <w:rsid w:val="002F0864"/>
    <w:rsid w:val="002F0C04"/>
    <w:rsid w:val="002F1385"/>
    <w:rsid w:val="002F173C"/>
    <w:rsid w:val="002F37FF"/>
    <w:rsid w:val="002F7671"/>
    <w:rsid w:val="00301782"/>
    <w:rsid w:val="00302104"/>
    <w:rsid w:val="00304418"/>
    <w:rsid w:val="00311AFE"/>
    <w:rsid w:val="00312BA7"/>
    <w:rsid w:val="00312F77"/>
    <w:rsid w:val="00314A3B"/>
    <w:rsid w:val="00314C20"/>
    <w:rsid w:val="003157A2"/>
    <w:rsid w:val="003221B9"/>
    <w:rsid w:val="00322B75"/>
    <w:rsid w:val="00325EF2"/>
    <w:rsid w:val="0032679C"/>
    <w:rsid w:val="00330A3C"/>
    <w:rsid w:val="003321C5"/>
    <w:rsid w:val="00332867"/>
    <w:rsid w:val="003335CB"/>
    <w:rsid w:val="003349FC"/>
    <w:rsid w:val="00341034"/>
    <w:rsid w:val="0034189C"/>
    <w:rsid w:val="00342EDB"/>
    <w:rsid w:val="00345A8A"/>
    <w:rsid w:val="003475C2"/>
    <w:rsid w:val="00347684"/>
    <w:rsid w:val="00347C51"/>
    <w:rsid w:val="00351467"/>
    <w:rsid w:val="00362467"/>
    <w:rsid w:val="003631AE"/>
    <w:rsid w:val="003667E3"/>
    <w:rsid w:val="00371234"/>
    <w:rsid w:val="00372E8C"/>
    <w:rsid w:val="00373A50"/>
    <w:rsid w:val="003741E1"/>
    <w:rsid w:val="0037613B"/>
    <w:rsid w:val="00376505"/>
    <w:rsid w:val="00376ABA"/>
    <w:rsid w:val="00377255"/>
    <w:rsid w:val="003802A4"/>
    <w:rsid w:val="00380BF3"/>
    <w:rsid w:val="00387527"/>
    <w:rsid w:val="003907BC"/>
    <w:rsid w:val="00391207"/>
    <w:rsid w:val="0039283E"/>
    <w:rsid w:val="003929AE"/>
    <w:rsid w:val="00392AC5"/>
    <w:rsid w:val="00393E33"/>
    <w:rsid w:val="0039659D"/>
    <w:rsid w:val="003965C5"/>
    <w:rsid w:val="003A0A15"/>
    <w:rsid w:val="003A1271"/>
    <w:rsid w:val="003A3BBE"/>
    <w:rsid w:val="003A51A9"/>
    <w:rsid w:val="003A5559"/>
    <w:rsid w:val="003A5C6E"/>
    <w:rsid w:val="003B006B"/>
    <w:rsid w:val="003B00D3"/>
    <w:rsid w:val="003B089A"/>
    <w:rsid w:val="003B4042"/>
    <w:rsid w:val="003B4F2D"/>
    <w:rsid w:val="003B6BCB"/>
    <w:rsid w:val="003B7896"/>
    <w:rsid w:val="003C1AC9"/>
    <w:rsid w:val="003C1F1B"/>
    <w:rsid w:val="003C65A1"/>
    <w:rsid w:val="003C66C1"/>
    <w:rsid w:val="003C69C0"/>
    <w:rsid w:val="003D213F"/>
    <w:rsid w:val="003D2377"/>
    <w:rsid w:val="003D3875"/>
    <w:rsid w:val="003D46BE"/>
    <w:rsid w:val="003D5A5A"/>
    <w:rsid w:val="003D6B78"/>
    <w:rsid w:val="003D768D"/>
    <w:rsid w:val="003E1450"/>
    <w:rsid w:val="003E2E44"/>
    <w:rsid w:val="003E45AB"/>
    <w:rsid w:val="003E4E15"/>
    <w:rsid w:val="003E6780"/>
    <w:rsid w:val="003E687E"/>
    <w:rsid w:val="003F0DCC"/>
    <w:rsid w:val="003F1643"/>
    <w:rsid w:val="003F1D81"/>
    <w:rsid w:val="003F546E"/>
    <w:rsid w:val="003F6E7F"/>
    <w:rsid w:val="003F7309"/>
    <w:rsid w:val="003F7B8C"/>
    <w:rsid w:val="0040069D"/>
    <w:rsid w:val="0040211C"/>
    <w:rsid w:val="00403C70"/>
    <w:rsid w:val="00404EDB"/>
    <w:rsid w:val="00405844"/>
    <w:rsid w:val="00405846"/>
    <w:rsid w:val="004071F9"/>
    <w:rsid w:val="0041150A"/>
    <w:rsid w:val="004120BE"/>
    <w:rsid w:val="00412DCC"/>
    <w:rsid w:val="004169B2"/>
    <w:rsid w:val="004208B6"/>
    <w:rsid w:val="00422883"/>
    <w:rsid w:val="0042355C"/>
    <w:rsid w:val="00432D12"/>
    <w:rsid w:val="00432D97"/>
    <w:rsid w:val="00433F7E"/>
    <w:rsid w:val="004355A0"/>
    <w:rsid w:val="00435EBD"/>
    <w:rsid w:val="004368DB"/>
    <w:rsid w:val="00441C90"/>
    <w:rsid w:val="00442201"/>
    <w:rsid w:val="0044276D"/>
    <w:rsid w:val="004439B9"/>
    <w:rsid w:val="0044545D"/>
    <w:rsid w:val="004506FB"/>
    <w:rsid w:val="004514B7"/>
    <w:rsid w:val="004624F8"/>
    <w:rsid w:val="00463DB9"/>
    <w:rsid w:val="0046442D"/>
    <w:rsid w:val="004667BB"/>
    <w:rsid w:val="004675D6"/>
    <w:rsid w:val="004751F6"/>
    <w:rsid w:val="00481F5F"/>
    <w:rsid w:val="004869D0"/>
    <w:rsid w:val="0048757B"/>
    <w:rsid w:val="00492818"/>
    <w:rsid w:val="00493A1C"/>
    <w:rsid w:val="004A0347"/>
    <w:rsid w:val="004A3857"/>
    <w:rsid w:val="004A6C69"/>
    <w:rsid w:val="004B39B6"/>
    <w:rsid w:val="004B646E"/>
    <w:rsid w:val="004B6A89"/>
    <w:rsid w:val="004B7CB2"/>
    <w:rsid w:val="004C032A"/>
    <w:rsid w:val="004C1B2C"/>
    <w:rsid w:val="004C2399"/>
    <w:rsid w:val="004D3247"/>
    <w:rsid w:val="004D4992"/>
    <w:rsid w:val="004E109F"/>
    <w:rsid w:val="004E4E97"/>
    <w:rsid w:val="004E62BE"/>
    <w:rsid w:val="004F37CC"/>
    <w:rsid w:val="004F3DF9"/>
    <w:rsid w:val="004F5DD8"/>
    <w:rsid w:val="004F6865"/>
    <w:rsid w:val="00501A03"/>
    <w:rsid w:val="005026A6"/>
    <w:rsid w:val="00504931"/>
    <w:rsid w:val="00507B13"/>
    <w:rsid w:val="0051068A"/>
    <w:rsid w:val="005115AB"/>
    <w:rsid w:val="00513EDE"/>
    <w:rsid w:val="00515B2B"/>
    <w:rsid w:val="00516DE8"/>
    <w:rsid w:val="00517626"/>
    <w:rsid w:val="00520026"/>
    <w:rsid w:val="00520753"/>
    <w:rsid w:val="00520C71"/>
    <w:rsid w:val="00522C2B"/>
    <w:rsid w:val="00523605"/>
    <w:rsid w:val="00524993"/>
    <w:rsid w:val="00533473"/>
    <w:rsid w:val="00534162"/>
    <w:rsid w:val="00534DE6"/>
    <w:rsid w:val="00535FF3"/>
    <w:rsid w:val="00536CC0"/>
    <w:rsid w:val="0053710F"/>
    <w:rsid w:val="00540164"/>
    <w:rsid w:val="005420F6"/>
    <w:rsid w:val="00544B4F"/>
    <w:rsid w:val="00550175"/>
    <w:rsid w:val="00551707"/>
    <w:rsid w:val="00557370"/>
    <w:rsid w:val="005601BE"/>
    <w:rsid w:val="00560D99"/>
    <w:rsid w:val="005613F3"/>
    <w:rsid w:val="0056215D"/>
    <w:rsid w:val="005634B5"/>
    <w:rsid w:val="005644B8"/>
    <w:rsid w:val="00564E63"/>
    <w:rsid w:val="00566915"/>
    <w:rsid w:val="00574D88"/>
    <w:rsid w:val="0057517F"/>
    <w:rsid w:val="00576985"/>
    <w:rsid w:val="00576C3E"/>
    <w:rsid w:val="0057769C"/>
    <w:rsid w:val="005777B2"/>
    <w:rsid w:val="00581C0B"/>
    <w:rsid w:val="00584249"/>
    <w:rsid w:val="00585E3C"/>
    <w:rsid w:val="005901E9"/>
    <w:rsid w:val="005923A4"/>
    <w:rsid w:val="00596CF4"/>
    <w:rsid w:val="005A0E21"/>
    <w:rsid w:val="005A220D"/>
    <w:rsid w:val="005A2B8C"/>
    <w:rsid w:val="005A4E05"/>
    <w:rsid w:val="005A5C86"/>
    <w:rsid w:val="005A64D7"/>
    <w:rsid w:val="005A7444"/>
    <w:rsid w:val="005B0608"/>
    <w:rsid w:val="005B0975"/>
    <w:rsid w:val="005B2925"/>
    <w:rsid w:val="005C135A"/>
    <w:rsid w:val="005C339B"/>
    <w:rsid w:val="005C39FC"/>
    <w:rsid w:val="005C462A"/>
    <w:rsid w:val="005D234D"/>
    <w:rsid w:val="005D4A54"/>
    <w:rsid w:val="005D4EDA"/>
    <w:rsid w:val="005D68B1"/>
    <w:rsid w:val="005D78F7"/>
    <w:rsid w:val="005E07EE"/>
    <w:rsid w:val="005E2215"/>
    <w:rsid w:val="005E3D3C"/>
    <w:rsid w:val="005E431A"/>
    <w:rsid w:val="005E4701"/>
    <w:rsid w:val="005E491D"/>
    <w:rsid w:val="005E56B9"/>
    <w:rsid w:val="005F31C0"/>
    <w:rsid w:val="005F590E"/>
    <w:rsid w:val="005F6C81"/>
    <w:rsid w:val="005F6D46"/>
    <w:rsid w:val="00600502"/>
    <w:rsid w:val="006011E8"/>
    <w:rsid w:val="006036BD"/>
    <w:rsid w:val="00610AAF"/>
    <w:rsid w:val="00615616"/>
    <w:rsid w:val="00616249"/>
    <w:rsid w:val="00620DE4"/>
    <w:rsid w:val="0062179C"/>
    <w:rsid w:val="00621942"/>
    <w:rsid w:val="0062390B"/>
    <w:rsid w:val="006239A9"/>
    <w:rsid w:val="00624D78"/>
    <w:rsid w:val="0062555F"/>
    <w:rsid w:val="00633AD0"/>
    <w:rsid w:val="00634B6B"/>
    <w:rsid w:val="00637223"/>
    <w:rsid w:val="00640D2A"/>
    <w:rsid w:val="00641337"/>
    <w:rsid w:val="006418A8"/>
    <w:rsid w:val="006432AC"/>
    <w:rsid w:val="00643DB8"/>
    <w:rsid w:val="00650E6B"/>
    <w:rsid w:val="006536CC"/>
    <w:rsid w:val="00653CBA"/>
    <w:rsid w:val="0065600A"/>
    <w:rsid w:val="006571B7"/>
    <w:rsid w:val="00657878"/>
    <w:rsid w:val="00657CE0"/>
    <w:rsid w:val="00661974"/>
    <w:rsid w:val="00661A39"/>
    <w:rsid w:val="00663C68"/>
    <w:rsid w:val="00665138"/>
    <w:rsid w:val="00667B74"/>
    <w:rsid w:val="00670DCE"/>
    <w:rsid w:val="0067105B"/>
    <w:rsid w:val="006711C1"/>
    <w:rsid w:val="00676AED"/>
    <w:rsid w:val="006774CD"/>
    <w:rsid w:val="006803FE"/>
    <w:rsid w:val="00680409"/>
    <w:rsid w:val="00680E13"/>
    <w:rsid w:val="006819EB"/>
    <w:rsid w:val="0068208D"/>
    <w:rsid w:val="00687585"/>
    <w:rsid w:val="00687B8F"/>
    <w:rsid w:val="00692BE2"/>
    <w:rsid w:val="00692C80"/>
    <w:rsid w:val="006A068D"/>
    <w:rsid w:val="006A1831"/>
    <w:rsid w:val="006A36C0"/>
    <w:rsid w:val="006A3A3E"/>
    <w:rsid w:val="006B031B"/>
    <w:rsid w:val="006B1339"/>
    <w:rsid w:val="006B2440"/>
    <w:rsid w:val="006B2FFE"/>
    <w:rsid w:val="006B4B20"/>
    <w:rsid w:val="006B593B"/>
    <w:rsid w:val="006B5D0E"/>
    <w:rsid w:val="006B68EF"/>
    <w:rsid w:val="006B71B1"/>
    <w:rsid w:val="006C2DE2"/>
    <w:rsid w:val="006C3487"/>
    <w:rsid w:val="006C4354"/>
    <w:rsid w:val="006D2BF6"/>
    <w:rsid w:val="006D3931"/>
    <w:rsid w:val="006D76C8"/>
    <w:rsid w:val="006E1A8D"/>
    <w:rsid w:val="006E2CF7"/>
    <w:rsid w:val="006E44A5"/>
    <w:rsid w:val="006E5581"/>
    <w:rsid w:val="006E69E6"/>
    <w:rsid w:val="006E7666"/>
    <w:rsid w:val="006F79AA"/>
    <w:rsid w:val="007021C0"/>
    <w:rsid w:val="00703ADB"/>
    <w:rsid w:val="007042BF"/>
    <w:rsid w:val="00706198"/>
    <w:rsid w:val="00707D5A"/>
    <w:rsid w:val="00710B15"/>
    <w:rsid w:val="00714DA5"/>
    <w:rsid w:val="00715878"/>
    <w:rsid w:val="00717D84"/>
    <w:rsid w:val="00720F69"/>
    <w:rsid w:val="00721CB6"/>
    <w:rsid w:val="007232F3"/>
    <w:rsid w:val="0072650D"/>
    <w:rsid w:val="00726A54"/>
    <w:rsid w:val="0073188B"/>
    <w:rsid w:val="00731DCD"/>
    <w:rsid w:val="00732639"/>
    <w:rsid w:val="00736B85"/>
    <w:rsid w:val="00737A6E"/>
    <w:rsid w:val="007408CB"/>
    <w:rsid w:val="007411AE"/>
    <w:rsid w:val="0074794B"/>
    <w:rsid w:val="00747EFB"/>
    <w:rsid w:val="007511B0"/>
    <w:rsid w:val="0075566E"/>
    <w:rsid w:val="00755833"/>
    <w:rsid w:val="00757425"/>
    <w:rsid w:val="0076515E"/>
    <w:rsid w:val="0076554A"/>
    <w:rsid w:val="00765C78"/>
    <w:rsid w:val="00766E27"/>
    <w:rsid w:val="00767463"/>
    <w:rsid w:val="00771D04"/>
    <w:rsid w:val="00771E49"/>
    <w:rsid w:val="00773D80"/>
    <w:rsid w:val="00773EAB"/>
    <w:rsid w:val="00777015"/>
    <w:rsid w:val="007844C5"/>
    <w:rsid w:val="00786155"/>
    <w:rsid w:val="0079003B"/>
    <w:rsid w:val="007901CD"/>
    <w:rsid w:val="007909F2"/>
    <w:rsid w:val="007913F5"/>
    <w:rsid w:val="00793754"/>
    <w:rsid w:val="00794F1B"/>
    <w:rsid w:val="00795C10"/>
    <w:rsid w:val="00797DB1"/>
    <w:rsid w:val="007A2879"/>
    <w:rsid w:val="007A4EBD"/>
    <w:rsid w:val="007A73D0"/>
    <w:rsid w:val="007B0403"/>
    <w:rsid w:val="007B0C03"/>
    <w:rsid w:val="007B2C7F"/>
    <w:rsid w:val="007B2D36"/>
    <w:rsid w:val="007B2E3E"/>
    <w:rsid w:val="007B650C"/>
    <w:rsid w:val="007B7D8E"/>
    <w:rsid w:val="007C1EC3"/>
    <w:rsid w:val="007C4FAF"/>
    <w:rsid w:val="007D04AF"/>
    <w:rsid w:val="007D10E0"/>
    <w:rsid w:val="007D1C07"/>
    <w:rsid w:val="007D2594"/>
    <w:rsid w:val="007D2AA7"/>
    <w:rsid w:val="007D2BE8"/>
    <w:rsid w:val="007D79AF"/>
    <w:rsid w:val="007E0DE5"/>
    <w:rsid w:val="007E2267"/>
    <w:rsid w:val="007E5545"/>
    <w:rsid w:val="007E779A"/>
    <w:rsid w:val="007F18F4"/>
    <w:rsid w:val="007F25DA"/>
    <w:rsid w:val="007F2731"/>
    <w:rsid w:val="007F656D"/>
    <w:rsid w:val="007F697E"/>
    <w:rsid w:val="00801010"/>
    <w:rsid w:val="00802DE3"/>
    <w:rsid w:val="0080369C"/>
    <w:rsid w:val="00812733"/>
    <w:rsid w:val="00814782"/>
    <w:rsid w:val="008158D0"/>
    <w:rsid w:val="008205DB"/>
    <w:rsid w:val="00820EAF"/>
    <w:rsid w:val="00821005"/>
    <w:rsid w:val="00823186"/>
    <w:rsid w:val="008236B2"/>
    <w:rsid w:val="00823B50"/>
    <w:rsid w:val="0082467A"/>
    <w:rsid w:val="00826AD5"/>
    <w:rsid w:val="0083019C"/>
    <w:rsid w:val="00836191"/>
    <w:rsid w:val="00840EEE"/>
    <w:rsid w:val="008417EF"/>
    <w:rsid w:val="00842F2C"/>
    <w:rsid w:val="00844DBC"/>
    <w:rsid w:val="00847264"/>
    <w:rsid w:val="00851340"/>
    <w:rsid w:val="00851D8B"/>
    <w:rsid w:val="008525A3"/>
    <w:rsid w:val="00854403"/>
    <w:rsid w:val="0086069E"/>
    <w:rsid w:val="008623BD"/>
    <w:rsid w:val="008700A4"/>
    <w:rsid w:val="0087066D"/>
    <w:rsid w:val="0087195C"/>
    <w:rsid w:val="00872F8C"/>
    <w:rsid w:val="0087322A"/>
    <w:rsid w:val="00875932"/>
    <w:rsid w:val="00877002"/>
    <w:rsid w:val="00882907"/>
    <w:rsid w:val="008832D7"/>
    <w:rsid w:val="00884ED7"/>
    <w:rsid w:val="00885945"/>
    <w:rsid w:val="00886A5C"/>
    <w:rsid w:val="008876E2"/>
    <w:rsid w:val="00892694"/>
    <w:rsid w:val="008947B7"/>
    <w:rsid w:val="00896CA3"/>
    <w:rsid w:val="00896D7F"/>
    <w:rsid w:val="00897FD0"/>
    <w:rsid w:val="008A02CB"/>
    <w:rsid w:val="008A22DA"/>
    <w:rsid w:val="008A2518"/>
    <w:rsid w:val="008A2E07"/>
    <w:rsid w:val="008A3D19"/>
    <w:rsid w:val="008A4068"/>
    <w:rsid w:val="008B0BB4"/>
    <w:rsid w:val="008B2EB8"/>
    <w:rsid w:val="008C686B"/>
    <w:rsid w:val="008C6A61"/>
    <w:rsid w:val="008C6B3D"/>
    <w:rsid w:val="008D1F2D"/>
    <w:rsid w:val="008D24D5"/>
    <w:rsid w:val="008D30CA"/>
    <w:rsid w:val="008D4C17"/>
    <w:rsid w:val="008D6D0E"/>
    <w:rsid w:val="008D7EB6"/>
    <w:rsid w:val="008E024D"/>
    <w:rsid w:val="008E121A"/>
    <w:rsid w:val="008E2B61"/>
    <w:rsid w:val="008F318D"/>
    <w:rsid w:val="0090048B"/>
    <w:rsid w:val="00902212"/>
    <w:rsid w:val="009025FE"/>
    <w:rsid w:val="00902797"/>
    <w:rsid w:val="00902EA4"/>
    <w:rsid w:val="0090422A"/>
    <w:rsid w:val="00905E96"/>
    <w:rsid w:val="00906798"/>
    <w:rsid w:val="00906F12"/>
    <w:rsid w:val="00907100"/>
    <w:rsid w:val="009107DE"/>
    <w:rsid w:val="00911103"/>
    <w:rsid w:val="009158AC"/>
    <w:rsid w:val="00915C20"/>
    <w:rsid w:val="00917AB9"/>
    <w:rsid w:val="00920A5D"/>
    <w:rsid w:val="00925EB7"/>
    <w:rsid w:val="00926C9A"/>
    <w:rsid w:val="009301F3"/>
    <w:rsid w:val="009349C0"/>
    <w:rsid w:val="009400D4"/>
    <w:rsid w:val="00940D84"/>
    <w:rsid w:val="00941F78"/>
    <w:rsid w:val="00942CCC"/>
    <w:rsid w:val="00943CD7"/>
    <w:rsid w:val="0094454F"/>
    <w:rsid w:val="00951577"/>
    <w:rsid w:val="00952799"/>
    <w:rsid w:val="009552A9"/>
    <w:rsid w:val="009553B1"/>
    <w:rsid w:val="009561DF"/>
    <w:rsid w:val="009600D3"/>
    <w:rsid w:val="00960A0E"/>
    <w:rsid w:val="009622F9"/>
    <w:rsid w:val="009644F2"/>
    <w:rsid w:val="00964B64"/>
    <w:rsid w:val="00966AEE"/>
    <w:rsid w:val="00967B4E"/>
    <w:rsid w:val="009706F5"/>
    <w:rsid w:val="00971470"/>
    <w:rsid w:val="00973D2D"/>
    <w:rsid w:val="009768EC"/>
    <w:rsid w:val="00977942"/>
    <w:rsid w:val="0098308B"/>
    <w:rsid w:val="009840FF"/>
    <w:rsid w:val="00985111"/>
    <w:rsid w:val="00986D38"/>
    <w:rsid w:val="00990AC8"/>
    <w:rsid w:val="009918FC"/>
    <w:rsid w:val="0099219D"/>
    <w:rsid w:val="009931C5"/>
    <w:rsid w:val="009951C7"/>
    <w:rsid w:val="009973D8"/>
    <w:rsid w:val="009A3FFF"/>
    <w:rsid w:val="009A76E3"/>
    <w:rsid w:val="009B0B89"/>
    <w:rsid w:val="009B0E55"/>
    <w:rsid w:val="009B2395"/>
    <w:rsid w:val="009B41F0"/>
    <w:rsid w:val="009B54C7"/>
    <w:rsid w:val="009B5DA6"/>
    <w:rsid w:val="009B6152"/>
    <w:rsid w:val="009B6B4C"/>
    <w:rsid w:val="009B7270"/>
    <w:rsid w:val="009C0BCD"/>
    <w:rsid w:val="009C1022"/>
    <w:rsid w:val="009C6EBF"/>
    <w:rsid w:val="009D73E2"/>
    <w:rsid w:val="009E1CD2"/>
    <w:rsid w:val="009E43F6"/>
    <w:rsid w:val="009E6CAD"/>
    <w:rsid w:val="009E7354"/>
    <w:rsid w:val="009E77CD"/>
    <w:rsid w:val="009F37A6"/>
    <w:rsid w:val="009F3DFA"/>
    <w:rsid w:val="009F5264"/>
    <w:rsid w:val="009F55FA"/>
    <w:rsid w:val="009F64CF"/>
    <w:rsid w:val="00A0298A"/>
    <w:rsid w:val="00A040F7"/>
    <w:rsid w:val="00A05AEE"/>
    <w:rsid w:val="00A10020"/>
    <w:rsid w:val="00A11103"/>
    <w:rsid w:val="00A201F4"/>
    <w:rsid w:val="00A20CAE"/>
    <w:rsid w:val="00A2338F"/>
    <w:rsid w:val="00A24783"/>
    <w:rsid w:val="00A26F1B"/>
    <w:rsid w:val="00A31884"/>
    <w:rsid w:val="00A34019"/>
    <w:rsid w:val="00A35B61"/>
    <w:rsid w:val="00A370DA"/>
    <w:rsid w:val="00A37ECE"/>
    <w:rsid w:val="00A412FA"/>
    <w:rsid w:val="00A42522"/>
    <w:rsid w:val="00A437B0"/>
    <w:rsid w:val="00A47259"/>
    <w:rsid w:val="00A51805"/>
    <w:rsid w:val="00A52243"/>
    <w:rsid w:val="00A523D5"/>
    <w:rsid w:val="00A54179"/>
    <w:rsid w:val="00A54975"/>
    <w:rsid w:val="00A55F37"/>
    <w:rsid w:val="00A57979"/>
    <w:rsid w:val="00A61305"/>
    <w:rsid w:val="00A6497C"/>
    <w:rsid w:val="00A6716C"/>
    <w:rsid w:val="00A728A6"/>
    <w:rsid w:val="00A748E9"/>
    <w:rsid w:val="00A75150"/>
    <w:rsid w:val="00A76C25"/>
    <w:rsid w:val="00A77FDF"/>
    <w:rsid w:val="00A81DD9"/>
    <w:rsid w:val="00A842F2"/>
    <w:rsid w:val="00A84414"/>
    <w:rsid w:val="00A85084"/>
    <w:rsid w:val="00A93C38"/>
    <w:rsid w:val="00A95F38"/>
    <w:rsid w:val="00AA052F"/>
    <w:rsid w:val="00AA4180"/>
    <w:rsid w:val="00AA4D13"/>
    <w:rsid w:val="00AA587E"/>
    <w:rsid w:val="00AA6266"/>
    <w:rsid w:val="00AA6AF4"/>
    <w:rsid w:val="00AB1E92"/>
    <w:rsid w:val="00AB3C1A"/>
    <w:rsid w:val="00AC0E31"/>
    <w:rsid w:val="00AC1C3E"/>
    <w:rsid w:val="00AC3068"/>
    <w:rsid w:val="00AC66E9"/>
    <w:rsid w:val="00AC780F"/>
    <w:rsid w:val="00AD02A4"/>
    <w:rsid w:val="00AD29D4"/>
    <w:rsid w:val="00AD4CA7"/>
    <w:rsid w:val="00AD5EA6"/>
    <w:rsid w:val="00AD780C"/>
    <w:rsid w:val="00AE1278"/>
    <w:rsid w:val="00AE29DC"/>
    <w:rsid w:val="00AE6F5C"/>
    <w:rsid w:val="00AF0EEF"/>
    <w:rsid w:val="00AF1D0F"/>
    <w:rsid w:val="00AF242E"/>
    <w:rsid w:val="00AF6085"/>
    <w:rsid w:val="00AF626A"/>
    <w:rsid w:val="00AF62BF"/>
    <w:rsid w:val="00AF630C"/>
    <w:rsid w:val="00AF6B88"/>
    <w:rsid w:val="00B005BB"/>
    <w:rsid w:val="00B00F52"/>
    <w:rsid w:val="00B0301B"/>
    <w:rsid w:val="00B0349F"/>
    <w:rsid w:val="00B04AC8"/>
    <w:rsid w:val="00B07B0B"/>
    <w:rsid w:val="00B07C51"/>
    <w:rsid w:val="00B10460"/>
    <w:rsid w:val="00B201A7"/>
    <w:rsid w:val="00B20E74"/>
    <w:rsid w:val="00B22757"/>
    <w:rsid w:val="00B252A8"/>
    <w:rsid w:val="00B3002E"/>
    <w:rsid w:val="00B32105"/>
    <w:rsid w:val="00B32288"/>
    <w:rsid w:val="00B33E43"/>
    <w:rsid w:val="00B34280"/>
    <w:rsid w:val="00B35B5D"/>
    <w:rsid w:val="00B378A5"/>
    <w:rsid w:val="00B4011A"/>
    <w:rsid w:val="00B43B81"/>
    <w:rsid w:val="00B44748"/>
    <w:rsid w:val="00B44968"/>
    <w:rsid w:val="00B46041"/>
    <w:rsid w:val="00B4616F"/>
    <w:rsid w:val="00B47D38"/>
    <w:rsid w:val="00B6083E"/>
    <w:rsid w:val="00B6216B"/>
    <w:rsid w:val="00B64E73"/>
    <w:rsid w:val="00B67DDC"/>
    <w:rsid w:val="00B7478D"/>
    <w:rsid w:val="00B77D2E"/>
    <w:rsid w:val="00B82E5A"/>
    <w:rsid w:val="00B84223"/>
    <w:rsid w:val="00B8493D"/>
    <w:rsid w:val="00B85415"/>
    <w:rsid w:val="00B8574F"/>
    <w:rsid w:val="00B85C2E"/>
    <w:rsid w:val="00B86214"/>
    <w:rsid w:val="00B91FF1"/>
    <w:rsid w:val="00B92708"/>
    <w:rsid w:val="00B927B0"/>
    <w:rsid w:val="00B93480"/>
    <w:rsid w:val="00B94BC2"/>
    <w:rsid w:val="00B95935"/>
    <w:rsid w:val="00B97719"/>
    <w:rsid w:val="00B97E9B"/>
    <w:rsid w:val="00B97FF2"/>
    <w:rsid w:val="00BA4705"/>
    <w:rsid w:val="00BA4ED5"/>
    <w:rsid w:val="00BA6144"/>
    <w:rsid w:val="00BA64F5"/>
    <w:rsid w:val="00BA65D8"/>
    <w:rsid w:val="00BA7E4A"/>
    <w:rsid w:val="00BB54A7"/>
    <w:rsid w:val="00BB5E95"/>
    <w:rsid w:val="00BB760E"/>
    <w:rsid w:val="00BB7887"/>
    <w:rsid w:val="00BB7B9C"/>
    <w:rsid w:val="00BB7DEA"/>
    <w:rsid w:val="00BC0A98"/>
    <w:rsid w:val="00BC29C2"/>
    <w:rsid w:val="00BC3255"/>
    <w:rsid w:val="00BC475D"/>
    <w:rsid w:val="00BC4ECC"/>
    <w:rsid w:val="00BC6968"/>
    <w:rsid w:val="00BC6A1E"/>
    <w:rsid w:val="00BC6CAB"/>
    <w:rsid w:val="00BD5C9F"/>
    <w:rsid w:val="00BD7DBA"/>
    <w:rsid w:val="00BE67EB"/>
    <w:rsid w:val="00BF261C"/>
    <w:rsid w:val="00BF3298"/>
    <w:rsid w:val="00BF4783"/>
    <w:rsid w:val="00BF4E96"/>
    <w:rsid w:val="00BF50AA"/>
    <w:rsid w:val="00BF60D2"/>
    <w:rsid w:val="00BF7FF2"/>
    <w:rsid w:val="00C01E7D"/>
    <w:rsid w:val="00C01F77"/>
    <w:rsid w:val="00C03406"/>
    <w:rsid w:val="00C04A83"/>
    <w:rsid w:val="00C04B1B"/>
    <w:rsid w:val="00C05728"/>
    <w:rsid w:val="00C06294"/>
    <w:rsid w:val="00C10ED5"/>
    <w:rsid w:val="00C12FDE"/>
    <w:rsid w:val="00C14C7C"/>
    <w:rsid w:val="00C17994"/>
    <w:rsid w:val="00C20CFF"/>
    <w:rsid w:val="00C233A0"/>
    <w:rsid w:val="00C23C54"/>
    <w:rsid w:val="00C301BB"/>
    <w:rsid w:val="00C31D13"/>
    <w:rsid w:val="00C32223"/>
    <w:rsid w:val="00C360C0"/>
    <w:rsid w:val="00C45DD6"/>
    <w:rsid w:val="00C476F7"/>
    <w:rsid w:val="00C50E11"/>
    <w:rsid w:val="00C51952"/>
    <w:rsid w:val="00C54354"/>
    <w:rsid w:val="00C5555C"/>
    <w:rsid w:val="00C600AD"/>
    <w:rsid w:val="00C6016D"/>
    <w:rsid w:val="00C610C0"/>
    <w:rsid w:val="00C61118"/>
    <w:rsid w:val="00C65CD0"/>
    <w:rsid w:val="00C703B0"/>
    <w:rsid w:val="00C72194"/>
    <w:rsid w:val="00C74464"/>
    <w:rsid w:val="00C77697"/>
    <w:rsid w:val="00C83170"/>
    <w:rsid w:val="00C836E2"/>
    <w:rsid w:val="00C84262"/>
    <w:rsid w:val="00C87880"/>
    <w:rsid w:val="00C91381"/>
    <w:rsid w:val="00C93D85"/>
    <w:rsid w:val="00C9728B"/>
    <w:rsid w:val="00C97BD0"/>
    <w:rsid w:val="00CA2046"/>
    <w:rsid w:val="00CA2452"/>
    <w:rsid w:val="00CA4272"/>
    <w:rsid w:val="00CA437B"/>
    <w:rsid w:val="00CA4B1B"/>
    <w:rsid w:val="00CA6CCC"/>
    <w:rsid w:val="00CB3443"/>
    <w:rsid w:val="00CB4E52"/>
    <w:rsid w:val="00CC06A8"/>
    <w:rsid w:val="00CC2D23"/>
    <w:rsid w:val="00CC306B"/>
    <w:rsid w:val="00CC328F"/>
    <w:rsid w:val="00CC51E3"/>
    <w:rsid w:val="00CC5E7A"/>
    <w:rsid w:val="00CC6CCE"/>
    <w:rsid w:val="00CC7442"/>
    <w:rsid w:val="00CD2577"/>
    <w:rsid w:val="00CD313C"/>
    <w:rsid w:val="00CD5084"/>
    <w:rsid w:val="00CE1790"/>
    <w:rsid w:val="00CE1F67"/>
    <w:rsid w:val="00CE2F89"/>
    <w:rsid w:val="00CF3A2D"/>
    <w:rsid w:val="00CF6827"/>
    <w:rsid w:val="00CF6CC1"/>
    <w:rsid w:val="00CF782D"/>
    <w:rsid w:val="00D029EC"/>
    <w:rsid w:val="00D032A8"/>
    <w:rsid w:val="00D035B4"/>
    <w:rsid w:val="00D036A6"/>
    <w:rsid w:val="00D0598F"/>
    <w:rsid w:val="00D100C5"/>
    <w:rsid w:val="00D106C3"/>
    <w:rsid w:val="00D11034"/>
    <w:rsid w:val="00D125A7"/>
    <w:rsid w:val="00D132A0"/>
    <w:rsid w:val="00D17BB4"/>
    <w:rsid w:val="00D20C43"/>
    <w:rsid w:val="00D212DD"/>
    <w:rsid w:val="00D22311"/>
    <w:rsid w:val="00D260FB"/>
    <w:rsid w:val="00D30662"/>
    <w:rsid w:val="00D30EE5"/>
    <w:rsid w:val="00D36B07"/>
    <w:rsid w:val="00D37696"/>
    <w:rsid w:val="00D37A0B"/>
    <w:rsid w:val="00D37E8C"/>
    <w:rsid w:val="00D42AC0"/>
    <w:rsid w:val="00D42DFD"/>
    <w:rsid w:val="00D43552"/>
    <w:rsid w:val="00D43DED"/>
    <w:rsid w:val="00D44A2B"/>
    <w:rsid w:val="00D50593"/>
    <w:rsid w:val="00D526B7"/>
    <w:rsid w:val="00D53656"/>
    <w:rsid w:val="00D55275"/>
    <w:rsid w:val="00D55483"/>
    <w:rsid w:val="00D60879"/>
    <w:rsid w:val="00D60DC4"/>
    <w:rsid w:val="00D63194"/>
    <w:rsid w:val="00D70499"/>
    <w:rsid w:val="00D710C8"/>
    <w:rsid w:val="00D742AF"/>
    <w:rsid w:val="00D74D16"/>
    <w:rsid w:val="00D7593C"/>
    <w:rsid w:val="00D77969"/>
    <w:rsid w:val="00D83828"/>
    <w:rsid w:val="00D83D54"/>
    <w:rsid w:val="00D90E78"/>
    <w:rsid w:val="00D9252D"/>
    <w:rsid w:val="00D92BA5"/>
    <w:rsid w:val="00D9488B"/>
    <w:rsid w:val="00D959F6"/>
    <w:rsid w:val="00D97EE1"/>
    <w:rsid w:val="00DA1F58"/>
    <w:rsid w:val="00DA32CF"/>
    <w:rsid w:val="00DB29DC"/>
    <w:rsid w:val="00DB32C7"/>
    <w:rsid w:val="00DB3594"/>
    <w:rsid w:val="00DB3630"/>
    <w:rsid w:val="00DB7E4A"/>
    <w:rsid w:val="00DC18B3"/>
    <w:rsid w:val="00DC1D8F"/>
    <w:rsid w:val="00DC3AAF"/>
    <w:rsid w:val="00DC551B"/>
    <w:rsid w:val="00DC71E9"/>
    <w:rsid w:val="00DD0175"/>
    <w:rsid w:val="00DD084B"/>
    <w:rsid w:val="00DD3455"/>
    <w:rsid w:val="00DD655E"/>
    <w:rsid w:val="00DD7A6F"/>
    <w:rsid w:val="00DE2036"/>
    <w:rsid w:val="00DE2505"/>
    <w:rsid w:val="00DE33F8"/>
    <w:rsid w:val="00DE4129"/>
    <w:rsid w:val="00DE49C6"/>
    <w:rsid w:val="00DE4B04"/>
    <w:rsid w:val="00DE7425"/>
    <w:rsid w:val="00DE74A1"/>
    <w:rsid w:val="00DF2B46"/>
    <w:rsid w:val="00E016D2"/>
    <w:rsid w:val="00E02FEB"/>
    <w:rsid w:val="00E056B2"/>
    <w:rsid w:val="00E05DCD"/>
    <w:rsid w:val="00E064D1"/>
    <w:rsid w:val="00E07600"/>
    <w:rsid w:val="00E11500"/>
    <w:rsid w:val="00E119DA"/>
    <w:rsid w:val="00E11B9D"/>
    <w:rsid w:val="00E15E79"/>
    <w:rsid w:val="00E21523"/>
    <w:rsid w:val="00E2658F"/>
    <w:rsid w:val="00E26656"/>
    <w:rsid w:val="00E27310"/>
    <w:rsid w:val="00E2735F"/>
    <w:rsid w:val="00E309C2"/>
    <w:rsid w:val="00E31D63"/>
    <w:rsid w:val="00E32706"/>
    <w:rsid w:val="00E3336F"/>
    <w:rsid w:val="00E34904"/>
    <w:rsid w:val="00E354E9"/>
    <w:rsid w:val="00E362EC"/>
    <w:rsid w:val="00E4319F"/>
    <w:rsid w:val="00E43EAE"/>
    <w:rsid w:val="00E44AE6"/>
    <w:rsid w:val="00E46CD4"/>
    <w:rsid w:val="00E51EB2"/>
    <w:rsid w:val="00E5260A"/>
    <w:rsid w:val="00E54C7F"/>
    <w:rsid w:val="00E559CD"/>
    <w:rsid w:val="00E56C6D"/>
    <w:rsid w:val="00E62DAC"/>
    <w:rsid w:val="00E62F31"/>
    <w:rsid w:val="00E6503B"/>
    <w:rsid w:val="00E723A0"/>
    <w:rsid w:val="00E7304F"/>
    <w:rsid w:val="00E73871"/>
    <w:rsid w:val="00E74660"/>
    <w:rsid w:val="00E74A9B"/>
    <w:rsid w:val="00E75560"/>
    <w:rsid w:val="00E75701"/>
    <w:rsid w:val="00E82868"/>
    <w:rsid w:val="00E8430A"/>
    <w:rsid w:val="00E90025"/>
    <w:rsid w:val="00E93C50"/>
    <w:rsid w:val="00E954CC"/>
    <w:rsid w:val="00E97376"/>
    <w:rsid w:val="00E97894"/>
    <w:rsid w:val="00EA116E"/>
    <w:rsid w:val="00EA1553"/>
    <w:rsid w:val="00EA1D82"/>
    <w:rsid w:val="00EA3323"/>
    <w:rsid w:val="00EA5EA7"/>
    <w:rsid w:val="00EA7CBA"/>
    <w:rsid w:val="00EB29AC"/>
    <w:rsid w:val="00EB34E2"/>
    <w:rsid w:val="00EB560A"/>
    <w:rsid w:val="00EB5CCC"/>
    <w:rsid w:val="00EB65B2"/>
    <w:rsid w:val="00EB7484"/>
    <w:rsid w:val="00EC042E"/>
    <w:rsid w:val="00EC3530"/>
    <w:rsid w:val="00EC5E60"/>
    <w:rsid w:val="00ED1ABB"/>
    <w:rsid w:val="00ED227D"/>
    <w:rsid w:val="00ED5495"/>
    <w:rsid w:val="00ED5AB7"/>
    <w:rsid w:val="00ED6C09"/>
    <w:rsid w:val="00EE376D"/>
    <w:rsid w:val="00EE4591"/>
    <w:rsid w:val="00EE4F5B"/>
    <w:rsid w:val="00EF041C"/>
    <w:rsid w:val="00EF05A0"/>
    <w:rsid w:val="00EF13FF"/>
    <w:rsid w:val="00EF3F48"/>
    <w:rsid w:val="00EF7CBB"/>
    <w:rsid w:val="00F0251B"/>
    <w:rsid w:val="00F065F3"/>
    <w:rsid w:val="00F072D2"/>
    <w:rsid w:val="00F1061E"/>
    <w:rsid w:val="00F1190D"/>
    <w:rsid w:val="00F128F4"/>
    <w:rsid w:val="00F12D88"/>
    <w:rsid w:val="00F202BF"/>
    <w:rsid w:val="00F243F9"/>
    <w:rsid w:val="00F248F8"/>
    <w:rsid w:val="00F26C64"/>
    <w:rsid w:val="00F2765E"/>
    <w:rsid w:val="00F3318E"/>
    <w:rsid w:val="00F335B1"/>
    <w:rsid w:val="00F40139"/>
    <w:rsid w:val="00F421B4"/>
    <w:rsid w:val="00F42B49"/>
    <w:rsid w:val="00F43413"/>
    <w:rsid w:val="00F45A98"/>
    <w:rsid w:val="00F4735B"/>
    <w:rsid w:val="00F51940"/>
    <w:rsid w:val="00F54616"/>
    <w:rsid w:val="00F5729C"/>
    <w:rsid w:val="00F61362"/>
    <w:rsid w:val="00F65871"/>
    <w:rsid w:val="00F66051"/>
    <w:rsid w:val="00F660DD"/>
    <w:rsid w:val="00F66FBE"/>
    <w:rsid w:val="00F727AD"/>
    <w:rsid w:val="00F7393E"/>
    <w:rsid w:val="00F80D05"/>
    <w:rsid w:val="00F81B31"/>
    <w:rsid w:val="00F81F00"/>
    <w:rsid w:val="00F83AA6"/>
    <w:rsid w:val="00F83E26"/>
    <w:rsid w:val="00F843C3"/>
    <w:rsid w:val="00F90395"/>
    <w:rsid w:val="00F91E03"/>
    <w:rsid w:val="00F9275C"/>
    <w:rsid w:val="00F9305B"/>
    <w:rsid w:val="00F9375D"/>
    <w:rsid w:val="00F95D0D"/>
    <w:rsid w:val="00FA0B73"/>
    <w:rsid w:val="00FA1827"/>
    <w:rsid w:val="00FA20D3"/>
    <w:rsid w:val="00FA2215"/>
    <w:rsid w:val="00FA2505"/>
    <w:rsid w:val="00FA4B4A"/>
    <w:rsid w:val="00FA4E51"/>
    <w:rsid w:val="00FA5AA2"/>
    <w:rsid w:val="00FA6D86"/>
    <w:rsid w:val="00FB0A56"/>
    <w:rsid w:val="00FB11AF"/>
    <w:rsid w:val="00FB3058"/>
    <w:rsid w:val="00FB37BE"/>
    <w:rsid w:val="00FB45FE"/>
    <w:rsid w:val="00FB667F"/>
    <w:rsid w:val="00FB6BE6"/>
    <w:rsid w:val="00FC0248"/>
    <w:rsid w:val="00FD3D4C"/>
    <w:rsid w:val="00FD42D9"/>
    <w:rsid w:val="00FD4405"/>
    <w:rsid w:val="00FD51EF"/>
    <w:rsid w:val="00FD6882"/>
    <w:rsid w:val="00FD69C0"/>
    <w:rsid w:val="00FD74E7"/>
    <w:rsid w:val="00FE05A4"/>
    <w:rsid w:val="00FE10AC"/>
    <w:rsid w:val="00FE2BDC"/>
    <w:rsid w:val="00FE470B"/>
    <w:rsid w:val="00FE495D"/>
    <w:rsid w:val="00FE76BE"/>
    <w:rsid w:val="00FF05E2"/>
    <w:rsid w:val="00FF07BE"/>
    <w:rsid w:val="00FF1E15"/>
    <w:rsid w:val="00FF53A7"/>
    <w:rsid w:val="00FF65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C14E2"/>
  <w15:docId w15:val="{26018DC7-B002-4212-B11E-BF9F176CF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0206CA"/>
    <w:pPr>
      <w:spacing w:after="0" w:line="240" w:lineRule="auto"/>
    </w:pPr>
    <w:rPr>
      <w:rFonts w:ascii="Times New Roman" w:eastAsia="Times New Roman" w:hAnsi="Times New Roman" w:cs="Times New Roman"/>
      <w:sz w:val="24"/>
      <w:szCs w:val="24"/>
      <w:lang w:eastAsia="ru-RU"/>
    </w:rPr>
  </w:style>
  <w:style w:type="paragraph" w:styleId="1">
    <w:name w:val="heading 1"/>
    <w:basedOn w:val="a8"/>
    <w:next w:val="a8"/>
    <w:link w:val="10"/>
    <w:qFormat/>
    <w:pPr>
      <w:autoSpaceDE w:val="0"/>
      <w:autoSpaceDN w:val="0"/>
      <w:adjustRightInd w:val="0"/>
      <w:spacing w:before="108" w:after="108"/>
      <w:jc w:val="center"/>
      <w:outlineLvl w:val="0"/>
    </w:pPr>
    <w:rPr>
      <w:rFonts w:ascii="Cambria" w:hAnsi="Cambria"/>
      <w:b/>
      <w:bCs/>
      <w:kern w:val="32"/>
      <w:sz w:val="32"/>
      <w:szCs w:val="32"/>
    </w:rPr>
  </w:style>
  <w:style w:type="paragraph" w:styleId="20">
    <w:name w:val="heading 2"/>
    <w:basedOn w:val="a8"/>
    <w:next w:val="a8"/>
    <w:link w:val="21"/>
    <w:uiPriority w:val="9"/>
    <w:qFormat/>
    <w:pPr>
      <w:keepNext/>
      <w:spacing w:before="240" w:after="60"/>
      <w:outlineLvl w:val="1"/>
    </w:pPr>
    <w:rPr>
      <w:rFonts w:ascii="Cambria" w:hAnsi="Cambria"/>
      <w:b/>
      <w:bCs/>
      <w:i/>
      <w:iCs/>
      <w:sz w:val="28"/>
      <w:szCs w:val="28"/>
    </w:rPr>
  </w:style>
  <w:style w:type="paragraph" w:styleId="3">
    <w:name w:val="heading 3"/>
    <w:basedOn w:val="a8"/>
    <w:next w:val="a8"/>
    <w:link w:val="30"/>
    <w:uiPriority w:val="9"/>
    <w:qFormat/>
    <w:pPr>
      <w:keepNext/>
      <w:spacing w:before="240" w:after="60"/>
      <w:outlineLvl w:val="2"/>
    </w:pPr>
    <w:rPr>
      <w:rFonts w:ascii="Cambria" w:hAnsi="Cambria"/>
      <w:b/>
      <w:bCs/>
      <w:sz w:val="26"/>
      <w:szCs w:val="26"/>
    </w:rPr>
  </w:style>
  <w:style w:type="paragraph" w:styleId="4">
    <w:name w:val="heading 4"/>
    <w:basedOn w:val="a8"/>
    <w:next w:val="a8"/>
    <w:link w:val="40"/>
    <w:uiPriority w:val="9"/>
    <w:unhideWhenUsed/>
    <w:qFormat/>
    <w:rsid w:val="00ED1ABB"/>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8"/>
    <w:next w:val="a8"/>
    <w:link w:val="50"/>
    <w:qFormat/>
    <w:rsid w:val="00ED1ABB"/>
    <w:pPr>
      <w:keepNext/>
      <w:jc w:val="right"/>
      <w:outlineLvl w:val="4"/>
    </w:pPr>
    <w:rPr>
      <w:b/>
      <w:sz w:val="22"/>
    </w:rPr>
  </w:style>
  <w:style w:type="paragraph" w:styleId="6">
    <w:name w:val="heading 6"/>
    <w:basedOn w:val="a8"/>
    <w:next w:val="a8"/>
    <w:link w:val="60"/>
    <w:qFormat/>
    <w:pPr>
      <w:spacing w:before="240" w:after="60"/>
      <w:outlineLvl w:val="5"/>
    </w:pPr>
    <w:rPr>
      <w:rFonts w:ascii="Calibri" w:hAnsi="Calibri"/>
      <w:b/>
      <w:bCs/>
      <w:sz w:val="20"/>
      <w:szCs w:val="20"/>
    </w:rPr>
  </w:style>
  <w:style w:type="paragraph" w:styleId="7">
    <w:name w:val="heading 7"/>
    <w:basedOn w:val="a8"/>
    <w:next w:val="a8"/>
    <w:link w:val="70"/>
    <w:qFormat/>
    <w:pPr>
      <w:spacing w:before="240" w:after="60"/>
      <w:outlineLvl w:val="6"/>
    </w:pPr>
    <w:rPr>
      <w:rFonts w:ascii="Calibri" w:hAnsi="Calibri"/>
    </w:rPr>
  </w:style>
  <w:style w:type="paragraph" w:styleId="8">
    <w:name w:val="heading 8"/>
    <w:basedOn w:val="a8"/>
    <w:next w:val="a8"/>
    <w:link w:val="80"/>
    <w:qFormat/>
    <w:rsid w:val="00ED1ABB"/>
    <w:pPr>
      <w:spacing w:before="240" w:after="60"/>
      <w:outlineLvl w:val="7"/>
    </w:pPr>
    <w:rPr>
      <w:i/>
      <w:iCs/>
      <w:lang w:val="en-US" w:eastAsia="en-US"/>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0">
    <w:name w:val="Заголовок 1 Знак"/>
    <w:basedOn w:val="a9"/>
    <w:link w:val="1"/>
    <w:rPr>
      <w:rFonts w:ascii="Cambria" w:eastAsia="Times New Roman" w:hAnsi="Cambria" w:cs="Times New Roman"/>
      <w:b/>
      <w:bCs/>
      <w:kern w:val="32"/>
      <w:sz w:val="32"/>
      <w:szCs w:val="32"/>
      <w:lang w:eastAsia="ru-RU"/>
    </w:rPr>
  </w:style>
  <w:style w:type="character" w:customStyle="1" w:styleId="21">
    <w:name w:val="Заголовок 2 Знак"/>
    <w:basedOn w:val="a9"/>
    <w:link w:val="20"/>
    <w:uiPriority w:val="9"/>
    <w:rPr>
      <w:rFonts w:ascii="Cambria" w:eastAsia="Times New Roman" w:hAnsi="Cambria" w:cs="Times New Roman"/>
      <w:b/>
      <w:bCs/>
      <w:i/>
      <w:iCs/>
      <w:sz w:val="28"/>
      <w:szCs w:val="28"/>
      <w:lang w:eastAsia="ru-RU"/>
    </w:rPr>
  </w:style>
  <w:style w:type="character" w:customStyle="1" w:styleId="30">
    <w:name w:val="Заголовок 3 Знак"/>
    <w:basedOn w:val="a9"/>
    <w:link w:val="3"/>
    <w:uiPriority w:val="9"/>
    <w:rPr>
      <w:rFonts w:ascii="Cambria" w:eastAsia="Times New Roman" w:hAnsi="Cambria" w:cs="Times New Roman"/>
      <w:b/>
      <w:bCs/>
      <w:sz w:val="26"/>
      <w:szCs w:val="26"/>
      <w:lang w:eastAsia="ru-RU"/>
    </w:rPr>
  </w:style>
  <w:style w:type="character" w:customStyle="1" w:styleId="60">
    <w:name w:val="Заголовок 6 Знак"/>
    <w:basedOn w:val="a9"/>
    <w:link w:val="6"/>
    <w:rPr>
      <w:rFonts w:ascii="Calibri" w:eastAsia="Times New Roman" w:hAnsi="Calibri" w:cs="Times New Roman"/>
      <w:b/>
      <w:bCs/>
      <w:sz w:val="20"/>
      <w:szCs w:val="20"/>
      <w:lang w:eastAsia="ru-RU"/>
    </w:rPr>
  </w:style>
  <w:style w:type="character" w:customStyle="1" w:styleId="70">
    <w:name w:val="Заголовок 7 Знак"/>
    <w:basedOn w:val="a9"/>
    <w:link w:val="7"/>
    <w:rPr>
      <w:rFonts w:ascii="Calibri" w:eastAsia="Times New Roman" w:hAnsi="Calibri" w:cs="Times New Roman"/>
      <w:sz w:val="24"/>
      <w:szCs w:val="24"/>
      <w:lang w:eastAsia="ru-RU"/>
    </w:rPr>
  </w:style>
  <w:style w:type="paragraph" w:styleId="ac">
    <w:name w:val="Balloon Text"/>
    <w:basedOn w:val="a8"/>
    <w:link w:val="ad"/>
    <w:rPr>
      <w:rFonts w:ascii="Tahoma" w:hAnsi="Tahoma"/>
      <w:sz w:val="16"/>
      <w:szCs w:val="16"/>
    </w:rPr>
  </w:style>
  <w:style w:type="character" w:customStyle="1" w:styleId="ad">
    <w:name w:val="Текст выноски Знак"/>
    <w:basedOn w:val="a9"/>
    <w:link w:val="ac"/>
    <w:rPr>
      <w:rFonts w:ascii="Tahoma" w:eastAsia="Times New Roman" w:hAnsi="Tahoma" w:cs="Times New Roman"/>
      <w:sz w:val="16"/>
      <w:szCs w:val="16"/>
      <w:lang w:eastAsia="ru-RU"/>
    </w:rPr>
  </w:style>
  <w:style w:type="paragraph" w:customStyle="1" w:styleId="1CharChar">
    <w:name w:val="Знак Знак1 Char Char"/>
    <w:basedOn w:val="a8"/>
    <w:pPr>
      <w:widowControl w:val="0"/>
      <w:jc w:val="both"/>
    </w:pPr>
    <w:rPr>
      <w:rFonts w:eastAsia="SimSun"/>
      <w:kern w:val="2"/>
      <w:sz w:val="21"/>
      <w:szCs w:val="21"/>
      <w:lang w:val="en-US" w:eastAsia="zh-CN"/>
    </w:rPr>
  </w:style>
  <w:style w:type="paragraph" w:styleId="ae">
    <w:name w:val="Body Text"/>
    <w:basedOn w:val="a8"/>
    <w:link w:val="af"/>
    <w:pPr>
      <w:jc w:val="both"/>
    </w:pPr>
  </w:style>
  <w:style w:type="character" w:customStyle="1" w:styleId="af">
    <w:name w:val="Основной текст Знак"/>
    <w:basedOn w:val="a9"/>
    <w:link w:val="ae"/>
    <w:rPr>
      <w:rFonts w:ascii="Times New Roman" w:eastAsia="Times New Roman" w:hAnsi="Times New Roman" w:cs="Times New Roman"/>
      <w:sz w:val="24"/>
      <w:szCs w:val="24"/>
      <w:lang w:eastAsia="ru-RU"/>
    </w:rPr>
  </w:style>
  <w:style w:type="paragraph" w:styleId="31">
    <w:name w:val="Body Text 3"/>
    <w:basedOn w:val="a8"/>
    <w:link w:val="32"/>
    <w:pPr>
      <w:jc w:val="center"/>
    </w:pPr>
    <w:rPr>
      <w:sz w:val="28"/>
      <w:szCs w:val="28"/>
    </w:rPr>
  </w:style>
  <w:style w:type="character" w:customStyle="1" w:styleId="32">
    <w:name w:val="Основной текст 3 Знак"/>
    <w:basedOn w:val="a9"/>
    <w:link w:val="31"/>
    <w:rPr>
      <w:rFonts w:ascii="Times New Roman" w:eastAsia="Times New Roman" w:hAnsi="Times New Roman" w:cs="Times New Roman"/>
      <w:sz w:val="28"/>
      <w:szCs w:val="28"/>
      <w:lang w:eastAsia="ru-RU"/>
    </w:rPr>
  </w:style>
  <w:style w:type="paragraph" w:customStyle="1" w:styleId="af0">
    <w:name w:val="Колонтитул (правый)"/>
    <w:basedOn w:val="af1"/>
    <w:next w:val="a8"/>
    <w:pPr>
      <w:jc w:val="both"/>
    </w:pPr>
    <w:rPr>
      <w:sz w:val="16"/>
      <w:szCs w:val="16"/>
    </w:rPr>
  </w:style>
  <w:style w:type="paragraph" w:customStyle="1" w:styleId="af1">
    <w:name w:val="Текст (прав. подпись)"/>
    <w:basedOn w:val="a8"/>
    <w:next w:val="a8"/>
    <w:pPr>
      <w:autoSpaceDE w:val="0"/>
      <w:autoSpaceDN w:val="0"/>
      <w:adjustRightInd w:val="0"/>
      <w:jc w:val="right"/>
    </w:pPr>
    <w:rPr>
      <w:rFonts w:ascii="Arial" w:hAnsi="Arial" w:cs="Arial"/>
    </w:rPr>
  </w:style>
  <w:style w:type="paragraph" w:styleId="22">
    <w:name w:val="Body Text Indent 2"/>
    <w:basedOn w:val="a8"/>
    <w:link w:val="23"/>
    <w:pPr>
      <w:ind w:firstLine="851"/>
      <w:jc w:val="both"/>
    </w:pPr>
  </w:style>
  <w:style w:type="character" w:customStyle="1" w:styleId="23">
    <w:name w:val="Основной текст с отступом 2 Знак"/>
    <w:basedOn w:val="a9"/>
    <w:link w:val="22"/>
    <w:rPr>
      <w:rFonts w:ascii="Times New Roman" w:eastAsia="Times New Roman" w:hAnsi="Times New Roman" w:cs="Times New Roman"/>
      <w:sz w:val="24"/>
      <w:szCs w:val="24"/>
      <w:lang w:eastAsia="ru-RU"/>
    </w:rPr>
  </w:style>
  <w:style w:type="character" w:customStyle="1" w:styleId="af2">
    <w:name w:val="Цветовое выделение"/>
    <w:rPr>
      <w:b/>
      <w:color w:val="000080"/>
    </w:rPr>
  </w:style>
  <w:style w:type="paragraph" w:customStyle="1" w:styleId="af3">
    <w:name w:val="Таблицы (моноширинный)"/>
    <w:basedOn w:val="a8"/>
    <w:next w:val="a8"/>
    <w:pPr>
      <w:autoSpaceDE w:val="0"/>
      <w:autoSpaceDN w:val="0"/>
      <w:adjustRightInd w:val="0"/>
      <w:jc w:val="both"/>
    </w:pPr>
    <w:rPr>
      <w:rFonts w:ascii="Courier New" w:hAnsi="Courier New" w:cs="Courier New"/>
    </w:rPr>
  </w:style>
  <w:style w:type="paragraph" w:styleId="af4">
    <w:name w:val="Body Text Indent"/>
    <w:basedOn w:val="a8"/>
    <w:link w:val="af5"/>
    <w:pPr>
      <w:spacing w:after="120"/>
      <w:ind w:left="283"/>
    </w:pPr>
  </w:style>
  <w:style w:type="character" w:customStyle="1" w:styleId="af5">
    <w:name w:val="Основной текст с отступом Знак"/>
    <w:basedOn w:val="a9"/>
    <w:link w:val="af4"/>
    <w:rPr>
      <w:rFonts w:ascii="Times New Roman" w:eastAsia="Times New Roman" w:hAnsi="Times New Roman" w:cs="Times New Roman"/>
      <w:sz w:val="24"/>
      <w:szCs w:val="24"/>
      <w:lang w:eastAsia="ru-RU"/>
    </w:rPr>
  </w:style>
  <w:style w:type="paragraph" w:styleId="24">
    <w:name w:val="Body Text 2"/>
    <w:basedOn w:val="a8"/>
    <w:link w:val="25"/>
    <w:uiPriority w:val="99"/>
    <w:pPr>
      <w:ind w:firstLine="720"/>
      <w:jc w:val="both"/>
    </w:pPr>
  </w:style>
  <w:style w:type="character" w:customStyle="1" w:styleId="25">
    <w:name w:val="Основной текст 2 Знак"/>
    <w:basedOn w:val="a9"/>
    <w:link w:val="24"/>
    <w:uiPriority w:val="99"/>
    <w:rPr>
      <w:rFonts w:ascii="Times New Roman" w:eastAsia="Times New Roman" w:hAnsi="Times New Roman" w:cs="Times New Roman"/>
      <w:sz w:val="24"/>
      <w:szCs w:val="24"/>
      <w:lang w:eastAsia="ru-RU"/>
    </w:rPr>
  </w:style>
  <w:style w:type="character" w:styleId="af6">
    <w:name w:val="annotation reference"/>
    <w:uiPriority w:val="99"/>
    <w:rPr>
      <w:sz w:val="16"/>
    </w:rPr>
  </w:style>
  <w:style w:type="paragraph" w:styleId="af7">
    <w:name w:val="annotation text"/>
    <w:basedOn w:val="a8"/>
    <w:link w:val="af8"/>
    <w:rPr>
      <w:sz w:val="20"/>
      <w:szCs w:val="20"/>
    </w:rPr>
  </w:style>
  <w:style w:type="character" w:customStyle="1" w:styleId="af8">
    <w:name w:val="Текст примечания Знак"/>
    <w:basedOn w:val="a9"/>
    <w:link w:val="af7"/>
    <w:rPr>
      <w:rFonts w:ascii="Times New Roman" w:eastAsia="Times New Roman" w:hAnsi="Times New Roman" w:cs="Times New Roman"/>
      <w:sz w:val="20"/>
      <w:szCs w:val="20"/>
      <w:lang w:eastAsia="ru-RU"/>
    </w:rPr>
  </w:style>
  <w:style w:type="paragraph" w:styleId="af9">
    <w:name w:val="annotation subject"/>
    <w:basedOn w:val="af7"/>
    <w:next w:val="af7"/>
    <w:link w:val="afa"/>
    <w:rPr>
      <w:b/>
      <w:bCs/>
    </w:rPr>
  </w:style>
  <w:style w:type="character" w:customStyle="1" w:styleId="afa">
    <w:name w:val="Тема примечания Знак"/>
    <w:basedOn w:val="af8"/>
    <w:link w:val="af9"/>
    <w:rPr>
      <w:rFonts w:ascii="Times New Roman" w:eastAsia="Times New Roman" w:hAnsi="Times New Roman" w:cs="Times New Roman"/>
      <w:b/>
      <w:bCs/>
      <w:sz w:val="20"/>
      <w:szCs w:val="20"/>
      <w:lang w:eastAsia="ru-RU"/>
    </w:rPr>
  </w:style>
  <w:style w:type="paragraph" w:styleId="afb">
    <w:name w:val="Plain Text"/>
    <w:aliases w:val="Знак,Знак Знак Знак Знак Знак Знак Знак Знак Знак Знак"/>
    <w:basedOn w:val="a8"/>
    <w:link w:val="afc"/>
    <w:uiPriority w:val="99"/>
    <w:rPr>
      <w:rFonts w:ascii="Courier New" w:hAnsi="Courier New"/>
      <w:sz w:val="20"/>
      <w:szCs w:val="20"/>
    </w:rPr>
  </w:style>
  <w:style w:type="character" w:customStyle="1" w:styleId="afc">
    <w:name w:val="Текст Знак"/>
    <w:aliases w:val="Знак Знак,Знак Знак Знак Знак Знак Знак Знак Знак Знак Знак Знак"/>
    <w:basedOn w:val="a9"/>
    <w:link w:val="afb"/>
    <w:uiPriority w:val="99"/>
    <w:rPr>
      <w:rFonts w:ascii="Courier New" w:eastAsia="Times New Roman" w:hAnsi="Courier New" w:cs="Times New Roman"/>
      <w:sz w:val="20"/>
      <w:szCs w:val="20"/>
      <w:lang w:eastAsia="ru-RU"/>
    </w:rPr>
  </w:style>
  <w:style w:type="paragraph" w:customStyle="1" w:styleId="1CharChar1">
    <w:name w:val="Знак Знак1 Char Char1"/>
    <w:basedOn w:val="a8"/>
    <w:pPr>
      <w:widowControl w:val="0"/>
      <w:jc w:val="both"/>
    </w:pPr>
    <w:rPr>
      <w:rFonts w:eastAsia="SimSun"/>
      <w:kern w:val="2"/>
      <w:sz w:val="21"/>
      <w:szCs w:val="21"/>
      <w:lang w:val="en-US" w:eastAsia="zh-CN"/>
    </w:rPr>
  </w:style>
  <w:style w:type="character" w:customStyle="1" w:styleId="afd">
    <w:name w:val="Гипертекстовая ссылка"/>
    <w:rPr>
      <w:b/>
      <w:color w:val="008000"/>
    </w:rPr>
  </w:style>
  <w:style w:type="paragraph" w:customStyle="1" w:styleId="1CharChar2">
    <w:name w:val="Знак Знак1 Char Char2"/>
    <w:basedOn w:val="a8"/>
    <w:pPr>
      <w:widowControl w:val="0"/>
      <w:jc w:val="both"/>
    </w:pPr>
    <w:rPr>
      <w:rFonts w:eastAsia="SimSun"/>
      <w:kern w:val="2"/>
      <w:sz w:val="21"/>
      <w:szCs w:val="21"/>
      <w:lang w:val="en-US" w:eastAsia="zh-CN"/>
    </w:rPr>
  </w:style>
  <w:style w:type="paragraph" w:styleId="33">
    <w:name w:val="Body Text Indent 3"/>
    <w:basedOn w:val="a8"/>
    <w:link w:val="34"/>
    <w:pPr>
      <w:ind w:firstLine="567"/>
      <w:jc w:val="both"/>
    </w:pPr>
    <w:rPr>
      <w:sz w:val="16"/>
      <w:szCs w:val="16"/>
    </w:rPr>
  </w:style>
  <w:style w:type="character" w:customStyle="1" w:styleId="34">
    <w:name w:val="Основной текст с отступом 3 Знак"/>
    <w:basedOn w:val="a9"/>
    <w:link w:val="33"/>
    <w:rPr>
      <w:rFonts w:ascii="Times New Roman" w:eastAsia="Times New Roman" w:hAnsi="Times New Roman" w:cs="Times New Roman"/>
      <w:sz w:val="16"/>
      <w:szCs w:val="16"/>
      <w:lang w:eastAsia="ru-RU"/>
    </w:rPr>
  </w:style>
  <w:style w:type="paragraph" w:customStyle="1" w:styleId="1CharChar3">
    <w:name w:val="Знак Знак1 Char Char3"/>
    <w:basedOn w:val="a8"/>
    <w:pPr>
      <w:widowControl w:val="0"/>
      <w:jc w:val="both"/>
    </w:pPr>
    <w:rPr>
      <w:rFonts w:eastAsia="SimSun"/>
      <w:kern w:val="2"/>
      <w:sz w:val="21"/>
      <w:szCs w:val="21"/>
      <w:lang w:val="en-US" w:eastAsia="zh-CN"/>
    </w:rPr>
  </w:style>
  <w:style w:type="paragraph" w:styleId="afe">
    <w:name w:val="footer"/>
    <w:basedOn w:val="a8"/>
    <w:link w:val="aff"/>
    <w:uiPriority w:val="99"/>
    <w:pPr>
      <w:tabs>
        <w:tab w:val="center" w:pos="4677"/>
        <w:tab w:val="right" w:pos="9355"/>
      </w:tabs>
    </w:pPr>
  </w:style>
  <w:style w:type="character" w:customStyle="1" w:styleId="aff">
    <w:name w:val="Нижний колонтитул Знак"/>
    <w:basedOn w:val="a9"/>
    <w:link w:val="afe"/>
    <w:uiPriority w:val="99"/>
    <w:rPr>
      <w:rFonts w:ascii="Times New Roman" w:eastAsia="Times New Roman" w:hAnsi="Times New Roman" w:cs="Times New Roman"/>
      <w:sz w:val="24"/>
      <w:szCs w:val="24"/>
      <w:lang w:eastAsia="ru-RU"/>
    </w:rPr>
  </w:style>
  <w:style w:type="character" w:styleId="aff0">
    <w:name w:val="page number"/>
    <w:rPr>
      <w:rFonts w:cs="Times New Roman"/>
    </w:rPr>
  </w:style>
  <w:style w:type="paragraph" w:customStyle="1" w:styleId="1CharChar4">
    <w:name w:val="Знак Знак1 Char Char4"/>
    <w:basedOn w:val="a8"/>
    <w:pPr>
      <w:widowControl w:val="0"/>
      <w:jc w:val="both"/>
    </w:pPr>
    <w:rPr>
      <w:rFonts w:eastAsia="SimSun"/>
      <w:kern w:val="2"/>
      <w:sz w:val="21"/>
      <w:szCs w:val="21"/>
      <w:lang w:val="en-US" w:eastAsia="zh-CN"/>
    </w:rPr>
  </w:style>
  <w:style w:type="paragraph" w:customStyle="1" w:styleId="1CharChar5">
    <w:name w:val="Знак Знак1 Char Char5"/>
    <w:basedOn w:val="a8"/>
    <w:pPr>
      <w:widowControl w:val="0"/>
      <w:jc w:val="both"/>
    </w:pPr>
    <w:rPr>
      <w:rFonts w:eastAsia="SimSun"/>
      <w:kern w:val="2"/>
      <w:sz w:val="21"/>
      <w:szCs w:val="21"/>
      <w:lang w:val="en-US" w:eastAsia="zh-CN"/>
    </w:rPr>
  </w:style>
  <w:style w:type="paragraph" w:styleId="aff1">
    <w:name w:val="Title"/>
    <w:basedOn w:val="a8"/>
    <w:link w:val="aff2"/>
    <w:qFormat/>
    <w:pPr>
      <w:jc w:val="center"/>
    </w:pPr>
    <w:rPr>
      <w:b/>
      <w:bCs/>
      <w:caps/>
      <w:sz w:val="20"/>
      <w:szCs w:val="20"/>
    </w:rPr>
  </w:style>
  <w:style w:type="character" w:customStyle="1" w:styleId="aff2">
    <w:name w:val="Заголовок Знак"/>
    <w:basedOn w:val="a9"/>
    <w:link w:val="aff1"/>
    <w:rPr>
      <w:rFonts w:ascii="Times New Roman" w:eastAsia="Times New Roman" w:hAnsi="Times New Roman" w:cs="Times New Roman"/>
      <w:b/>
      <w:bCs/>
      <w:caps/>
      <w:sz w:val="20"/>
      <w:szCs w:val="20"/>
      <w:lang w:eastAsia="ru-RU"/>
    </w:rPr>
  </w:style>
  <w:style w:type="paragraph" w:customStyle="1" w:styleId="aff3">
    <w:name w:val="Стиль"/>
    <w:basedOn w:val="a8"/>
    <w:pPr>
      <w:widowControl w:val="0"/>
      <w:adjustRightInd w:val="0"/>
      <w:spacing w:after="160" w:line="240" w:lineRule="exact"/>
      <w:jc w:val="right"/>
    </w:pPr>
    <w:rPr>
      <w:sz w:val="20"/>
      <w:szCs w:val="20"/>
      <w:lang w:val="en-GB" w:eastAsia="en-US"/>
    </w:rPr>
  </w:style>
  <w:style w:type="paragraph" w:styleId="aff4">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8"/>
    <w:link w:val="aff5"/>
    <w:uiPriority w:val="99"/>
    <w:rPr>
      <w:sz w:val="20"/>
      <w:szCs w:val="20"/>
    </w:rPr>
  </w:style>
  <w:style w:type="character" w:customStyle="1" w:styleId="aff5">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9"/>
    <w:link w:val="aff4"/>
    <w:uiPriority w:val="99"/>
    <w:rPr>
      <w:rFonts w:ascii="Times New Roman" w:eastAsia="Times New Roman" w:hAnsi="Times New Roman" w:cs="Times New Roman"/>
      <w:sz w:val="20"/>
      <w:szCs w:val="20"/>
      <w:lang w:eastAsia="ru-RU"/>
    </w:rPr>
  </w:style>
  <w:style w:type="character" w:styleId="aff6">
    <w:name w:val="footnote reference"/>
    <w:aliases w:val="ТЗ.Сноска.Знак"/>
    <w:rPr>
      <w:vertAlign w:val="superscript"/>
    </w:rPr>
  </w:style>
  <w:style w:type="paragraph" w:customStyle="1" w:styleId="Iauiue">
    <w:name w:val="Iau?iue"/>
    <w:pPr>
      <w:spacing w:after="0" w:line="240" w:lineRule="auto"/>
    </w:pPr>
    <w:rPr>
      <w:rFonts w:ascii="Times New Roman" w:eastAsia="Times New Roman" w:hAnsi="Times New Roman" w:cs="Times New Roman"/>
      <w:sz w:val="20"/>
      <w:szCs w:val="20"/>
      <w:lang w:val="en-US" w:eastAsia="ru-RU"/>
    </w:rPr>
  </w:style>
  <w:style w:type="paragraph" w:styleId="aff7">
    <w:name w:val="Normal (Web)"/>
    <w:basedOn w:val="a8"/>
    <w:uiPriority w:val="99"/>
    <w:pPr>
      <w:spacing w:before="100" w:beforeAutospacing="1" w:after="100" w:afterAutospacing="1"/>
    </w:pPr>
  </w:style>
  <w:style w:type="paragraph" w:customStyle="1" w:styleId="11">
    <w:name w:val="Обычный1"/>
    <w:pPr>
      <w:autoSpaceDE w:val="0"/>
      <w:autoSpaceDN w:val="0"/>
      <w:spacing w:after="0" w:line="240" w:lineRule="auto"/>
    </w:pPr>
    <w:rPr>
      <w:rFonts w:ascii="Times New Roman" w:eastAsia="Times New Roman" w:hAnsi="Times New Roman" w:cs="Times New Roman"/>
      <w:sz w:val="20"/>
      <w:szCs w:val="20"/>
      <w:lang w:val="en-GB"/>
    </w:rPr>
  </w:style>
  <w:style w:type="paragraph" w:customStyle="1" w:styleId="1CharChar7">
    <w:name w:val="Знак Знак1 Char Char7"/>
    <w:basedOn w:val="a8"/>
    <w:pPr>
      <w:widowControl w:val="0"/>
      <w:jc w:val="both"/>
    </w:pPr>
    <w:rPr>
      <w:rFonts w:eastAsia="SimSun"/>
      <w:kern w:val="2"/>
      <w:sz w:val="21"/>
      <w:lang w:val="en-US" w:eastAsia="zh-CN"/>
    </w:rPr>
  </w:style>
  <w:style w:type="paragraph" w:styleId="aff8">
    <w:name w:val="header"/>
    <w:basedOn w:val="a8"/>
    <w:link w:val="aff9"/>
    <w:pPr>
      <w:tabs>
        <w:tab w:val="center" w:pos="4677"/>
        <w:tab w:val="right" w:pos="9355"/>
      </w:tabs>
    </w:pPr>
  </w:style>
  <w:style w:type="character" w:customStyle="1" w:styleId="aff9">
    <w:name w:val="Верхний колонтитул Знак"/>
    <w:basedOn w:val="a9"/>
    <w:link w:val="aff8"/>
    <w:rPr>
      <w:rFonts w:ascii="Times New Roman" w:eastAsia="Times New Roman" w:hAnsi="Times New Roman" w:cs="Times New Roman"/>
      <w:sz w:val="24"/>
      <w:szCs w:val="24"/>
      <w:lang w:eastAsia="ru-RU"/>
    </w:rPr>
  </w:style>
  <w:style w:type="paragraph" w:customStyle="1" w:styleId="26">
    <w:name w:val="Обычный2"/>
    <w:pPr>
      <w:widowControl w:val="0"/>
      <w:spacing w:before="240" w:after="0" w:line="300" w:lineRule="auto"/>
    </w:pPr>
    <w:rPr>
      <w:rFonts w:ascii="Times New Roman" w:eastAsia="Times New Roman" w:hAnsi="Times New Roman" w:cs="Times New Roman"/>
      <w:szCs w:val="20"/>
      <w:lang w:eastAsia="ru-RU"/>
    </w:rPr>
  </w:style>
  <w:style w:type="paragraph" w:styleId="affa">
    <w:name w:val="Subtitle"/>
    <w:basedOn w:val="a8"/>
    <w:link w:val="12"/>
    <w:qFormat/>
    <w:pPr>
      <w:jc w:val="center"/>
    </w:pPr>
    <w:rPr>
      <w:b/>
      <w:sz w:val="28"/>
      <w:szCs w:val="20"/>
    </w:rPr>
  </w:style>
  <w:style w:type="character" w:customStyle="1" w:styleId="affb">
    <w:name w:val="Подзаголовок Знак"/>
    <w:basedOn w:val="a9"/>
    <w:rPr>
      <w:rFonts w:asciiTheme="majorHAnsi" w:eastAsiaTheme="majorEastAsia" w:hAnsiTheme="majorHAnsi" w:cstheme="majorBidi"/>
      <w:i/>
      <w:iCs/>
      <w:color w:val="4F81BD" w:themeColor="accent1"/>
      <w:spacing w:val="15"/>
      <w:sz w:val="24"/>
      <w:szCs w:val="24"/>
      <w:lang w:eastAsia="ru-RU"/>
    </w:rPr>
  </w:style>
  <w:style w:type="character" w:customStyle="1" w:styleId="12">
    <w:name w:val="Подзаголовок Знак1"/>
    <w:link w:val="affa"/>
    <w:locked/>
    <w:rPr>
      <w:rFonts w:ascii="Times New Roman" w:eastAsia="Times New Roman" w:hAnsi="Times New Roman" w:cs="Times New Roman"/>
      <w:b/>
      <w:sz w:val="28"/>
      <w:szCs w:val="20"/>
      <w:lang w:eastAsia="ru-RU"/>
    </w:rPr>
  </w:style>
  <w:style w:type="character" w:styleId="affc">
    <w:name w:val="Hyperlink"/>
    <w:rPr>
      <w:color w:val="0000FF"/>
      <w:u w:val="single"/>
    </w:rPr>
  </w:style>
  <w:style w:type="paragraph" w:customStyle="1" w:styleId="1CharChar6">
    <w:name w:val="Знак Знак1 Char Char6"/>
    <w:basedOn w:val="a8"/>
    <w:pPr>
      <w:widowControl w:val="0"/>
      <w:jc w:val="both"/>
    </w:pPr>
    <w:rPr>
      <w:rFonts w:eastAsia="SimSun"/>
      <w:kern w:val="2"/>
      <w:sz w:val="21"/>
      <w:lang w:val="en-US" w:eastAsia="zh-CN"/>
    </w:rPr>
  </w:style>
  <w:style w:type="paragraph" w:customStyle="1" w:styleId="35">
    <w:name w:val="Обычный3"/>
    <w:pPr>
      <w:widowControl w:val="0"/>
      <w:spacing w:before="240" w:after="0" w:line="300" w:lineRule="auto"/>
    </w:pPr>
    <w:rPr>
      <w:rFonts w:ascii="Times New Roman" w:eastAsia="Times New Roman" w:hAnsi="Times New Roman" w:cs="Times New Roman"/>
      <w:szCs w:val="20"/>
      <w:lang w:eastAsia="ru-RU"/>
    </w:rPr>
  </w:style>
  <w:style w:type="paragraph" w:styleId="affd">
    <w:name w:val="List Paragraph"/>
    <w:aliases w:val="Цветной список - Акцент 11,Bullet List,FooterText,numbered,ПС - Нумерованный,Bullet_IRAO,Мой Список,A_маркированный_список,_Абзац списка,Абзац Стас,List Paragraph,Bullet 1,Use Case List Paragraph,Nornal indented,lp1,Párrafo de lista,UL"/>
    <w:basedOn w:val="a8"/>
    <w:link w:val="affe"/>
    <w:uiPriority w:val="34"/>
    <w:qFormat/>
    <w:pPr>
      <w:ind w:left="720"/>
      <w:contextualSpacing/>
    </w:pPr>
  </w:style>
  <w:style w:type="numbering" w:styleId="111111">
    <w:name w:val="Outline List 2"/>
    <w:basedOn w:val="ab"/>
    <w:uiPriority w:val="99"/>
    <w:pPr>
      <w:numPr>
        <w:numId w:val="1"/>
      </w:numPr>
    </w:pPr>
  </w:style>
  <w:style w:type="paragraph" w:customStyle="1" w:styleId="CCLegal1">
    <w:name w:val="CC Legal 1"/>
    <w:basedOn w:val="a8"/>
    <w:pPr>
      <w:overflowPunct w:val="0"/>
      <w:autoSpaceDE w:val="0"/>
      <w:autoSpaceDN w:val="0"/>
    </w:pPr>
    <w:rPr>
      <w:rFonts w:ascii="Book Antiqua" w:eastAsiaTheme="minorHAnsi" w:hAnsi="Book Antiqua"/>
      <w:sz w:val="22"/>
      <w:szCs w:val="22"/>
      <w:lang w:eastAsia="ja-JP"/>
    </w:rPr>
  </w:style>
  <w:style w:type="paragraph" w:styleId="afff">
    <w:name w:val="endnote text"/>
    <w:basedOn w:val="a8"/>
    <w:link w:val="afff0"/>
    <w:uiPriority w:val="99"/>
    <w:semiHidden/>
    <w:unhideWhenUsed/>
    <w:rPr>
      <w:sz w:val="20"/>
      <w:szCs w:val="20"/>
    </w:rPr>
  </w:style>
  <w:style w:type="character" w:customStyle="1" w:styleId="afff0">
    <w:name w:val="Текст концевой сноски Знак"/>
    <w:basedOn w:val="a9"/>
    <w:link w:val="afff"/>
    <w:uiPriority w:val="99"/>
    <w:semiHidden/>
    <w:rPr>
      <w:rFonts w:ascii="Times New Roman" w:eastAsia="Times New Roman" w:hAnsi="Times New Roman" w:cs="Times New Roman"/>
      <w:sz w:val="20"/>
      <w:szCs w:val="20"/>
      <w:lang w:eastAsia="ru-RU"/>
    </w:rPr>
  </w:style>
  <w:style w:type="character" w:styleId="afff1">
    <w:name w:val="endnote reference"/>
    <w:basedOn w:val="a9"/>
    <w:uiPriority w:val="99"/>
    <w:semiHidden/>
    <w:unhideWhenUsed/>
    <w:rPr>
      <w:vertAlign w:val="superscript"/>
    </w:rPr>
  </w:style>
  <w:style w:type="paragraph" w:styleId="afff2">
    <w:name w:val="Revision"/>
    <w:hidden/>
    <w:uiPriority w:val="99"/>
    <w:semiHidden/>
    <w:pPr>
      <w:spacing w:after="0" w:line="240" w:lineRule="auto"/>
    </w:pPr>
  </w:style>
  <w:style w:type="table" w:customStyle="1" w:styleId="13">
    <w:name w:val="Сетка таблицы1"/>
    <w:basedOn w:val="aa"/>
    <w:next w:val="afff3"/>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3">
    <w:name w:val="Table Grid"/>
    <w:basedOn w:val="a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a8"/>
    <w:uiPriority w:val="99"/>
    <w:pPr>
      <w:suppressAutoHyphens/>
      <w:spacing w:before="280" w:after="280"/>
      <w:jc w:val="both"/>
    </w:pPr>
    <w:rPr>
      <w:rFonts w:ascii="Arial" w:hAnsi="Arial" w:cs="Arial"/>
      <w:lang w:eastAsia="ar-SA"/>
    </w:rPr>
  </w:style>
  <w:style w:type="paragraph" w:customStyle="1" w:styleId="ListAlpha1">
    <w:name w:val="List Alpha 1"/>
    <w:basedOn w:val="a8"/>
    <w:next w:val="ae"/>
    <w:uiPriority w:val="99"/>
    <w:rsid w:val="00D125A7"/>
    <w:pPr>
      <w:numPr>
        <w:ilvl w:val="2"/>
        <w:numId w:val="2"/>
      </w:numPr>
      <w:tabs>
        <w:tab w:val="left" w:pos="22"/>
      </w:tabs>
      <w:spacing w:after="200" w:line="288" w:lineRule="auto"/>
      <w:jc w:val="both"/>
    </w:pPr>
    <w:rPr>
      <w:rFonts w:eastAsia="MS Mincho"/>
      <w:sz w:val="22"/>
      <w:szCs w:val="22"/>
      <w:lang w:val="en-GB" w:eastAsia="zh-CN"/>
    </w:rPr>
  </w:style>
  <w:style w:type="character" w:customStyle="1" w:styleId="14">
    <w:name w:val="Текст выноски Знак1"/>
    <w:basedOn w:val="a9"/>
    <w:uiPriority w:val="99"/>
    <w:semiHidden/>
    <w:rsid w:val="00DC18B3"/>
    <w:rPr>
      <w:rFonts w:ascii="Tahoma" w:eastAsia="Times New Roman" w:hAnsi="Tahoma" w:cs="Tahoma"/>
      <w:sz w:val="16"/>
      <w:szCs w:val="16"/>
      <w:lang w:eastAsia="ru-RU"/>
    </w:rPr>
  </w:style>
  <w:style w:type="character" w:customStyle="1" w:styleId="affe">
    <w:name w:val="Абзац списка Знак"/>
    <w:aliases w:val="Цветной список - Акцент 11 Знак,Bullet List Знак,FooterText Знак,numbered Знак,ПС - Нумерованный Знак,Bullet_IRAO Знак,Мой Список Знак,A_маркированный_список Знак,_Абзац списка Знак,Абзац Стас Знак,List Paragraph Знак,Bullet 1 Знак"/>
    <w:link w:val="affd"/>
    <w:uiPriority w:val="34"/>
    <w:qFormat/>
    <w:rsid w:val="005E07EE"/>
    <w:rPr>
      <w:rFonts w:ascii="Times New Roman" w:eastAsia="Times New Roman" w:hAnsi="Times New Roman" w:cs="Times New Roman"/>
      <w:sz w:val="24"/>
      <w:szCs w:val="24"/>
      <w:lang w:eastAsia="ru-RU"/>
    </w:rPr>
  </w:style>
  <w:style w:type="character" w:styleId="afff4">
    <w:name w:val="FollowedHyperlink"/>
    <w:basedOn w:val="a9"/>
    <w:uiPriority w:val="99"/>
    <w:unhideWhenUsed/>
    <w:rsid w:val="000F4B26"/>
    <w:rPr>
      <w:color w:val="800080" w:themeColor="followedHyperlink"/>
      <w:u w:val="single"/>
    </w:rPr>
  </w:style>
  <w:style w:type="paragraph" w:customStyle="1" w:styleId="a3">
    <w:name w:val="Пункт договора"/>
    <w:basedOn w:val="a8"/>
    <w:qFormat/>
    <w:rsid w:val="00D63194"/>
    <w:pPr>
      <w:widowControl w:val="0"/>
      <w:numPr>
        <w:ilvl w:val="1"/>
        <w:numId w:val="10"/>
      </w:numPr>
      <w:suppressAutoHyphens/>
      <w:autoSpaceDE w:val="0"/>
      <w:autoSpaceDN w:val="0"/>
      <w:jc w:val="both"/>
    </w:pPr>
    <w:rPr>
      <w:sz w:val="26"/>
      <w:szCs w:val="26"/>
      <w:lang w:val="en-GB" w:eastAsia="en-US"/>
    </w:rPr>
  </w:style>
  <w:style w:type="paragraph" w:customStyle="1" w:styleId="a4">
    <w:name w:val="Подпункт договора"/>
    <w:basedOn w:val="a3"/>
    <w:qFormat/>
    <w:rsid w:val="00D63194"/>
    <w:pPr>
      <w:numPr>
        <w:ilvl w:val="2"/>
      </w:numPr>
    </w:pPr>
    <w:rPr>
      <w:rFonts w:eastAsiaTheme="majorEastAsia" w:cstheme="majorBidi"/>
      <w:bCs/>
      <w:kern w:val="32"/>
      <w:lang w:val="ru-RU"/>
    </w:rPr>
  </w:style>
  <w:style w:type="paragraph" w:customStyle="1" w:styleId="a2">
    <w:name w:val="Раздел договора"/>
    <w:basedOn w:val="a4"/>
    <w:next w:val="a3"/>
    <w:qFormat/>
    <w:rsid w:val="00D63194"/>
    <w:pPr>
      <w:numPr>
        <w:ilvl w:val="0"/>
      </w:numPr>
      <w:spacing w:line="360" w:lineRule="auto"/>
      <w:jc w:val="center"/>
    </w:pPr>
    <w:rPr>
      <w:b/>
    </w:rPr>
  </w:style>
  <w:style w:type="paragraph" w:customStyle="1" w:styleId="2">
    <w:name w:val="Подпункт договора 2"/>
    <w:basedOn w:val="a4"/>
    <w:qFormat/>
    <w:rsid w:val="00D63194"/>
    <w:pPr>
      <w:numPr>
        <w:ilvl w:val="3"/>
      </w:numPr>
    </w:pPr>
  </w:style>
  <w:style w:type="character" w:customStyle="1" w:styleId="40">
    <w:name w:val="Заголовок 4 Знак"/>
    <w:basedOn w:val="a9"/>
    <w:link w:val="4"/>
    <w:uiPriority w:val="9"/>
    <w:rsid w:val="00ED1ABB"/>
    <w:rPr>
      <w:rFonts w:asciiTheme="majorHAnsi" w:eastAsiaTheme="majorEastAsia" w:hAnsiTheme="majorHAnsi" w:cstheme="majorBidi"/>
      <w:b/>
      <w:bCs/>
      <w:i/>
      <w:iCs/>
      <w:color w:val="4F81BD" w:themeColor="accent1"/>
    </w:rPr>
  </w:style>
  <w:style w:type="character" w:customStyle="1" w:styleId="50">
    <w:name w:val="Заголовок 5 Знак"/>
    <w:basedOn w:val="a9"/>
    <w:link w:val="5"/>
    <w:rsid w:val="00ED1ABB"/>
    <w:rPr>
      <w:rFonts w:ascii="Times New Roman" w:eastAsia="Times New Roman" w:hAnsi="Times New Roman" w:cs="Times New Roman"/>
      <w:b/>
      <w:szCs w:val="24"/>
      <w:lang w:eastAsia="ru-RU"/>
    </w:rPr>
  </w:style>
  <w:style w:type="character" w:customStyle="1" w:styleId="80">
    <w:name w:val="Заголовок 8 Знак"/>
    <w:basedOn w:val="a9"/>
    <w:link w:val="8"/>
    <w:rsid w:val="00ED1ABB"/>
    <w:rPr>
      <w:rFonts w:ascii="Times New Roman" w:eastAsia="Times New Roman" w:hAnsi="Times New Roman" w:cs="Times New Roman"/>
      <w:i/>
      <w:iCs/>
      <w:sz w:val="24"/>
      <w:szCs w:val="24"/>
      <w:lang w:val="en-US"/>
    </w:rPr>
  </w:style>
  <w:style w:type="numbering" w:customStyle="1" w:styleId="15">
    <w:name w:val="Нет списка1"/>
    <w:next w:val="ab"/>
    <w:uiPriority w:val="99"/>
    <w:semiHidden/>
    <w:unhideWhenUsed/>
    <w:rsid w:val="00ED1ABB"/>
  </w:style>
  <w:style w:type="numbering" w:customStyle="1" w:styleId="110">
    <w:name w:val="Нет списка11"/>
    <w:next w:val="ab"/>
    <w:semiHidden/>
    <w:rsid w:val="00ED1ABB"/>
  </w:style>
  <w:style w:type="paragraph" w:customStyle="1" w:styleId="16">
    <w:name w:val="Заголовок 1 + полужирный Знак Знак Знак Знак"/>
    <w:aliases w:val="Слева:  0 см Знак Знак Знак Знак,Выступ:  3 Знак Знак Знак Знак,75 см Знак Знак Знак Знак,Перед:  12 пт Знак Знак Знак Знак,Посл... ... Знак Знак Знак Знак"/>
    <w:basedOn w:val="1"/>
    <w:link w:val="17"/>
    <w:rsid w:val="00ED1ABB"/>
    <w:pPr>
      <w:keepNext/>
      <w:shd w:val="clear" w:color="auto" w:fill="FFFFFF"/>
      <w:autoSpaceDE/>
      <w:autoSpaceDN/>
      <w:adjustRightInd/>
      <w:spacing w:before="360" w:after="360"/>
      <w:ind w:left="1418" w:hanging="1418"/>
      <w:jc w:val="both"/>
    </w:pPr>
    <w:rPr>
      <w:rFonts w:ascii="Times New Roman" w:hAnsi="Times New Roman"/>
      <w:color w:val="000000"/>
      <w:spacing w:val="-3"/>
      <w:kern w:val="0"/>
      <w:sz w:val="24"/>
      <w:szCs w:val="24"/>
    </w:rPr>
  </w:style>
  <w:style w:type="character" w:customStyle="1" w:styleId="17">
    <w:name w:val="Заголовок 1 + полужирный Знак Знак Знак Знак Знак"/>
    <w:aliases w:val="Слева:  0 см Знак Знак Знак Знак Знак,Выступ:  3 Знак Знак Знак Знак Знак,75 см Знак Знак Знак Знак Знак,Перед:  12 пт Знак Знак Знак Знак Знак,Посл... ... Знак Знак Знак Знак Знак"/>
    <w:link w:val="16"/>
    <w:rsid w:val="00ED1ABB"/>
    <w:rPr>
      <w:rFonts w:ascii="Times New Roman" w:eastAsia="Times New Roman" w:hAnsi="Times New Roman" w:cs="Times New Roman"/>
      <w:b/>
      <w:bCs/>
      <w:color w:val="000000"/>
      <w:spacing w:val="-3"/>
      <w:sz w:val="24"/>
      <w:szCs w:val="24"/>
      <w:shd w:val="clear" w:color="auto" w:fill="FFFFFF"/>
      <w:lang w:eastAsia="ru-RU"/>
    </w:rPr>
  </w:style>
  <w:style w:type="paragraph" w:styleId="18">
    <w:name w:val="toc 1"/>
    <w:basedOn w:val="a8"/>
    <w:next w:val="a8"/>
    <w:autoRedefine/>
    <w:uiPriority w:val="39"/>
    <w:qFormat/>
    <w:rsid w:val="00ED1ABB"/>
    <w:pPr>
      <w:tabs>
        <w:tab w:val="left" w:pos="1080"/>
        <w:tab w:val="right" w:leader="dot" w:pos="10490"/>
      </w:tabs>
      <w:spacing w:line="360" w:lineRule="auto"/>
    </w:pPr>
    <w:rPr>
      <w:noProof/>
      <w:sz w:val="22"/>
      <w:szCs w:val="22"/>
    </w:rPr>
  </w:style>
  <w:style w:type="paragraph" w:customStyle="1" w:styleId="Normal1">
    <w:name w:val="Normal1"/>
    <w:rsid w:val="00ED1ABB"/>
    <w:pPr>
      <w:widowControl w:val="0"/>
      <w:spacing w:after="0" w:line="338" w:lineRule="auto"/>
      <w:ind w:firstLine="1680"/>
    </w:pPr>
    <w:rPr>
      <w:rFonts w:ascii="Times New Roman" w:eastAsia="Times New Roman" w:hAnsi="Times New Roman" w:cs="Times New Roman"/>
      <w:sz w:val="20"/>
      <w:szCs w:val="20"/>
      <w:lang w:eastAsia="ru-RU"/>
    </w:rPr>
  </w:style>
  <w:style w:type="table" w:customStyle="1" w:styleId="27">
    <w:name w:val="Сетка таблицы2"/>
    <w:basedOn w:val="aa"/>
    <w:next w:val="afff3"/>
    <w:rsid w:val="00ED1AB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Placeholder Text"/>
    <w:basedOn w:val="a9"/>
    <w:uiPriority w:val="99"/>
    <w:semiHidden/>
    <w:rsid w:val="00ED1ABB"/>
    <w:rPr>
      <w:color w:val="808080"/>
    </w:rPr>
  </w:style>
  <w:style w:type="paragraph" w:styleId="afff6">
    <w:name w:val="TOC Heading"/>
    <w:basedOn w:val="1"/>
    <w:next w:val="a8"/>
    <w:uiPriority w:val="39"/>
    <w:unhideWhenUsed/>
    <w:qFormat/>
    <w:rsid w:val="00ED1ABB"/>
    <w:pPr>
      <w:keepNext/>
      <w:keepLines/>
      <w:autoSpaceDE/>
      <w:autoSpaceDN/>
      <w:adjustRightInd/>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8">
    <w:name w:val="toc 2"/>
    <w:basedOn w:val="a8"/>
    <w:next w:val="a8"/>
    <w:autoRedefine/>
    <w:uiPriority w:val="39"/>
    <w:unhideWhenUsed/>
    <w:qFormat/>
    <w:rsid w:val="00ED1ABB"/>
    <w:pPr>
      <w:tabs>
        <w:tab w:val="right" w:leader="dot" w:pos="10478"/>
      </w:tabs>
      <w:spacing w:after="100" w:line="276" w:lineRule="auto"/>
      <w:ind w:left="220"/>
    </w:pPr>
    <w:rPr>
      <w:rFonts w:ascii="Arial" w:eastAsiaTheme="majorEastAsia" w:hAnsi="Arial" w:cs="Arial"/>
      <w:bCs/>
      <w:noProof/>
      <w:sz w:val="22"/>
      <w:szCs w:val="22"/>
      <w:lang w:eastAsia="en-US"/>
    </w:rPr>
  </w:style>
  <w:style w:type="paragraph" w:styleId="36">
    <w:name w:val="toc 3"/>
    <w:basedOn w:val="a8"/>
    <w:next w:val="a8"/>
    <w:autoRedefine/>
    <w:uiPriority w:val="39"/>
    <w:unhideWhenUsed/>
    <w:qFormat/>
    <w:rsid w:val="00ED1ABB"/>
    <w:pPr>
      <w:spacing w:after="100" w:line="276" w:lineRule="auto"/>
      <w:ind w:left="440"/>
    </w:pPr>
    <w:rPr>
      <w:rFonts w:asciiTheme="minorHAnsi" w:eastAsiaTheme="minorHAnsi" w:hAnsiTheme="minorHAnsi" w:cstheme="minorBidi"/>
      <w:sz w:val="22"/>
      <w:szCs w:val="22"/>
      <w:lang w:eastAsia="en-US"/>
    </w:rPr>
  </w:style>
  <w:style w:type="paragraph" w:customStyle="1" w:styleId="a0">
    <w:name w:val="Пункт"/>
    <w:basedOn w:val="a8"/>
    <w:link w:val="afff7"/>
    <w:qFormat/>
    <w:rsid w:val="00ED1ABB"/>
    <w:pPr>
      <w:numPr>
        <w:ilvl w:val="1"/>
        <w:numId w:val="11"/>
      </w:numPr>
      <w:spacing w:before="120"/>
      <w:jc w:val="both"/>
    </w:pPr>
  </w:style>
  <w:style w:type="paragraph" w:customStyle="1" w:styleId="a">
    <w:name w:val="Раздел"/>
    <w:basedOn w:val="a8"/>
    <w:next w:val="a0"/>
    <w:link w:val="afff8"/>
    <w:qFormat/>
    <w:rsid w:val="00ED1ABB"/>
    <w:pPr>
      <w:numPr>
        <w:numId w:val="11"/>
      </w:numPr>
      <w:spacing w:before="360"/>
      <w:jc w:val="center"/>
    </w:pPr>
    <w:rPr>
      <w:b/>
    </w:rPr>
  </w:style>
  <w:style w:type="character" w:customStyle="1" w:styleId="afff7">
    <w:name w:val="Пункт Знак"/>
    <w:link w:val="a0"/>
    <w:rsid w:val="00ED1ABB"/>
    <w:rPr>
      <w:rFonts w:ascii="Times New Roman" w:eastAsia="Times New Roman" w:hAnsi="Times New Roman" w:cs="Times New Roman"/>
      <w:sz w:val="24"/>
      <w:szCs w:val="24"/>
      <w:lang w:eastAsia="ru-RU"/>
    </w:rPr>
  </w:style>
  <w:style w:type="paragraph" w:customStyle="1" w:styleId="a1">
    <w:name w:val="Пп."/>
    <w:basedOn w:val="a0"/>
    <w:link w:val="afff9"/>
    <w:autoRedefine/>
    <w:qFormat/>
    <w:rsid w:val="00ED1ABB"/>
    <w:pPr>
      <w:numPr>
        <w:ilvl w:val="2"/>
      </w:numPr>
      <w:spacing w:before="60"/>
    </w:pPr>
  </w:style>
  <w:style w:type="character" w:customStyle="1" w:styleId="afff8">
    <w:name w:val="Раздел Знак"/>
    <w:link w:val="a"/>
    <w:rsid w:val="00ED1ABB"/>
    <w:rPr>
      <w:rFonts w:ascii="Times New Roman" w:eastAsia="Times New Roman" w:hAnsi="Times New Roman" w:cs="Times New Roman"/>
      <w:b/>
      <w:sz w:val="24"/>
      <w:szCs w:val="24"/>
      <w:lang w:eastAsia="ru-RU"/>
    </w:rPr>
  </w:style>
  <w:style w:type="character" w:customStyle="1" w:styleId="afff9">
    <w:name w:val="Пп. Знак"/>
    <w:basedOn w:val="afff7"/>
    <w:link w:val="a1"/>
    <w:rsid w:val="00ED1ABB"/>
    <w:rPr>
      <w:rFonts w:ascii="Times New Roman" w:eastAsia="Times New Roman" w:hAnsi="Times New Roman" w:cs="Times New Roman"/>
      <w:sz w:val="24"/>
      <w:szCs w:val="24"/>
      <w:lang w:eastAsia="ru-RU"/>
    </w:rPr>
  </w:style>
  <w:style w:type="paragraph" w:styleId="29">
    <w:name w:val="List 2"/>
    <w:basedOn w:val="a8"/>
    <w:rsid w:val="00ED1ABB"/>
    <w:pPr>
      <w:ind w:left="566" w:hanging="283"/>
    </w:pPr>
    <w:rPr>
      <w:rFonts w:ascii="MS Sans Serif" w:hAnsi="MS Sans Serif"/>
      <w:sz w:val="20"/>
      <w:szCs w:val="20"/>
      <w:lang w:val="en-US"/>
    </w:rPr>
  </w:style>
  <w:style w:type="character" w:customStyle="1" w:styleId="apple-converted-space">
    <w:name w:val="apple-converted-space"/>
    <w:rsid w:val="00ED1ABB"/>
  </w:style>
  <w:style w:type="paragraph" w:customStyle="1" w:styleId="L1">
    <w:name w:val="L1"/>
    <w:basedOn w:val="a8"/>
    <w:rsid w:val="00ED1ABB"/>
    <w:pPr>
      <w:numPr>
        <w:numId w:val="12"/>
      </w:numPr>
      <w:tabs>
        <w:tab w:val="clear" w:pos="360"/>
      </w:tabs>
      <w:autoSpaceDE w:val="0"/>
      <w:autoSpaceDN w:val="0"/>
      <w:adjustRightInd w:val="0"/>
      <w:spacing w:after="240"/>
      <w:ind w:firstLine="720"/>
      <w:jc w:val="center"/>
    </w:pPr>
    <w:rPr>
      <w:rFonts w:ascii="Times New Roman Bold" w:hAnsi="Times New Roman Bold" w:cs="Times New Roman Bold"/>
      <w:b/>
      <w:bCs/>
      <w:snapToGrid w:val="0"/>
      <w:lang w:eastAsia="en-US"/>
    </w:rPr>
  </w:style>
  <w:style w:type="paragraph" w:customStyle="1" w:styleId="L2">
    <w:name w:val="L2"/>
    <w:basedOn w:val="a8"/>
    <w:rsid w:val="00ED1ABB"/>
    <w:pPr>
      <w:numPr>
        <w:ilvl w:val="1"/>
        <w:numId w:val="12"/>
      </w:numPr>
      <w:tabs>
        <w:tab w:val="clear" w:pos="360"/>
        <w:tab w:val="num" w:pos="2880"/>
      </w:tabs>
      <w:autoSpaceDE w:val="0"/>
      <w:autoSpaceDN w:val="0"/>
      <w:adjustRightInd w:val="0"/>
      <w:spacing w:after="240"/>
      <w:ind w:firstLine="720"/>
    </w:pPr>
    <w:rPr>
      <w:b/>
      <w:bCs/>
      <w:i/>
      <w:iCs/>
      <w:snapToGrid w:val="0"/>
      <w:lang w:eastAsia="en-US"/>
    </w:rPr>
  </w:style>
  <w:style w:type="paragraph" w:customStyle="1" w:styleId="L3">
    <w:name w:val="L3"/>
    <w:basedOn w:val="a8"/>
    <w:rsid w:val="00ED1ABB"/>
    <w:pPr>
      <w:numPr>
        <w:ilvl w:val="2"/>
        <w:numId w:val="12"/>
      </w:numPr>
      <w:autoSpaceDE w:val="0"/>
      <w:autoSpaceDN w:val="0"/>
      <w:adjustRightInd w:val="0"/>
      <w:spacing w:after="240"/>
      <w:jc w:val="both"/>
    </w:pPr>
    <w:rPr>
      <w:snapToGrid w:val="0"/>
      <w:lang w:eastAsia="en-US"/>
    </w:rPr>
  </w:style>
  <w:style w:type="paragraph" w:customStyle="1" w:styleId="L4">
    <w:name w:val="L4"/>
    <w:basedOn w:val="a8"/>
    <w:rsid w:val="00ED1ABB"/>
    <w:pPr>
      <w:numPr>
        <w:ilvl w:val="3"/>
        <w:numId w:val="12"/>
      </w:numPr>
      <w:autoSpaceDE w:val="0"/>
      <w:autoSpaceDN w:val="0"/>
      <w:adjustRightInd w:val="0"/>
      <w:spacing w:after="240"/>
      <w:jc w:val="both"/>
    </w:pPr>
    <w:rPr>
      <w:snapToGrid w:val="0"/>
      <w:lang w:eastAsia="en-US"/>
    </w:rPr>
  </w:style>
  <w:style w:type="paragraph" w:customStyle="1" w:styleId="ConsPlusNormal">
    <w:name w:val="ConsPlusNormal"/>
    <w:rsid w:val="00ED1AB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Level1">
    <w:name w:val="Level 1"/>
    <w:basedOn w:val="a8"/>
    <w:rsid w:val="00ED1ABB"/>
    <w:pPr>
      <w:numPr>
        <w:numId w:val="13"/>
      </w:numPr>
      <w:spacing w:before="120" w:after="120"/>
    </w:pPr>
    <w:rPr>
      <w:b/>
      <w:caps/>
      <w:snapToGrid w:val="0"/>
      <w:lang w:val="en-US" w:eastAsia="en-US"/>
    </w:rPr>
  </w:style>
  <w:style w:type="paragraph" w:customStyle="1" w:styleId="Level2">
    <w:name w:val="Level 2"/>
    <w:basedOn w:val="a8"/>
    <w:rsid w:val="00ED1ABB"/>
    <w:pPr>
      <w:numPr>
        <w:ilvl w:val="1"/>
        <w:numId w:val="13"/>
      </w:numPr>
      <w:spacing w:before="60" w:after="60"/>
      <w:jc w:val="both"/>
    </w:pPr>
    <w:rPr>
      <w:snapToGrid w:val="0"/>
      <w:lang w:val="en-US" w:eastAsia="en-US"/>
    </w:rPr>
  </w:style>
  <w:style w:type="paragraph" w:customStyle="1" w:styleId="Level3">
    <w:name w:val="Level 3"/>
    <w:basedOn w:val="33"/>
    <w:rsid w:val="00ED1ABB"/>
    <w:pPr>
      <w:numPr>
        <w:ilvl w:val="2"/>
        <w:numId w:val="13"/>
      </w:numPr>
      <w:spacing w:before="20" w:after="20"/>
    </w:pPr>
    <w:rPr>
      <w:snapToGrid w:val="0"/>
      <w:sz w:val="24"/>
      <w:szCs w:val="24"/>
      <w:lang w:val="en-US" w:eastAsia="en-US"/>
    </w:rPr>
  </w:style>
  <w:style w:type="paragraph" w:customStyle="1" w:styleId="Default">
    <w:name w:val="Default"/>
    <w:rsid w:val="00ED1ABB"/>
    <w:pPr>
      <w:autoSpaceDE w:val="0"/>
      <w:autoSpaceDN w:val="0"/>
      <w:adjustRightInd w:val="0"/>
      <w:spacing w:after="0" w:line="240" w:lineRule="auto"/>
    </w:pPr>
    <w:rPr>
      <w:rFonts w:ascii="Calibri" w:hAnsi="Calibri" w:cs="Calibri"/>
      <w:color w:val="000000"/>
      <w:sz w:val="24"/>
      <w:szCs w:val="24"/>
    </w:rPr>
  </w:style>
  <w:style w:type="paragraph" w:styleId="afffa">
    <w:name w:val="No Spacing"/>
    <w:uiPriority w:val="1"/>
    <w:qFormat/>
    <w:rsid w:val="00ED1ABB"/>
    <w:pPr>
      <w:spacing w:after="0" w:line="240" w:lineRule="auto"/>
    </w:pPr>
    <w:rPr>
      <w:rFonts w:ascii="Calibri" w:eastAsia="Calibri" w:hAnsi="Calibri" w:cs="Times New Roman"/>
    </w:rPr>
  </w:style>
  <w:style w:type="paragraph" w:customStyle="1" w:styleId="xl66">
    <w:name w:val="xl66"/>
    <w:basedOn w:val="a8"/>
    <w:rsid w:val="00ED1ABB"/>
    <w:pPr>
      <w:pBdr>
        <w:top w:val="single" w:sz="4" w:space="0" w:color="000000"/>
        <w:left w:val="single" w:sz="4" w:space="0" w:color="000000"/>
        <w:bottom w:val="single" w:sz="4" w:space="0" w:color="000000"/>
        <w:right w:val="single" w:sz="4" w:space="0" w:color="000000"/>
      </w:pBdr>
      <w:shd w:val="clear" w:color="000000" w:fill="BFBFBF"/>
      <w:spacing w:before="100" w:beforeAutospacing="1" w:after="100" w:afterAutospacing="1"/>
      <w:jc w:val="center"/>
      <w:textAlignment w:val="center"/>
    </w:pPr>
    <w:rPr>
      <w:rFonts w:ascii="Calibri" w:hAnsi="Calibri"/>
      <w:b/>
      <w:bCs/>
    </w:rPr>
  </w:style>
  <w:style w:type="paragraph" w:customStyle="1" w:styleId="xl67">
    <w:name w:val="xl67"/>
    <w:basedOn w:val="a8"/>
    <w:rsid w:val="00ED1ABB"/>
    <w:pPr>
      <w:pBdr>
        <w:top w:val="single" w:sz="4" w:space="0" w:color="000000"/>
        <w:left w:val="single" w:sz="4" w:space="0" w:color="000000"/>
        <w:bottom w:val="single" w:sz="4" w:space="0" w:color="000000"/>
      </w:pBdr>
      <w:shd w:val="clear" w:color="000000" w:fill="00B050"/>
      <w:spacing w:before="100" w:beforeAutospacing="1" w:after="100" w:afterAutospacing="1"/>
      <w:jc w:val="center"/>
      <w:textAlignment w:val="center"/>
    </w:pPr>
    <w:rPr>
      <w:rFonts w:ascii="Calibri" w:hAnsi="Calibri"/>
      <w:b/>
      <w:bCs/>
    </w:rPr>
  </w:style>
  <w:style w:type="paragraph" w:customStyle="1" w:styleId="xl68">
    <w:name w:val="xl68"/>
    <w:basedOn w:val="a8"/>
    <w:rsid w:val="00ED1ABB"/>
    <w:pPr>
      <w:pBdr>
        <w:left w:val="single" w:sz="4" w:space="0" w:color="000000"/>
        <w:bottom w:val="single" w:sz="4" w:space="0" w:color="000000"/>
        <w:right w:val="single" w:sz="4" w:space="0" w:color="000000"/>
      </w:pBdr>
      <w:shd w:val="clear" w:color="000000" w:fill="F2F2F2"/>
      <w:spacing w:before="100" w:beforeAutospacing="1" w:after="100" w:afterAutospacing="1"/>
      <w:jc w:val="center"/>
      <w:textAlignment w:val="center"/>
    </w:pPr>
    <w:rPr>
      <w:rFonts w:ascii="Calibri" w:hAnsi="Calibri"/>
    </w:rPr>
  </w:style>
  <w:style w:type="paragraph" w:customStyle="1" w:styleId="xl69">
    <w:name w:val="xl69"/>
    <w:basedOn w:val="a8"/>
    <w:rsid w:val="00ED1ABB"/>
    <w:pPr>
      <w:pBdr>
        <w:left w:val="single" w:sz="4" w:space="0" w:color="000000"/>
        <w:bottom w:val="single" w:sz="4" w:space="0" w:color="000000"/>
        <w:right w:val="single" w:sz="4" w:space="0" w:color="000000"/>
      </w:pBdr>
      <w:spacing w:before="100" w:beforeAutospacing="1" w:after="100" w:afterAutospacing="1"/>
      <w:textAlignment w:val="center"/>
    </w:pPr>
  </w:style>
  <w:style w:type="paragraph" w:customStyle="1" w:styleId="xl70">
    <w:name w:val="xl70"/>
    <w:basedOn w:val="a8"/>
    <w:rsid w:val="00ED1ABB"/>
    <w:pPr>
      <w:pBdr>
        <w:top w:val="single" w:sz="4" w:space="0" w:color="000000"/>
        <w:left w:val="single" w:sz="4" w:space="0" w:color="000000"/>
        <w:right w:val="single" w:sz="4" w:space="0" w:color="000000"/>
      </w:pBdr>
      <w:spacing w:before="100" w:beforeAutospacing="1" w:after="100" w:afterAutospacing="1"/>
      <w:textAlignment w:val="center"/>
    </w:pPr>
  </w:style>
  <w:style w:type="paragraph" w:customStyle="1" w:styleId="xl71">
    <w:name w:val="xl71"/>
    <w:basedOn w:val="a8"/>
    <w:rsid w:val="00ED1ABB"/>
    <w:pPr>
      <w:pBdr>
        <w:top w:val="single" w:sz="4" w:space="0" w:color="000000"/>
        <w:left w:val="single" w:sz="4" w:space="0" w:color="000000"/>
        <w:bottom w:val="single" w:sz="4" w:space="0" w:color="000000"/>
      </w:pBdr>
      <w:shd w:val="clear" w:color="000000" w:fill="99FF99"/>
      <w:spacing w:before="100" w:beforeAutospacing="1" w:after="100" w:afterAutospacing="1"/>
      <w:jc w:val="center"/>
      <w:textAlignment w:val="center"/>
    </w:pPr>
    <w:rPr>
      <w:rFonts w:ascii="Calibri" w:hAnsi="Calibri"/>
      <w:b/>
      <w:bCs/>
    </w:rPr>
  </w:style>
  <w:style w:type="paragraph" w:customStyle="1" w:styleId="xl72">
    <w:name w:val="xl72"/>
    <w:basedOn w:val="a8"/>
    <w:rsid w:val="00ED1ABB"/>
    <w:pPr>
      <w:pBdr>
        <w:top w:val="single" w:sz="4" w:space="0" w:color="000000"/>
        <w:left w:val="single" w:sz="4" w:space="0" w:color="000000"/>
        <w:bottom w:val="single" w:sz="4" w:space="0" w:color="000000"/>
        <w:right w:val="single" w:sz="4" w:space="0" w:color="000000"/>
      </w:pBdr>
      <w:shd w:val="clear" w:color="000000" w:fill="F2F2F2"/>
      <w:spacing w:before="100" w:beforeAutospacing="1" w:after="100" w:afterAutospacing="1"/>
      <w:jc w:val="center"/>
      <w:textAlignment w:val="center"/>
    </w:pPr>
    <w:rPr>
      <w:rFonts w:ascii="Calibri" w:hAnsi="Calibri"/>
    </w:rPr>
  </w:style>
  <w:style w:type="paragraph" w:customStyle="1" w:styleId="xl73">
    <w:name w:val="xl73"/>
    <w:basedOn w:val="a8"/>
    <w:rsid w:val="00ED1AB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style>
  <w:style w:type="paragraph" w:customStyle="1" w:styleId="xl74">
    <w:name w:val="xl74"/>
    <w:basedOn w:val="a8"/>
    <w:rsid w:val="00ED1ABB"/>
    <w:pPr>
      <w:pBdr>
        <w:top w:val="single" w:sz="4" w:space="0" w:color="000000"/>
        <w:left w:val="single" w:sz="4" w:space="0" w:color="000000"/>
        <w:bottom w:val="single" w:sz="4" w:space="0" w:color="000000"/>
      </w:pBdr>
      <w:shd w:val="clear" w:color="000000" w:fill="99FF99"/>
      <w:spacing w:before="100" w:beforeAutospacing="1" w:after="100" w:afterAutospacing="1"/>
      <w:jc w:val="center"/>
      <w:textAlignment w:val="center"/>
    </w:pPr>
    <w:rPr>
      <w:rFonts w:ascii="Calibri" w:hAnsi="Calibri"/>
      <w:b/>
      <w:bCs/>
    </w:rPr>
  </w:style>
  <w:style w:type="paragraph" w:customStyle="1" w:styleId="xl75">
    <w:name w:val="xl75"/>
    <w:basedOn w:val="a8"/>
    <w:rsid w:val="00ED1ABB"/>
    <w:pPr>
      <w:pBdr>
        <w:top w:val="single" w:sz="4" w:space="0" w:color="000000"/>
        <w:bottom w:val="single" w:sz="4" w:space="0" w:color="000000"/>
        <w:right w:val="single" w:sz="4" w:space="0" w:color="000000"/>
      </w:pBdr>
      <w:shd w:val="clear" w:color="000000" w:fill="99FF99"/>
      <w:spacing w:before="100" w:beforeAutospacing="1" w:after="100" w:afterAutospacing="1"/>
      <w:textAlignment w:val="center"/>
    </w:pPr>
  </w:style>
  <w:style w:type="paragraph" w:customStyle="1" w:styleId="xl76">
    <w:name w:val="xl76"/>
    <w:basedOn w:val="a8"/>
    <w:rsid w:val="00ED1ABB"/>
    <w:pPr>
      <w:pBdr>
        <w:top w:val="single" w:sz="4" w:space="0" w:color="000000"/>
        <w:bottom w:val="single" w:sz="4" w:space="0" w:color="000000"/>
      </w:pBdr>
      <w:shd w:val="clear" w:color="000000" w:fill="99FF99"/>
      <w:spacing w:before="100" w:beforeAutospacing="1" w:after="100" w:afterAutospacing="1"/>
      <w:textAlignment w:val="center"/>
    </w:pPr>
    <w:rPr>
      <w:rFonts w:ascii="Calibri" w:hAnsi="Calibri"/>
    </w:rPr>
  </w:style>
  <w:style w:type="paragraph" w:customStyle="1" w:styleId="xl77">
    <w:name w:val="xl77"/>
    <w:basedOn w:val="a8"/>
    <w:rsid w:val="00ED1ABB"/>
    <w:pPr>
      <w:pBdr>
        <w:top w:val="single" w:sz="4" w:space="0" w:color="000000"/>
        <w:bottom w:val="single" w:sz="4" w:space="0" w:color="000000"/>
        <w:right w:val="single" w:sz="4" w:space="0" w:color="000000"/>
      </w:pBdr>
      <w:shd w:val="clear" w:color="000000" w:fill="00B050"/>
      <w:spacing w:before="100" w:beforeAutospacing="1" w:after="100" w:afterAutospacing="1"/>
      <w:textAlignment w:val="center"/>
    </w:pPr>
  </w:style>
  <w:style w:type="paragraph" w:customStyle="1" w:styleId="xl78">
    <w:name w:val="xl78"/>
    <w:basedOn w:val="a8"/>
    <w:rsid w:val="00ED1ABB"/>
    <w:pPr>
      <w:pBdr>
        <w:top w:val="single" w:sz="4" w:space="0" w:color="000000"/>
        <w:left w:val="single" w:sz="4" w:space="0" w:color="000000"/>
        <w:bottom w:val="single" w:sz="4" w:space="0" w:color="000000"/>
        <w:right w:val="single" w:sz="4" w:space="0" w:color="000000"/>
      </w:pBdr>
      <w:shd w:val="clear" w:color="000000" w:fill="00B050"/>
      <w:spacing w:before="100" w:beforeAutospacing="1" w:after="100" w:afterAutospacing="1"/>
      <w:jc w:val="center"/>
      <w:textAlignment w:val="center"/>
    </w:pPr>
    <w:rPr>
      <w:rFonts w:ascii="Calibri" w:hAnsi="Calibri"/>
      <w:b/>
      <w:bCs/>
    </w:rPr>
  </w:style>
  <w:style w:type="paragraph" w:customStyle="1" w:styleId="xl79">
    <w:name w:val="xl79"/>
    <w:basedOn w:val="a8"/>
    <w:rsid w:val="00ED1ABB"/>
    <w:pPr>
      <w:pBdr>
        <w:top w:val="single" w:sz="4" w:space="0" w:color="000000"/>
        <w:left w:val="single" w:sz="4" w:space="0" w:color="000000"/>
        <w:bottom w:val="single" w:sz="4" w:space="0" w:color="000000"/>
        <w:right w:val="single" w:sz="4" w:space="0" w:color="000000"/>
      </w:pBdr>
      <w:shd w:val="clear" w:color="000000" w:fill="99FF99"/>
      <w:spacing w:before="100" w:beforeAutospacing="1" w:after="100" w:afterAutospacing="1"/>
      <w:jc w:val="center"/>
      <w:textAlignment w:val="center"/>
    </w:pPr>
    <w:rPr>
      <w:rFonts w:ascii="Calibri" w:hAnsi="Calibri"/>
      <w:b/>
      <w:bCs/>
    </w:rPr>
  </w:style>
  <w:style w:type="paragraph" w:customStyle="1" w:styleId="xl80">
    <w:name w:val="xl80"/>
    <w:basedOn w:val="a8"/>
    <w:rsid w:val="00ED1ABB"/>
    <w:pPr>
      <w:pBdr>
        <w:top w:val="single" w:sz="4" w:space="0" w:color="000000"/>
        <w:left w:val="single" w:sz="4" w:space="0" w:color="000000"/>
        <w:bottom w:val="single" w:sz="4" w:space="0" w:color="000000"/>
        <w:right w:val="single" w:sz="4" w:space="0" w:color="000000"/>
      </w:pBdr>
      <w:shd w:val="clear" w:color="000000" w:fill="F2F2F2"/>
      <w:spacing w:before="100" w:beforeAutospacing="1" w:after="100" w:afterAutospacing="1"/>
      <w:jc w:val="center"/>
      <w:textAlignment w:val="center"/>
    </w:pPr>
    <w:rPr>
      <w:rFonts w:ascii="Calibri" w:hAnsi="Calibri"/>
    </w:rPr>
  </w:style>
  <w:style w:type="paragraph" w:customStyle="1" w:styleId="xl81">
    <w:name w:val="xl81"/>
    <w:basedOn w:val="a8"/>
    <w:rsid w:val="00ED1ABB"/>
    <w:pPr>
      <w:pBdr>
        <w:top w:val="single" w:sz="4" w:space="0" w:color="000000"/>
        <w:left w:val="single" w:sz="4" w:space="0" w:color="000000"/>
        <w:bottom w:val="single" w:sz="4" w:space="0" w:color="000000"/>
        <w:right w:val="single" w:sz="4" w:space="0" w:color="000000"/>
      </w:pBdr>
      <w:shd w:val="clear" w:color="000000" w:fill="F2F2F2"/>
      <w:spacing w:before="100" w:beforeAutospacing="1" w:after="100" w:afterAutospacing="1"/>
      <w:jc w:val="center"/>
      <w:textAlignment w:val="center"/>
    </w:pPr>
  </w:style>
  <w:style w:type="paragraph" w:customStyle="1" w:styleId="xl82">
    <w:name w:val="xl82"/>
    <w:basedOn w:val="a8"/>
    <w:rsid w:val="00ED1AB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style>
  <w:style w:type="paragraph" w:customStyle="1" w:styleId="xl83">
    <w:name w:val="xl83"/>
    <w:basedOn w:val="a8"/>
    <w:rsid w:val="00ED1ABB"/>
    <w:pPr>
      <w:pBdr>
        <w:top w:val="single" w:sz="4" w:space="0" w:color="000000"/>
        <w:left w:val="single" w:sz="4" w:space="0" w:color="000000"/>
        <w:bottom w:val="single" w:sz="4" w:space="0" w:color="000000"/>
        <w:right w:val="single" w:sz="4" w:space="0" w:color="000000"/>
      </w:pBdr>
      <w:shd w:val="clear" w:color="000000" w:fill="F2F2F2"/>
      <w:spacing w:before="100" w:beforeAutospacing="1" w:after="100" w:afterAutospacing="1"/>
      <w:jc w:val="center"/>
      <w:textAlignment w:val="center"/>
    </w:pPr>
    <w:rPr>
      <w:rFonts w:ascii="Calibri" w:hAnsi="Calibri"/>
    </w:rPr>
  </w:style>
  <w:style w:type="paragraph" w:customStyle="1" w:styleId="xl84">
    <w:name w:val="xl84"/>
    <w:basedOn w:val="a8"/>
    <w:rsid w:val="00ED1ABB"/>
    <w:pPr>
      <w:pBdr>
        <w:top w:val="single" w:sz="4" w:space="0" w:color="000000"/>
        <w:left w:val="single" w:sz="4" w:space="0" w:color="000000"/>
        <w:bottom w:val="single" w:sz="4" w:space="0" w:color="000000"/>
        <w:right w:val="single" w:sz="4" w:space="0" w:color="000000"/>
      </w:pBdr>
      <w:shd w:val="clear" w:color="000000" w:fill="99FF99"/>
      <w:spacing w:before="100" w:beforeAutospacing="1" w:after="100" w:afterAutospacing="1"/>
      <w:jc w:val="center"/>
      <w:textAlignment w:val="center"/>
    </w:pPr>
    <w:rPr>
      <w:rFonts w:ascii="Calibri" w:hAnsi="Calibri"/>
      <w:b/>
      <w:bCs/>
    </w:rPr>
  </w:style>
  <w:style w:type="paragraph" w:customStyle="1" w:styleId="xl85">
    <w:name w:val="xl85"/>
    <w:basedOn w:val="a8"/>
    <w:rsid w:val="00ED1AB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Calibri" w:hAnsi="Calibri"/>
    </w:rPr>
  </w:style>
  <w:style w:type="paragraph" w:customStyle="1" w:styleId="xl86">
    <w:name w:val="xl86"/>
    <w:basedOn w:val="a8"/>
    <w:rsid w:val="00ED1ABB"/>
    <w:pPr>
      <w:pBdr>
        <w:top w:val="single" w:sz="4" w:space="0" w:color="000000"/>
        <w:left w:val="single" w:sz="4" w:space="0" w:color="000000"/>
        <w:bottom w:val="single" w:sz="4" w:space="0" w:color="000000"/>
        <w:right w:val="single" w:sz="4" w:space="0" w:color="000000"/>
      </w:pBdr>
      <w:shd w:val="clear" w:color="000000" w:fill="F2F2F2"/>
      <w:spacing w:before="100" w:beforeAutospacing="1" w:after="100" w:afterAutospacing="1"/>
      <w:jc w:val="center"/>
      <w:textAlignment w:val="center"/>
    </w:pPr>
  </w:style>
  <w:style w:type="paragraph" w:customStyle="1" w:styleId="xl87">
    <w:name w:val="xl87"/>
    <w:basedOn w:val="a8"/>
    <w:rsid w:val="00ED1AB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style>
  <w:style w:type="paragraph" w:customStyle="1" w:styleId="xl88">
    <w:name w:val="xl88"/>
    <w:basedOn w:val="a8"/>
    <w:rsid w:val="00ED1ABB"/>
    <w:pPr>
      <w:pBdr>
        <w:top w:val="single" w:sz="4" w:space="0" w:color="000000"/>
        <w:left w:val="single" w:sz="4" w:space="0" w:color="000000"/>
        <w:right w:val="single" w:sz="4" w:space="0" w:color="000000"/>
      </w:pBdr>
      <w:shd w:val="clear" w:color="000000" w:fill="F2F2F2"/>
      <w:spacing w:before="100" w:beforeAutospacing="1" w:after="100" w:afterAutospacing="1"/>
      <w:jc w:val="center"/>
      <w:textAlignment w:val="center"/>
    </w:pPr>
    <w:rPr>
      <w:rFonts w:ascii="Calibri" w:hAnsi="Calibri"/>
    </w:rPr>
  </w:style>
  <w:style w:type="paragraph" w:customStyle="1" w:styleId="xl89">
    <w:name w:val="xl89"/>
    <w:basedOn w:val="a8"/>
    <w:rsid w:val="00ED1ABB"/>
    <w:pPr>
      <w:pBdr>
        <w:top w:val="single" w:sz="4" w:space="0" w:color="000000"/>
        <w:left w:val="single" w:sz="4" w:space="0" w:color="000000"/>
        <w:bottom w:val="single" w:sz="4" w:space="0" w:color="000000"/>
      </w:pBdr>
      <w:shd w:val="clear" w:color="000000" w:fill="99FF99"/>
      <w:spacing w:before="100" w:beforeAutospacing="1" w:after="100" w:afterAutospacing="1"/>
      <w:jc w:val="center"/>
      <w:textAlignment w:val="center"/>
    </w:pPr>
    <w:rPr>
      <w:rFonts w:ascii="Calibri" w:hAnsi="Calibri"/>
      <w:b/>
      <w:bCs/>
    </w:rPr>
  </w:style>
  <w:style w:type="paragraph" w:customStyle="1" w:styleId="xl90">
    <w:name w:val="xl90"/>
    <w:basedOn w:val="a8"/>
    <w:rsid w:val="00ED1ABB"/>
    <w:pPr>
      <w:pBdr>
        <w:left w:val="single" w:sz="4" w:space="0" w:color="000000"/>
        <w:bottom w:val="single" w:sz="4" w:space="0" w:color="000000"/>
        <w:right w:val="single" w:sz="4" w:space="0" w:color="000000"/>
      </w:pBdr>
      <w:shd w:val="clear" w:color="000000" w:fill="F2F2F2"/>
      <w:spacing w:before="100" w:beforeAutospacing="1" w:after="100" w:afterAutospacing="1"/>
      <w:jc w:val="center"/>
      <w:textAlignment w:val="center"/>
    </w:pPr>
    <w:rPr>
      <w:rFonts w:ascii="Calibri" w:hAnsi="Calibri"/>
    </w:rPr>
  </w:style>
  <w:style w:type="paragraph" w:customStyle="1" w:styleId="xl91">
    <w:name w:val="xl91"/>
    <w:basedOn w:val="a8"/>
    <w:rsid w:val="00ED1ABB"/>
    <w:pPr>
      <w:pBdr>
        <w:top w:val="single" w:sz="4" w:space="0" w:color="000000"/>
        <w:left w:val="single" w:sz="4" w:space="0" w:color="000000"/>
        <w:bottom w:val="single" w:sz="4" w:space="0" w:color="000000"/>
        <w:right w:val="single" w:sz="4" w:space="0" w:color="000000"/>
      </w:pBdr>
      <w:shd w:val="clear" w:color="000000" w:fill="F2F2F2"/>
      <w:spacing w:before="100" w:beforeAutospacing="1" w:after="100" w:afterAutospacing="1"/>
      <w:jc w:val="center"/>
      <w:textAlignment w:val="center"/>
    </w:pPr>
  </w:style>
  <w:style w:type="paragraph" w:customStyle="1" w:styleId="xl92">
    <w:name w:val="xl92"/>
    <w:basedOn w:val="a8"/>
    <w:rsid w:val="00ED1AB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Calibri" w:hAnsi="Calibri"/>
    </w:rPr>
  </w:style>
  <w:style w:type="paragraph" w:customStyle="1" w:styleId="xl93">
    <w:name w:val="xl93"/>
    <w:basedOn w:val="a8"/>
    <w:rsid w:val="00ED1ABB"/>
    <w:pPr>
      <w:pBdr>
        <w:top w:val="single" w:sz="4" w:space="0" w:color="000000"/>
        <w:left w:val="single" w:sz="4" w:space="0" w:color="000000"/>
        <w:bottom w:val="single" w:sz="4" w:space="0" w:color="000000"/>
        <w:right w:val="single" w:sz="4" w:space="0" w:color="000000"/>
      </w:pBdr>
      <w:shd w:val="clear" w:color="000000" w:fill="F2F2F2"/>
      <w:spacing w:before="100" w:beforeAutospacing="1" w:after="100" w:afterAutospacing="1"/>
      <w:jc w:val="center"/>
      <w:textAlignment w:val="center"/>
    </w:pPr>
  </w:style>
  <w:style w:type="paragraph" w:customStyle="1" w:styleId="xl94">
    <w:name w:val="xl94"/>
    <w:basedOn w:val="a8"/>
    <w:rsid w:val="00ED1ABB"/>
    <w:pPr>
      <w:pBdr>
        <w:top w:val="single" w:sz="4" w:space="0" w:color="000000"/>
        <w:bottom w:val="single" w:sz="4" w:space="0" w:color="000000"/>
      </w:pBdr>
      <w:shd w:val="clear" w:color="000000" w:fill="00B050"/>
      <w:spacing w:before="100" w:beforeAutospacing="1" w:after="100" w:afterAutospacing="1"/>
      <w:textAlignment w:val="center"/>
    </w:pPr>
    <w:rPr>
      <w:rFonts w:ascii="Calibri" w:hAnsi="Calibri"/>
    </w:rPr>
  </w:style>
  <w:style w:type="paragraph" w:customStyle="1" w:styleId="xl95">
    <w:name w:val="xl95"/>
    <w:basedOn w:val="a8"/>
    <w:rsid w:val="00ED1ABB"/>
    <w:pPr>
      <w:pBdr>
        <w:left w:val="single" w:sz="4" w:space="0" w:color="000000"/>
        <w:bottom w:val="single" w:sz="4" w:space="0" w:color="000000"/>
        <w:right w:val="single" w:sz="4" w:space="0" w:color="000000"/>
      </w:pBdr>
      <w:spacing w:before="100" w:beforeAutospacing="1" w:after="100" w:afterAutospacing="1"/>
      <w:textAlignment w:val="center"/>
    </w:pPr>
    <w:rPr>
      <w:rFonts w:ascii="Calibri" w:hAnsi="Calibri"/>
    </w:rPr>
  </w:style>
  <w:style w:type="paragraph" w:customStyle="1" w:styleId="xl96">
    <w:name w:val="xl96"/>
    <w:basedOn w:val="a8"/>
    <w:rsid w:val="00ED1AB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Calibri" w:hAnsi="Calibri"/>
    </w:rPr>
  </w:style>
  <w:style w:type="paragraph" w:customStyle="1" w:styleId="xl97">
    <w:name w:val="xl97"/>
    <w:basedOn w:val="a8"/>
    <w:rsid w:val="00ED1ABB"/>
    <w:pPr>
      <w:pBdr>
        <w:top w:val="single" w:sz="4" w:space="0" w:color="000000"/>
        <w:left w:val="single" w:sz="4" w:space="0" w:color="000000"/>
        <w:bottom w:val="single" w:sz="4" w:space="0" w:color="000000"/>
      </w:pBdr>
      <w:shd w:val="clear" w:color="000000" w:fill="99FF99"/>
      <w:spacing w:before="100" w:beforeAutospacing="1" w:after="100" w:afterAutospacing="1"/>
      <w:textAlignment w:val="center"/>
    </w:pPr>
    <w:rPr>
      <w:rFonts w:ascii="Calibri" w:hAnsi="Calibri"/>
      <w:b/>
      <w:bCs/>
    </w:rPr>
  </w:style>
  <w:style w:type="paragraph" w:customStyle="1" w:styleId="xl98">
    <w:name w:val="xl98"/>
    <w:basedOn w:val="a8"/>
    <w:rsid w:val="00ED1AB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Calibri" w:hAnsi="Calibri"/>
    </w:rPr>
  </w:style>
  <w:style w:type="paragraph" w:customStyle="1" w:styleId="xl99">
    <w:name w:val="xl99"/>
    <w:basedOn w:val="a8"/>
    <w:rsid w:val="00ED1AB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Calibri" w:hAnsi="Calibri"/>
    </w:rPr>
  </w:style>
  <w:style w:type="paragraph" w:customStyle="1" w:styleId="xl100">
    <w:name w:val="xl100"/>
    <w:basedOn w:val="a8"/>
    <w:rsid w:val="00ED1AB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Calibri" w:hAnsi="Calibri"/>
    </w:rPr>
  </w:style>
  <w:style w:type="paragraph" w:customStyle="1" w:styleId="xl101">
    <w:name w:val="xl101"/>
    <w:basedOn w:val="a8"/>
    <w:rsid w:val="00ED1ABB"/>
    <w:pPr>
      <w:pBdr>
        <w:top w:val="single" w:sz="4" w:space="0" w:color="000000"/>
        <w:left w:val="single" w:sz="4" w:space="0" w:color="000000"/>
        <w:right w:val="single" w:sz="4" w:space="0" w:color="000000"/>
      </w:pBdr>
      <w:spacing w:before="100" w:beforeAutospacing="1" w:after="100" w:afterAutospacing="1"/>
      <w:textAlignment w:val="center"/>
    </w:pPr>
    <w:rPr>
      <w:rFonts w:ascii="Calibri" w:hAnsi="Calibri"/>
    </w:rPr>
  </w:style>
  <w:style w:type="paragraph" w:customStyle="1" w:styleId="xl102">
    <w:name w:val="xl102"/>
    <w:basedOn w:val="a8"/>
    <w:rsid w:val="00ED1ABB"/>
    <w:pPr>
      <w:pBdr>
        <w:left w:val="single" w:sz="4" w:space="0" w:color="000000"/>
        <w:bottom w:val="single" w:sz="4" w:space="0" w:color="000000"/>
        <w:right w:val="single" w:sz="4" w:space="0" w:color="000000"/>
      </w:pBdr>
      <w:spacing w:before="100" w:beforeAutospacing="1" w:after="100" w:afterAutospacing="1"/>
      <w:textAlignment w:val="center"/>
    </w:pPr>
    <w:rPr>
      <w:rFonts w:ascii="Calibri" w:hAnsi="Calibri"/>
    </w:rPr>
  </w:style>
  <w:style w:type="paragraph" w:customStyle="1" w:styleId="xl103">
    <w:name w:val="xl103"/>
    <w:basedOn w:val="a8"/>
    <w:rsid w:val="00ED1AB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Calibri" w:hAnsi="Calibri"/>
    </w:rPr>
  </w:style>
  <w:style w:type="paragraph" w:customStyle="1" w:styleId="xl104">
    <w:name w:val="xl104"/>
    <w:basedOn w:val="a8"/>
    <w:rsid w:val="00ED1AB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Calibri" w:hAnsi="Calibri"/>
    </w:rPr>
  </w:style>
  <w:style w:type="paragraph" w:customStyle="1" w:styleId="xl105">
    <w:name w:val="xl105"/>
    <w:basedOn w:val="a8"/>
    <w:rsid w:val="00ED1AB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Calibri" w:hAnsi="Calibri"/>
    </w:rPr>
  </w:style>
  <w:style w:type="paragraph" w:customStyle="1" w:styleId="xl106">
    <w:name w:val="xl106"/>
    <w:basedOn w:val="a8"/>
    <w:rsid w:val="00ED1AB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Calibri" w:hAnsi="Calibri"/>
    </w:rPr>
  </w:style>
  <w:style w:type="paragraph" w:customStyle="1" w:styleId="xl107">
    <w:name w:val="xl107"/>
    <w:basedOn w:val="a8"/>
    <w:rsid w:val="00ED1ABB"/>
    <w:pPr>
      <w:pBdr>
        <w:top w:val="single" w:sz="4" w:space="0" w:color="000000"/>
        <w:left w:val="single" w:sz="4" w:space="0" w:color="000000"/>
        <w:bottom w:val="single" w:sz="4" w:space="0" w:color="000000"/>
      </w:pBdr>
      <w:shd w:val="clear" w:color="000000" w:fill="00B050"/>
      <w:spacing w:before="100" w:beforeAutospacing="1" w:after="100" w:afterAutospacing="1"/>
      <w:textAlignment w:val="center"/>
    </w:pPr>
    <w:rPr>
      <w:rFonts w:ascii="Calibri" w:hAnsi="Calibri"/>
      <w:b/>
      <w:bCs/>
    </w:rPr>
  </w:style>
  <w:style w:type="paragraph" w:customStyle="1" w:styleId="xl108">
    <w:name w:val="xl108"/>
    <w:basedOn w:val="a8"/>
    <w:rsid w:val="00ED1AB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Calibri" w:hAnsi="Calibri"/>
    </w:rPr>
  </w:style>
  <w:style w:type="paragraph" w:customStyle="1" w:styleId="xl109">
    <w:name w:val="xl109"/>
    <w:basedOn w:val="a8"/>
    <w:rsid w:val="00ED1ABB"/>
    <w:pPr>
      <w:pBdr>
        <w:top w:val="single" w:sz="4" w:space="0" w:color="FFFFFF"/>
        <w:left w:val="single" w:sz="4" w:space="0" w:color="FFFFFF"/>
        <w:bottom w:val="single" w:sz="4" w:space="0" w:color="FFFFFF"/>
        <w:right w:val="single" w:sz="4" w:space="0" w:color="FFFFFF"/>
      </w:pBdr>
      <w:shd w:val="clear" w:color="000000" w:fill="FFFFFF"/>
      <w:spacing w:before="100" w:beforeAutospacing="1" w:after="100" w:afterAutospacing="1"/>
      <w:jc w:val="center"/>
      <w:textAlignment w:val="center"/>
    </w:pPr>
    <w:rPr>
      <w:rFonts w:ascii="Calibri" w:hAnsi="Calibri"/>
      <w:b/>
      <w:bCs/>
    </w:rPr>
  </w:style>
  <w:style w:type="paragraph" w:customStyle="1" w:styleId="xl110">
    <w:name w:val="xl110"/>
    <w:basedOn w:val="a8"/>
    <w:rsid w:val="00ED1ABB"/>
    <w:pPr>
      <w:pBdr>
        <w:top w:val="single" w:sz="4" w:space="0" w:color="FFFFFF"/>
        <w:left w:val="single" w:sz="4" w:space="0" w:color="FFFFFF"/>
        <w:bottom w:val="single" w:sz="4" w:space="0" w:color="FFFFFF"/>
        <w:right w:val="single" w:sz="4" w:space="0" w:color="FFFFFF"/>
      </w:pBdr>
      <w:shd w:val="clear" w:color="000000" w:fill="FFFFFF"/>
      <w:spacing w:before="100" w:beforeAutospacing="1" w:after="100" w:afterAutospacing="1"/>
      <w:textAlignment w:val="center"/>
    </w:pPr>
    <w:rPr>
      <w:rFonts w:ascii="Calibri" w:hAnsi="Calibri"/>
      <w:sz w:val="20"/>
      <w:szCs w:val="20"/>
    </w:rPr>
  </w:style>
  <w:style w:type="paragraph" w:customStyle="1" w:styleId="xl111">
    <w:name w:val="xl111"/>
    <w:basedOn w:val="a8"/>
    <w:rsid w:val="00ED1ABB"/>
    <w:pPr>
      <w:pBdr>
        <w:top w:val="single" w:sz="4" w:space="0" w:color="FFFFFF"/>
        <w:left w:val="single" w:sz="4" w:space="0" w:color="FFFFFF"/>
        <w:bottom w:val="single" w:sz="4" w:space="0" w:color="FFFFFF"/>
        <w:right w:val="single" w:sz="4" w:space="0" w:color="FFFFFF"/>
      </w:pBdr>
      <w:shd w:val="clear" w:color="000000" w:fill="FFFFFF"/>
      <w:spacing w:before="100" w:beforeAutospacing="1" w:after="100" w:afterAutospacing="1"/>
      <w:jc w:val="center"/>
      <w:textAlignment w:val="center"/>
    </w:pPr>
    <w:rPr>
      <w:rFonts w:ascii="Calibri" w:hAnsi="Calibri"/>
      <w:sz w:val="20"/>
      <w:szCs w:val="20"/>
    </w:rPr>
  </w:style>
  <w:style w:type="paragraph" w:customStyle="1" w:styleId="xl112">
    <w:name w:val="xl112"/>
    <w:basedOn w:val="a8"/>
    <w:rsid w:val="00ED1ABB"/>
    <w:pPr>
      <w:pBdr>
        <w:top w:val="single" w:sz="4" w:space="0" w:color="FFFFFF"/>
        <w:left w:val="single" w:sz="4" w:space="0" w:color="FFFFFF"/>
        <w:bottom w:val="single" w:sz="4" w:space="0" w:color="FFFFFF"/>
        <w:right w:val="single" w:sz="4" w:space="0" w:color="FFFFFF"/>
      </w:pBdr>
      <w:shd w:val="clear" w:color="000000" w:fill="FFFFFF"/>
      <w:spacing w:before="100" w:beforeAutospacing="1" w:after="100" w:afterAutospacing="1"/>
      <w:textAlignment w:val="center"/>
    </w:pPr>
    <w:rPr>
      <w:rFonts w:ascii="Calibri" w:hAnsi="Calibri"/>
      <w:sz w:val="12"/>
      <w:szCs w:val="12"/>
    </w:rPr>
  </w:style>
  <w:style w:type="paragraph" w:customStyle="1" w:styleId="xl113">
    <w:name w:val="xl113"/>
    <w:basedOn w:val="a8"/>
    <w:rsid w:val="00ED1ABB"/>
    <w:pPr>
      <w:pBdr>
        <w:left w:val="single" w:sz="4" w:space="0" w:color="FFFFFF"/>
        <w:bottom w:val="single" w:sz="4" w:space="0" w:color="FFFFFF"/>
        <w:right w:val="single" w:sz="4" w:space="0" w:color="FFFFFF"/>
      </w:pBdr>
      <w:shd w:val="clear" w:color="000000" w:fill="FFFFFF"/>
      <w:spacing w:before="100" w:beforeAutospacing="1" w:after="100" w:afterAutospacing="1"/>
      <w:jc w:val="center"/>
      <w:textAlignment w:val="center"/>
    </w:pPr>
    <w:rPr>
      <w:rFonts w:ascii="Calibri" w:hAnsi="Calibri"/>
      <w:b/>
      <w:bCs/>
    </w:rPr>
  </w:style>
  <w:style w:type="paragraph" w:customStyle="1" w:styleId="xl114">
    <w:name w:val="xl114"/>
    <w:basedOn w:val="a8"/>
    <w:rsid w:val="00ED1ABB"/>
    <w:pPr>
      <w:pBdr>
        <w:left w:val="single" w:sz="4" w:space="0" w:color="FFFFFF"/>
        <w:bottom w:val="single" w:sz="4" w:space="0" w:color="FFFFFF"/>
        <w:right w:val="single" w:sz="4" w:space="0" w:color="FFFFFF"/>
      </w:pBdr>
      <w:shd w:val="clear" w:color="000000" w:fill="FFFFFF"/>
      <w:spacing w:before="100" w:beforeAutospacing="1" w:after="100" w:afterAutospacing="1"/>
      <w:jc w:val="center"/>
      <w:textAlignment w:val="center"/>
    </w:pPr>
    <w:rPr>
      <w:rFonts w:ascii="Calibri" w:hAnsi="Calibri"/>
      <w:sz w:val="20"/>
      <w:szCs w:val="20"/>
    </w:rPr>
  </w:style>
  <w:style w:type="paragraph" w:customStyle="1" w:styleId="xl115">
    <w:name w:val="xl115"/>
    <w:basedOn w:val="a8"/>
    <w:rsid w:val="00ED1ABB"/>
    <w:pPr>
      <w:pBdr>
        <w:left w:val="single" w:sz="4" w:space="0" w:color="FFFFFF"/>
        <w:bottom w:val="single" w:sz="4" w:space="0" w:color="FFFFFF"/>
        <w:right w:val="single" w:sz="4" w:space="0" w:color="FFFFFF"/>
      </w:pBdr>
      <w:shd w:val="clear" w:color="000000" w:fill="FFFFFF"/>
      <w:spacing w:before="100" w:beforeAutospacing="1" w:after="100" w:afterAutospacing="1"/>
      <w:textAlignment w:val="center"/>
    </w:pPr>
    <w:rPr>
      <w:rFonts w:ascii="Calibri" w:hAnsi="Calibri"/>
      <w:sz w:val="12"/>
      <w:szCs w:val="12"/>
    </w:rPr>
  </w:style>
  <w:style w:type="paragraph" w:customStyle="1" w:styleId="xl116">
    <w:name w:val="xl116"/>
    <w:basedOn w:val="a8"/>
    <w:rsid w:val="00ED1ABB"/>
    <w:pPr>
      <w:pBdr>
        <w:top w:val="single" w:sz="4" w:space="0" w:color="000000"/>
        <w:left w:val="single" w:sz="4" w:space="0" w:color="000000"/>
        <w:bottom w:val="single" w:sz="4" w:space="0" w:color="000000"/>
        <w:right w:val="single" w:sz="4" w:space="0" w:color="000000"/>
      </w:pBdr>
      <w:shd w:val="clear" w:color="000000" w:fill="BFBFBF"/>
      <w:spacing w:before="100" w:beforeAutospacing="1" w:after="100" w:afterAutospacing="1"/>
      <w:jc w:val="center"/>
      <w:textAlignment w:val="center"/>
    </w:pPr>
    <w:rPr>
      <w:rFonts w:ascii="Calibri" w:hAnsi="Calibri"/>
      <w:b/>
      <w:bCs/>
    </w:rPr>
  </w:style>
  <w:style w:type="paragraph" w:customStyle="1" w:styleId="xl117">
    <w:name w:val="xl117"/>
    <w:basedOn w:val="a8"/>
    <w:rsid w:val="00ED1ABB"/>
    <w:pPr>
      <w:pBdr>
        <w:top w:val="single" w:sz="4" w:space="0" w:color="000000"/>
        <w:left w:val="single" w:sz="4" w:space="0" w:color="000000"/>
        <w:bottom w:val="single" w:sz="4" w:space="0" w:color="000000"/>
        <w:right w:val="single" w:sz="4" w:space="0" w:color="000000"/>
      </w:pBdr>
      <w:shd w:val="clear" w:color="000000" w:fill="BFBFBF"/>
      <w:spacing w:before="100" w:beforeAutospacing="1" w:after="100" w:afterAutospacing="1"/>
      <w:jc w:val="center"/>
      <w:textAlignment w:val="center"/>
    </w:pPr>
    <w:rPr>
      <w:rFonts w:ascii="Calibri" w:hAnsi="Calibri"/>
      <w:b/>
      <w:bCs/>
    </w:rPr>
  </w:style>
  <w:style w:type="paragraph" w:customStyle="1" w:styleId="xl118">
    <w:name w:val="xl118"/>
    <w:basedOn w:val="a8"/>
    <w:rsid w:val="00ED1AB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Calibri" w:hAnsi="Calibri"/>
    </w:rPr>
  </w:style>
  <w:style w:type="paragraph" w:customStyle="1" w:styleId="xl119">
    <w:name w:val="xl119"/>
    <w:basedOn w:val="a8"/>
    <w:rsid w:val="00ED1ABB"/>
    <w:pPr>
      <w:pBdr>
        <w:top w:val="single" w:sz="4" w:space="0" w:color="000000"/>
        <w:left w:val="single" w:sz="4" w:space="0" w:color="000000"/>
        <w:bottom w:val="single" w:sz="4" w:space="0" w:color="000000"/>
        <w:right w:val="single" w:sz="4" w:space="0" w:color="000000"/>
      </w:pBdr>
      <w:shd w:val="clear" w:color="000000" w:fill="F2F2F2"/>
      <w:spacing w:before="100" w:beforeAutospacing="1" w:after="100" w:afterAutospacing="1"/>
      <w:jc w:val="center"/>
      <w:textAlignment w:val="center"/>
    </w:pPr>
    <w:rPr>
      <w:rFonts w:ascii="Calibri" w:hAnsi="Calibri"/>
    </w:rPr>
  </w:style>
  <w:style w:type="paragraph" w:customStyle="1" w:styleId="xl120">
    <w:name w:val="xl120"/>
    <w:basedOn w:val="a8"/>
    <w:rsid w:val="00ED1ABB"/>
    <w:pPr>
      <w:pBdr>
        <w:top w:val="single" w:sz="4" w:space="0" w:color="FFFFFF"/>
        <w:left w:val="single" w:sz="4" w:space="0" w:color="FFFFFF"/>
        <w:bottom w:val="single" w:sz="4" w:space="0" w:color="FFFFFF"/>
      </w:pBdr>
      <w:shd w:val="clear" w:color="000000" w:fill="FFFFFF"/>
      <w:spacing w:before="100" w:beforeAutospacing="1" w:after="100" w:afterAutospacing="1"/>
      <w:jc w:val="center"/>
      <w:textAlignment w:val="center"/>
    </w:pPr>
    <w:rPr>
      <w:rFonts w:ascii="Calibri" w:hAnsi="Calibri"/>
      <w:b/>
      <w:bCs/>
    </w:rPr>
  </w:style>
  <w:style w:type="paragraph" w:customStyle="1" w:styleId="xl121">
    <w:name w:val="xl121"/>
    <w:basedOn w:val="a8"/>
    <w:rsid w:val="00ED1ABB"/>
    <w:pPr>
      <w:pBdr>
        <w:top w:val="single" w:sz="4" w:space="0" w:color="FFFFFF"/>
        <w:bottom w:val="single" w:sz="4" w:space="0" w:color="FFFFFF"/>
        <w:right w:val="single" w:sz="4" w:space="0" w:color="FFFFFF"/>
      </w:pBdr>
      <w:shd w:val="clear" w:color="000000" w:fill="FFFFFF"/>
      <w:spacing w:before="100" w:beforeAutospacing="1" w:after="100" w:afterAutospacing="1"/>
      <w:jc w:val="center"/>
      <w:textAlignment w:val="center"/>
    </w:pPr>
    <w:rPr>
      <w:rFonts w:ascii="Calibri" w:hAnsi="Calibri"/>
      <w:sz w:val="20"/>
      <w:szCs w:val="20"/>
    </w:rPr>
  </w:style>
  <w:style w:type="paragraph" w:customStyle="1" w:styleId="xl122">
    <w:name w:val="xl122"/>
    <w:basedOn w:val="a8"/>
    <w:rsid w:val="00ED1ABB"/>
    <w:pPr>
      <w:pBdr>
        <w:left w:val="single" w:sz="4" w:space="0" w:color="FFFFFF"/>
        <w:right w:val="single" w:sz="4" w:space="0" w:color="FFFFFF"/>
      </w:pBdr>
      <w:shd w:val="clear" w:color="000000" w:fill="FFFFFF"/>
      <w:spacing w:before="100" w:beforeAutospacing="1" w:after="100" w:afterAutospacing="1"/>
      <w:textAlignment w:val="center"/>
    </w:pPr>
    <w:rPr>
      <w:rFonts w:ascii="Calibri" w:hAnsi="Calibri"/>
      <w:sz w:val="20"/>
      <w:szCs w:val="20"/>
    </w:rPr>
  </w:style>
  <w:style w:type="paragraph" w:customStyle="1" w:styleId="xl123">
    <w:name w:val="xl123"/>
    <w:basedOn w:val="a8"/>
    <w:rsid w:val="00ED1ABB"/>
    <w:pPr>
      <w:pBdr>
        <w:left w:val="single" w:sz="4" w:space="0" w:color="FFFFFF"/>
        <w:right w:val="single" w:sz="4" w:space="0" w:color="FFFFFF"/>
      </w:pBdr>
      <w:shd w:val="clear" w:color="000000" w:fill="FFFFFF"/>
      <w:spacing w:before="100" w:beforeAutospacing="1" w:after="100" w:afterAutospacing="1"/>
      <w:jc w:val="center"/>
      <w:textAlignment w:val="center"/>
    </w:pPr>
    <w:rPr>
      <w:rFonts w:ascii="Calibri" w:hAnsi="Calibri"/>
      <w:sz w:val="20"/>
      <w:szCs w:val="20"/>
    </w:rPr>
  </w:style>
  <w:style w:type="paragraph" w:customStyle="1" w:styleId="xl124">
    <w:name w:val="xl124"/>
    <w:basedOn w:val="a8"/>
    <w:rsid w:val="00ED1AB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style>
  <w:style w:type="paragraph" w:customStyle="1" w:styleId="xl125">
    <w:name w:val="xl125"/>
    <w:basedOn w:val="a8"/>
    <w:rsid w:val="00ED1AB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126">
    <w:name w:val="xl126"/>
    <w:basedOn w:val="a8"/>
    <w:rsid w:val="00ED1ABB"/>
    <w:pPr>
      <w:pBdr>
        <w:top w:val="single" w:sz="4" w:space="0" w:color="000000"/>
        <w:left w:val="single" w:sz="4" w:space="0" w:color="000000"/>
        <w:right w:val="single" w:sz="4" w:space="0" w:color="000000"/>
      </w:pBdr>
      <w:spacing w:before="100" w:beforeAutospacing="1" w:after="100" w:afterAutospacing="1"/>
      <w:textAlignment w:val="center"/>
    </w:pPr>
    <w:rPr>
      <w:rFonts w:ascii="Calibri" w:hAnsi="Calibri"/>
    </w:rPr>
  </w:style>
  <w:style w:type="paragraph" w:customStyle="1" w:styleId="xl127">
    <w:name w:val="xl127"/>
    <w:basedOn w:val="a8"/>
    <w:rsid w:val="00ED1ABB"/>
    <w:pPr>
      <w:pBdr>
        <w:top w:val="single" w:sz="4" w:space="0" w:color="000000"/>
        <w:left w:val="single" w:sz="4" w:space="0" w:color="000000"/>
        <w:right w:val="single" w:sz="4" w:space="0" w:color="000000"/>
      </w:pBdr>
      <w:shd w:val="clear" w:color="000000" w:fill="F2F2F2"/>
      <w:spacing w:before="100" w:beforeAutospacing="1" w:after="100" w:afterAutospacing="1"/>
      <w:jc w:val="center"/>
      <w:textAlignment w:val="center"/>
    </w:pPr>
  </w:style>
  <w:style w:type="paragraph" w:customStyle="1" w:styleId="xl128">
    <w:name w:val="xl128"/>
    <w:basedOn w:val="a8"/>
    <w:rsid w:val="00ED1AB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hAnsi="Calibri"/>
      <w:i/>
      <w:iCs/>
      <w:color w:val="7F7F7F"/>
      <w:sz w:val="18"/>
      <w:szCs w:val="18"/>
    </w:rPr>
  </w:style>
  <w:style w:type="paragraph" w:customStyle="1" w:styleId="xl129">
    <w:name w:val="xl129"/>
    <w:basedOn w:val="a8"/>
    <w:rsid w:val="00ED1ABB"/>
    <w:pPr>
      <w:pBdr>
        <w:top w:val="single" w:sz="4" w:space="0" w:color="000000"/>
        <w:bottom w:val="single" w:sz="4" w:space="0" w:color="000000"/>
      </w:pBdr>
      <w:shd w:val="clear" w:color="000000" w:fill="99FF99"/>
      <w:spacing w:before="100" w:beforeAutospacing="1" w:after="100" w:afterAutospacing="1"/>
      <w:textAlignment w:val="center"/>
    </w:pPr>
    <w:rPr>
      <w:rFonts w:ascii="Calibri" w:hAnsi="Calibri"/>
    </w:rPr>
  </w:style>
  <w:style w:type="paragraph" w:customStyle="1" w:styleId="xl130">
    <w:name w:val="xl130"/>
    <w:basedOn w:val="a8"/>
    <w:rsid w:val="00ED1ABB"/>
    <w:pPr>
      <w:pBdr>
        <w:top w:val="single" w:sz="4" w:space="0" w:color="000000"/>
        <w:bottom w:val="single" w:sz="4" w:space="0" w:color="000000"/>
        <w:right w:val="single" w:sz="4" w:space="0" w:color="000000"/>
      </w:pBdr>
      <w:shd w:val="clear" w:color="000000" w:fill="99FF99"/>
      <w:spacing w:before="100" w:beforeAutospacing="1" w:after="100" w:afterAutospacing="1"/>
      <w:textAlignment w:val="center"/>
    </w:pPr>
    <w:rPr>
      <w:rFonts w:ascii="Calibri" w:hAnsi="Calibri"/>
      <w:b/>
      <w:bCs/>
    </w:rPr>
  </w:style>
  <w:style w:type="paragraph" w:customStyle="1" w:styleId="xl131">
    <w:name w:val="xl131"/>
    <w:basedOn w:val="a8"/>
    <w:rsid w:val="00ED1ABB"/>
    <w:pPr>
      <w:pBdr>
        <w:top w:val="single" w:sz="4" w:space="0" w:color="000000"/>
        <w:bottom w:val="single" w:sz="4" w:space="0" w:color="000000"/>
      </w:pBdr>
      <w:shd w:val="clear" w:color="000000" w:fill="99FF99"/>
      <w:spacing w:before="100" w:beforeAutospacing="1" w:after="100" w:afterAutospacing="1"/>
      <w:textAlignment w:val="center"/>
    </w:pPr>
    <w:rPr>
      <w:rFonts w:ascii="Calibri" w:hAnsi="Calibri"/>
      <w:i/>
      <w:iCs/>
    </w:rPr>
  </w:style>
  <w:style w:type="paragraph" w:customStyle="1" w:styleId="xl132">
    <w:name w:val="xl132"/>
    <w:basedOn w:val="a8"/>
    <w:rsid w:val="00ED1ABB"/>
    <w:pPr>
      <w:pBdr>
        <w:top w:val="single" w:sz="4" w:space="0" w:color="FFFFFF"/>
        <w:left w:val="single" w:sz="4" w:space="0" w:color="FFFFFF"/>
        <w:bottom w:val="single" w:sz="4" w:space="0" w:color="FFFFFF"/>
        <w:right w:val="single" w:sz="4" w:space="0" w:color="FFFFFF"/>
      </w:pBdr>
      <w:shd w:val="clear" w:color="000000" w:fill="FFFFFF"/>
      <w:spacing w:before="100" w:beforeAutospacing="1" w:after="100" w:afterAutospacing="1"/>
      <w:textAlignment w:val="center"/>
    </w:pPr>
  </w:style>
  <w:style w:type="paragraph" w:customStyle="1" w:styleId="xl133">
    <w:name w:val="xl133"/>
    <w:basedOn w:val="a8"/>
    <w:rsid w:val="00ED1ABB"/>
    <w:pPr>
      <w:pBdr>
        <w:top w:val="single" w:sz="4" w:space="0" w:color="FFFFFF"/>
        <w:left w:val="single" w:sz="4" w:space="0" w:color="FFFFFF"/>
        <w:bottom w:val="single" w:sz="4" w:space="0" w:color="FFFFFF"/>
        <w:right w:val="single" w:sz="4" w:space="0" w:color="FFFFFF"/>
      </w:pBdr>
      <w:shd w:val="clear" w:color="000000" w:fill="FFFFFF"/>
      <w:spacing w:before="100" w:beforeAutospacing="1" w:after="100" w:afterAutospacing="1"/>
      <w:textAlignment w:val="center"/>
    </w:pPr>
  </w:style>
  <w:style w:type="paragraph" w:customStyle="1" w:styleId="xl134">
    <w:name w:val="xl134"/>
    <w:basedOn w:val="a8"/>
    <w:rsid w:val="00ED1AB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style>
  <w:style w:type="paragraph" w:customStyle="1" w:styleId="xl135">
    <w:name w:val="xl135"/>
    <w:basedOn w:val="a8"/>
    <w:rsid w:val="00ED1ABB"/>
    <w:pPr>
      <w:pBdr>
        <w:top w:val="single" w:sz="4" w:space="0" w:color="FFFFFF"/>
        <w:left w:val="single" w:sz="4" w:space="0" w:color="FFFFFF"/>
        <w:bottom w:val="single" w:sz="4" w:space="0" w:color="FFFFFF"/>
        <w:right w:val="single" w:sz="4" w:space="0" w:color="FFFFFF"/>
      </w:pBdr>
      <w:shd w:val="clear" w:color="000000" w:fill="CCC0DA"/>
      <w:spacing w:before="100" w:beforeAutospacing="1" w:after="100" w:afterAutospacing="1"/>
      <w:textAlignment w:val="center"/>
    </w:pPr>
  </w:style>
  <w:style w:type="paragraph" w:customStyle="1" w:styleId="xl136">
    <w:name w:val="xl136"/>
    <w:basedOn w:val="a8"/>
    <w:rsid w:val="00ED1ABB"/>
    <w:pPr>
      <w:pBdr>
        <w:top w:val="single" w:sz="4" w:space="0" w:color="FFFFFF"/>
        <w:left w:val="single" w:sz="4" w:space="0" w:color="FFFFFF"/>
        <w:bottom w:val="single" w:sz="4" w:space="0" w:color="FFFFFF"/>
        <w:right w:val="single" w:sz="4" w:space="0" w:color="FFFFFF"/>
      </w:pBdr>
      <w:spacing w:before="100" w:beforeAutospacing="1" w:after="100" w:afterAutospacing="1"/>
      <w:textAlignment w:val="center"/>
    </w:pPr>
  </w:style>
  <w:style w:type="paragraph" w:customStyle="1" w:styleId="xl137">
    <w:name w:val="xl137"/>
    <w:basedOn w:val="a8"/>
    <w:rsid w:val="00ED1ABB"/>
    <w:pPr>
      <w:pBdr>
        <w:top w:val="single" w:sz="4" w:space="0" w:color="000000"/>
        <w:left w:val="single" w:sz="4" w:space="0" w:color="000000"/>
        <w:right w:val="single" w:sz="4" w:space="0" w:color="000000"/>
      </w:pBdr>
      <w:spacing w:before="100" w:beforeAutospacing="1" w:after="100" w:afterAutospacing="1"/>
      <w:textAlignment w:val="center"/>
    </w:pPr>
  </w:style>
  <w:style w:type="paragraph" w:customStyle="1" w:styleId="xl138">
    <w:name w:val="xl138"/>
    <w:basedOn w:val="a8"/>
    <w:rsid w:val="00ED1ABB"/>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jc w:val="center"/>
      <w:textAlignment w:val="center"/>
    </w:pPr>
    <w:rPr>
      <w:rFonts w:ascii="Calibri" w:hAnsi="Calibri"/>
      <w:i/>
      <w:iCs/>
      <w:color w:val="FF0000"/>
      <w:sz w:val="18"/>
      <w:szCs w:val="18"/>
    </w:rPr>
  </w:style>
  <w:style w:type="paragraph" w:customStyle="1" w:styleId="xl139">
    <w:name w:val="xl139"/>
    <w:basedOn w:val="a8"/>
    <w:rsid w:val="00ED1ABB"/>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textAlignment w:val="center"/>
    </w:pPr>
    <w:rPr>
      <w:rFonts w:ascii="Calibri" w:hAnsi="Calibri"/>
      <w:color w:val="FF0000"/>
    </w:rPr>
  </w:style>
  <w:style w:type="paragraph" w:customStyle="1" w:styleId="xl140">
    <w:name w:val="xl140"/>
    <w:basedOn w:val="a8"/>
    <w:rsid w:val="00ED1ABB"/>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jc w:val="center"/>
      <w:textAlignment w:val="center"/>
    </w:pPr>
    <w:rPr>
      <w:rFonts w:ascii="Calibri" w:hAnsi="Calibri"/>
      <w:color w:val="FF0000"/>
    </w:rPr>
  </w:style>
  <w:style w:type="paragraph" w:customStyle="1" w:styleId="xl141">
    <w:name w:val="xl141"/>
    <w:basedOn w:val="a8"/>
    <w:rsid w:val="00ED1ABB"/>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textAlignment w:val="center"/>
    </w:pPr>
    <w:rPr>
      <w:rFonts w:ascii="Calibri" w:hAnsi="Calibri"/>
      <w:color w:val="FF0000"/>
    </w:rPr>
  </w:style>
  <w:style w:type="paragraph" w:customStyle="1" w:styleId="xl142">
    <w:name w:val="xl142"/>
    <w:basedOn w:val="a8"/>
    <w:rsid w:val="00ED1ABB"/>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textAlignment w:val="center"/>
    </w:pPr>
    <w:rPr>
      <w:rFonts w:ascii="Calibri" w:hAnsi="Calibri"/>
      <w:color w:val="FF0000"/>
    </w:rPr>
  </w:style>
  <w:style w:type="paragraph" w:customStyle="1" w:styleId="xl143">
    <w:name w:val="xl143"/>
    <w:basedOn w:val="a8"/>
    <w:rsid w:val="00ED1ABB"/>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jc w:val="center"/>
      <w:textAlignment w:val="center"/>
    </w:pPr>
    <w:rPr>
      <w:rFonts w:ascii="Calibri" w:hAnsi="Calibri"/>
      <w:color w:val="FF0000"/>
    </w:rPr>
  </w:style>
  <w:style w:type="paragraph" w:customStyle="1" w:styleId="xl144">
    <w:name w:val="xl144"/>
    <w:basedOn w:val="a8"/>
    <w:rsid w:val="00ED1ABB"/>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textAlignment w:val="center"/>
    </w:pPr>
    <w:rPr>
      <w:rFonts w:ascii="Calibri" w:hAnsi="Calibri"/>
      <w:color w:val="FF0000"/>
    </w:rPr>
  </w:style>
  <w:style w:type="paragraph" w:customStyle="1" w:styleId="xl145">
    <w:name w:val="xl145"/>
    <w:basedOn w:val="a8"/>
    <w:rsid w:val="00ED1ABB"/>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textAlignment w:val="center"/>
    </w:pPr>
    <w:rPr>
      <w:rFonts w:ascii="Calibri" w:hAnsi="Calibri"/>
      <w:color w:val="FF0000"/>
    </w:rPr>
  </w:style>
  <w:style w:type="paragraph" w:customStyle="1" w:styleId="xl146">
    <w:name w:val="xl146"/>
    <w:basedOn w:val="a8"/>
    <w:rsid w:val="00ED1ABB"/>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textAlignment w:val="center"/>
    </w:pPr>
    <w:rPr>
      <w:rFonts w:ascii="Calibri" w:hAnsi="Calibri"/>
      <w:color w:val="FF0000"/>
    </w:rPr>
  </w:style>
  <w:style w:type="paragraph" w:customStyle="1" w:styleId="xl147">
    <w:name w:val="xl147"/>
    <w:basedOn w:val="a8"/>
    <w:rsid w:val="00ED1ABB"/>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jc w:val="center"/>
      <w:textAlignment w:val="center"/>
    </w:pPr>
    <w:rPr>
      <w:rFonts w:ascii="Calibri" w:hAnsi="Calibri"/>
      <w:color w:val="FF0000"/>
    </w:rPr>
  </w:style>
  <w:style w:type="paragraph" w:customStyle="1" w:styleId="xl148">
    <w:name w:val="xl148"/>
    <w:basedOn w:val="a8"/>
    <w:rsid w:val="00ED1ABB"/>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textAlignment w:val="center"/>
    </w:pPr>
    <w:rPr>
      <w:rFonts w:ascii="Calibri" w:hAnsi="Calibri"/>
      <w:color w:val="FF0000"/>
    </w:rPr>
  </w:style>
  <w:style w:type="paragraph" w:customStyle="1" w:styleId="xl149">
    <w:name w:val="xl149"/>
    <w:basedOn w:val="a8"/>
    <w:rsid w:val="00ED1ABB"/>
    <w:pPr>
      <w:pBdr>
        <w:top w:val="single" w:sz="4" w:space="0" w:color="000000"/>
        <w:left w:val="single" w:sz="4" w:space="0" w:color="000000"/>
        <w:bottom w:val="single" w:sz="4" w:space="0" w:color="000000"/>
        <w:right w:val="single" w:sz="4" w:space="0" w:color="000000"/>
      </w:pBdr>
      <w:shd w:val="clear" w:color="000000" w:fill="BFBFBF"/>
      <w:spacing w:before="100" w:beforeAutospacing="1" w:after="100" w:afterAutospacing="1"/>
      <w:jc w:val="center"/>
      <w:textAlignment w:val="center"/>
    </w:pPr>
    <w:rPr>
      <w:rFonts w:ascii="Calibri" w:hAnsi="Calibri"/>
      <w:b/>
      <w:bCs/>
    </w:rPr>
  </w:style>
  <w:style w:type="paragraph" w:customStyle="1" w:styleId="xl150">
    <w:name w:val="xl150"/>
    <w:basedOn w:val="a8"/>
    <w:rsid w:val="00ED1ABB"/>
    <w:pPr>
      <w:pBdr>
        <w:top w:val="single" w:sz="4" w:space="0" w:color="000000"/>
        <w:bottom w:val="single" w:sz="4" w:space="0" w:color="000000"/>
      </w:pBdr>
      <w:shd w:val="clear" w:color="000000" w:fill="00B050"/>
      <w:spacing w:before="100" w:beforeAutospacing="1" w:after="100" w:afterAutospacing="1"/>
      <w:textAlignment w:val="center"/>
    </w:pPr>
    <w:rPr>
      <w:rFonts w:ascii="Calibri" w:hAnsi="Calibri"/>
      <w:i/>
      <w:iCs/>
    </w:rPr>
  </w:style>
  <w:style w:type="paragraph" w:customStyle="1" w:styleId="xl151">
    <w:name w:val="xl151"/>
    <w:basedOn w:val="a8"/>
    <w:rsid w:val="00ED1ABB"/>
    <w:pPr>
      <w:pBdr>
        <w:top w:val="single" w:sz="4" w:space="0" w:color="000000"/>
        <w:left w:val="single" w:sz="4" w:space="0" w:color="000000"/>
        <w:bottom w:val="single" w:sz="4" w:space="0" w:color="000000"/>
        <w:right w:val="single" w:sz="4" w:space="0" w:color="000000"/>
      </w:pBdr>
      <w:shd w:val="clear" w:color="000000" w:fill="FFCCCC"/>
      <w:spacing w:before="100" w:beforeAutospacing="1" w:after="100" w:afterAutospacing="1"/>
      <w:jc w:val="center"/>
      <w:textAlignment w:val="center"/>
    </w:pPr>
    <w:rPr>
      <w:rFonts w:ascii="Calibri" w:hAnsi="Calibri"/>
      <w:i/>
      <w:iCs/>
    </w:rPr>
  </w:style>
  <w:style w:type="paragraph" w:customStyle="1" w:styleId="xl152">
    <w:name w:val="xl152"/>
    <w:basedOn w:val="a8"/>
    <w:rsid w:val="00ED1ABB"/>
    <w:pPr>
      <w:pBdr>
        <w:top w:val="single" w:sz="4" w:space="0" w:color="000000"/>
        <w:left w:val="single" w:sz="4" w:space="0" w:color="000000"/>
        <w:bottom w:val="single" w:sz="4" w:space="0" w:color="000000"/>
        <w:right w:val="single" w:sz="4" w:space="0" w:color="000000"/>
      </w:pBdr>
      <w:shd w:val="clear" w:color="000000" w:fill="FFCCCC"/>
      <w:spacing w:before="100" w:beforeAutospacing="1" w:after="100" w:afterAutospacing="1"/>
      <w:jc w:val="center"/>
      <w:textAlignment w:val="center"/>
    </w:pPr>
    <w:rPr>
      <w:rFonts w:ascii="Calibri" w:hAnsi="Calibri"/>
      <w:i/>
      <w:iCs/>
    </w:rPr>
  </w:style>
  <w:style w:type="paragraph" w:customStyle="1" w:styleId="xl153">
    <w:name w:val="xl153"/>
    <w:basedOn w:val="a8"/>
    <w:rsid w:val="00ED1ABB"/>
    <w:pPr>
      <w:pBdr>
        <w:top w:val="single" w:sz="4" w:space="0" w:color="000000"/>
        <w:left w:val="single" w:sz="4" w:space="0" w:color="000000"/>
        <w:bottom w:val="single" w:sz="4" w:space="0" w:color="000000"/>
        <w:right w:val="single" w:sz="4" w:space="0" w:color="000000"/>
      </w:pBdr>
      <w:shd w:val="clear" w:color="000000" w:fill="FFCCCC"/>
      <w:spacing w:before="100" w:beforeAutospacing="1" w:after="100" w:afterAutospacing="1"/>
      <w:jc w:val="center"/>
      <w:textAlignment w:val="center"/>
    </w:pPr>
    <w:rPr>
      <w:rFonts w:ascii="Calibri" w:hAnsi="Calibri"/>
      <w:i/>
      <w:iCs/>
    </w:rPr>
  </w:style>
  <w:style w:type="paragraph" w:customStyle="1" w:styleId="xl154">
    <w:name w:val="xl154"/>
    <w:basedOn w:val="a8"/>
    <w:rsid w:val="00ED1ABB"/>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jc w:val="center"/>
      <w:textAlignment w:val="center"/>
    </w:pPr>
    <w:rPr>
      <w:rFonts w:ascii="Calibri" w:hAnsi="Calibri"/>
      <w:i/>
      <w:iCs/>
      <w:color w:val="FF0000"/>
    </w:rPr>
  </w:style>
  <w:style w:type="paragraph" w:customStyle="1" w:styleId="xl155">
    <w:name w:val="xl155"/>
    <w:basedOn w:val="a8"/>
    <w:rsid w:val="00ED1ABB"/>
    <w:pPr>
      <w:pBdr>
        <w:top w:val="single" w:sz="4" w:space="0" w:color="000000"/>
        <w:left w:val="single" w:sz="4" w:space="0" w:color="000000"/>
        <w:bottom w:val="single" w:sz="4" w:space="0" w:color="000000"/>
        <w:right w:val="single" w:sz="4" w:space="0" w:color="000000"/>
      </w:pBdr>
      <w:shd w:val="clear" w:color="000000" w:fill="FFCCCC"/>
      <w:spacing w:before="100" w:beforeAutospacing="1" w:after="100" w:afterAutospacing="1"/>
      <w:jc w:val="center"/>
      <w:textAlignment w:val="center"/>
    </w:pPr>
    <w:rPr>
      <w:rFonts w:ascii="Calibri" w:hAnsi="Calibri"/>
      <w:i/>
      <w:iCs/>
    </w:rPr>
  </w:style>
  <w:style w:type="paragraph" w:customStyle="1" w:styleId="xl156">
    <w:name w:val="xl156"/>
    <w:basedOn w:val="a8"/>
    <w:rsid w:val="00ED1ABB"/>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jc w:val="center"/>
      <w:textAlignment w:val="center"/>
    </w:pPr>
    <w:rPr>
      <w:rFonts w:ascii="Calibri" w:hAnsi="Calibri"/>
      <w:i/>
      <w:iCs/>
      <w:color w:val="FF0000"/>
    </w:rPr>
  </w:style>
  <w:style w:type="paragraph" w:customStyle="1" w:styleId="xl157">
    <w:name w:val="xl157"/>
    <w:basedOn w:val="a8"/>
    <w:rsid w:val="00ED1ABB"/>
    <w:pPr>
      <w:pBdr>
        <w:top w:val="single" w:sz="4" w:space="0" w:color="000000"/>
        <w:left w:val="single" w:sz="4" w:space="0" w:color="000000"/>
        <w:right w:val="single" w:sz="4" w:space="0" w:color="000000"/>
      </w:pBdr>
      <w:shd w:val="clear" w:color="000000" w:fill="FFCCCC"/>
      <w:spacing w:before="100" w:beforeAutospacing="1" w:after="100" w:afterAutospacing="1"/>
      <w:jc w:val="center"/>
      <w:textAlignment w:val="center"/>
    </w:pPr>
    <w:rPr>
      <w:rFonts w:ascii="Calibri" w:hAnsi="Calibri"/>
      <w:i/>
      <w:iCs/>
    </w:rPr>
  </w:style>
  <w:style w:type="paragraph" w:customStyle="1" w:styleId="xl158">
    <w:name w:val="xl158"/>
    <w:basedOn w:val="a8"/>
    <w:rsid w:val="00ED1ABB"/>
    <w:pPr>
      <w:pBdr>
        <w:left w:val="single" w:sz="4" w:space="0" w:color="000000"/>
        <w:bottom w:val="single" w:sz="4" w:space="0" w:color="000000"/>
        <w:right w:val="single" w:sz="4" w:space="0" w:color="000000"/>
      </w:pBdr>
      <w:shd w:val="clear" w:color="000000" w:fill="FFCCCC"/>
      <w:spacing w:before="100" w:beforeAutospacing="1" w:after="100" w:afterAutospacing="1"/>
      <w:jc w:val="center"/>
      <w:textAlignment w:val="center"/>
    </w:pPr>
    <w:rPr>
      <w:rFonts w:ascii="Calibri" w:hAnsi="Calibri"/>
      <w:i/>
      <w:iCs/>
    </w:rPr>
  </w:style>
  <w:style w:type="paragraph" w:customStyle="1" w:styleId="xl159">
    <w:name w:val="xl159"/>
    <w:basedOn w:val="a8"/>
    <w:rsid w:val="00ED1ABB"/>
    <w:pPr>
      <w:pBdr>
        <w:top w:val="single" w:sz="4" w:space="0" w:color="000000"/>
        <w:left w:val="single" w:sz="4" w:space="0" w:color="000000"/>
        <w:bottom w:val="single" w:sz="4" w:space="0" w:color="000000"/>
        <w:right w:val="single" w:sz="4" w:space="0" w:color="000000"/>
      </w:pBdr>
      <w:shd w:val="clear" w:color="000000" w:fill="FFCCCC"/>
      <w:spacing w:before="100" w:beforeAutospacing="1" w:after="100" w:afterAutospacing="1"/>
      <w:jc w:val="center"/>
      <w:textAlignment w:val="center"/>
    </w:pPr>
    <w:rPr>
      <w:rFonts w:ascii="Calibri" w:hAnsi="Calibri"/>
      <w:i/>
      <w:iCs/>
    </w:rPr>
  </w:style>
  <w:style w:type="paragraph" w:customStyle="1" w:styleId="xl160">
    <w:name w:val="xl160"/>
    <w:basedOn w:val="a8"/>
    <w:rsid w:val="00ED1ABB"/>
    <w:pPr>
      <w:pBdr>
        <w:top w:val="single" w:sz="4" w:space="0" w:color="000000"/>
        <w:left w:val="single" w:sz="4" w:space="0" w:color="000000"/>
        <w:right w:val="single" w:sz="4" w:space="0" w:color="000000"/>
      </w:pBdr>
      <w:shd w:val="clear" w:color="000000" w:fill="FFCCCC"/>
      <w:spacing w:before="100" w:beforeAutospacing="1" w:after="100" w:afterAutospacing="1"/>
      <w:jc w:val="center"/>
      <w:textAlignment w:val="center"/>
    </w:pPr>
    <w:rPr>
      <w:rFonts w:ascii="Calibri" w:hAnsi="Calibri"/>
      <w:i/>
      <w:iCs/>
    </w:rPr>
  </w:style>
  <w:style w:type="paragraph" w:customStyle="1" w:styleId="xl161">
    <w:name w:val="xl161"/>
    <w:basedOn w:val="a8"/>
    <w:rsid w:val="00ED1ABB"/>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jc w:val="center"/>
      <w:textAlignment w:val="center"/>
    </w:pPr>
    <w:rPr>
      <w:rFonts w:ascii="Calibri" w:hAnsi="Calibri"/>
      <w:i/>
      <w:iCs/>
      <w:color w:val="FF0000"/>
    </w:rPr>
  </w:style>
  <w:style w:type="paragraph" w:customStyle="1" w:styleId="xl162">
    <w:name w:val="xl162"/>
    <w:basedOn w:val="a8"/>
    <w:rsid w:val="00ED1ABB"/>
    <w:pPr>
      <w:pBdr>
        <w:left w:val="single" w:sz="4" w:space="0" w:color="000000"/>
        <w:bottom w:val="single" w:sz="4" w:space="0" w:color="000000"/>
        <w:right w:val="single" w:sz="4" w:space="0" w:color="000000"/>
      </w:pBdr>
      <w:shd w:val="clear" w:color="000000" w:fill="FFCCCC"/>
      <w:spacing w:before="100" w:beforeAutospacing="1" w:after="100" w:afterAutospacing="1"/>
      <w:jc w:val="center"/>
      <w:textAlignment w:val="center"/>
    </w:pPr>
    <w:rPr>
      <w:rFonts w:ascii="Calibri" w:hAnsi="Calibri"/>
      <w:i/>
      <w:iCs/>
    </w:rPr>
  </w:style>
  <w:style w:type="paragraph" w:customStyle="1" w:styleId="xl163">
    <w:name w:val="xl163"/>
    <w:basedOn w:val="a8"/>
    <w:rsid w:val="00ED1ABB"/>
    <w:pPr>
      <w:pBdr>
        <w:left w:val="single" w:sz="4" w:space="0" w:color="000000"/>
        <w:bottom w:val="single" w:sz="4" w:space="0" w:color="000000"/>
        <w:right w:val="single" w:sz="4" w:space="0" w:color="000000"/>
      </w:pBdr>
      <w:shd w:val="clear" w:color="000000" w:fill="FFFF00"/>
      <w:spacing w:before="100" w:beforeAutospacing="1" w:after="100" w:afterAutospacing="1"/>
      <w:jc w:val="center"/>
      <w:textAlignment w:val="center"/>
    </w:pPr>
    <w:rPr>
      <w:rFonts w:ascii="Calibri" w:hAnsi="Calibri"/>
      <w:i/>
      <w:iCs/>
      <w:color w:val="FF0000"/>
    </w:rPr>
  </w:style>
  <w:style w:type="paragraph" w:customStyle="1" w:styleId="xl164">
    <w:name w:val="xl164"/>
    <w:basedOn w:val="a8"/>
    <w:rsid w:val="00ED1ABB"/>
    <w:pPr>
      <w:pBdr>
        <w:left w:val="single" w:sz="4" w:space="0" w:color="FFFFFF"/>
        <w:right w:val="single" w:sz="4" w:space="0" w:color="FFFFFF"/>
      </w:pBdr>
      <w:shd w:val="clear" w:color="000000" w:fill="FFFFFF"/>
      <w:spacing w:before="100" w:beforeAutospacing="1" w:after="100" w:afterAutospacing="1"/>
      <w:jc w:val="center"/>
      <w:textAlignment w:val="center"/>
    </w:pPr>
    <w:rPr>
      <w:rFonts w:ascii="Calibri" w:hAnsi="Calibri"/>
      <w:i/>
      <w:iCs/>
      <w:sz w:val="20"/>
      <w:szCs w:val="20"/>
    </w:rPr>
  </w:style>
  <w:style w:type="paragraph" w:customStyle="1" w:styleId="xl165">
    <w:name w:val="xl165"/>
    <w:basedOn w:val="a8"/>
    <w:rsid w:val="00ED1ABB"/>
    <w:pPr>
      <w:pBdr>
        <w:top w:val="single" w:sz="4" w:space="0" w:color="FFFFFF"/>
        <w:left w:val="single" w:sz="4" w:space="0" w:color="FFFFFF"/>
        <w:bottom w:val="single" w:sz="4" w:space="0" w:color="FFFFFF"/>
        <w:right w:val="single" w:sz="4" w:space="0" w:color="FFFFFF"/>
      </w:pBdr>
      <w:shd w:val="clear" w:color="000000" w:fill="FFFFFF"/>
      <w:spacing w:before="100" w:beforeAutospacing="1" w:after="100" w:afterAutospacing="1"/>
      <w:jc w:val="center"/>
      <w:textAlignment w:val="center"/>
    </w:pPr>
    <w:rPr>
      <w:rFonts w:ascii="Calibri" w:hAnsi="Calibri"/>
      <w:i/>
      <w:iCs/>
      <w:sz w:val="20"/>
      <w:szCs w:val="20"/>
    </w:rPr>
  </w:style>
  <w:style w:type="paragraph" w:customStyle="1" w:styleId="xl166">
    <w:name w:val="xl166"/>
    <w:basedOn w:val="a8"/>
    <w:rsid w:val="00ED1ABB"/>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jc w:val="center"/>
      <w:textAlignment w:val="center"/>
    </w:pPr>
    <w:rPr>
      <w:rFonts w:ascii="Calibri" w:hAnsi="Calibri"/>
      <w:i/>
      <w:iCs/>
      <w:color w:val="FF0000"/>
    </w:rPr>
  </w:style>
  <w:style w:type="paragraph" w:customStyle="1" w:styleId="xl167">
    <w:name w:val="xl167"/>
    <w:basedOn w:val="a8"/>
    <w:rsid w:val="00ED1ABB"/>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jc w:val="center"/>
      <w:textAlignment w:val="center"/>
    </w:pPr>
    <w:rPr>
      <w:rFonts w:ascii="Calibri" w:hAnsi="Calibri"/>
      <w:color w:val="FF0000"/>
    </w:rPr>
  </w:style>
  <w:style w:type="paragraph" w:customStyle="1" w:styleId="xl168">
    <w:name w:val="xl168"/>
    <w:basedOn w:val="a8"/>
    <w:rsid w:val="00ED1ABB"/>
    <w:pPr>
      <w:pBdr>
        <w:top w:val="single" w:sz="4" w:space="0" w:color="000000"/>
        <w:left w:val="single" w:sz="4" w:space="0" w:color="000000"/>
        <w:right w:val="single" w:sz="4" w:space="0" w:color="000000"/>
      </w:pBdr>
      <w:shd w:val="clear" w:color="000000" w:fill="FFCCCC"/>
      <w:spacing w:before="100" w:beforeAutospacing="1" w:after="100" w:afterAutospacing="1"/>
      <w:jc w:val="center"/>
      <w:textAlignment w:val="center"/>
    </w:pPr>
    <w:rPr>
      <w:rFonts w:ascii="Calibri" w:hAnsi="Calibri"/>
      <w:i/>
      <w:iCs/>
    </w:rPr>
  </w:style>
  <w:style w:type="paragraph" w:customStyle="1" w:styleId="xl169">
    <w:name w:val="xl169"/>
    <w:basedOn w:val="a8"/>
    <w:rsid w:val="00ED1ABB"/>
    <w:pPr>
      <w:pBdr>
        <w:left w:val="single" w:sz="4" w:space="0" w:color="000000"/>
        <w:right w:val="single" w:sz="4" w:space="0" w:color="000000"/>
      </w:pBdr>
      <w:shd w:val="clear" w:color="000000" w:fill="FFCCCC"/>
      <w:spacing w:before="100" w:beforeAutospacing="1" w:after="100" w:afterAutospacing="1"/>
      <w:jc w:val="center"/>
      <w:textAlignment w:val="center"/>
    </w:pPr>
    <w:rPr>
      <w:rFonts w:ascii="Calibri" w:hAnsi="Calibri"/>
      <w:i/>
      <w:iCs/>
    </w:rPr>
  </w:style>
  <w:style w:type="paragraph" w:customStyle="1" w:styleId="xl170">
    <w:name w:val="xl170"/>
    <w:basedOn w:val="a8"/>
    <w:rsid w:val="00ED1ABB"/>
    <w:pPr>
      <w:pBdr>
        <w:left w:val="single" w:sz="4" w:space="0" w:color="000000"/>
        <w:bottom w:val="single" w:sz="4" w:space="0" w:color="000000"/>
        <w:right w:val="single" w:sz="4" w:space="0" w:color="000000"/>
      </w:pBdr>
      <w:shd w:val="clear" w:color="000000" w:fill="FFCCCC"/>
      <w:spacing w:before="100" w:beforeAutospacing="1" w:after="100" w:afterAutospacing="1"/>
      <w:jc w:val="center"/>
      <w:textAlignment w:val="center"/>
    </w:pPr>
    <w:rPr>
      <w:rFonts w:ascii="Calibri" w:hAnsi="Calibri"/>
      <w:i/>
      <w:iCs/>
    </w:rPr>
  </w:style>
  <w:style w:type="paragraph" w:customStyle="1" w:styleId="xl171">
    <w:name w:val="xl171"/>
    <w:basedOn w:val="a8"/>
    <w:rsid w:val="00ED1ABB"/>
    <w:pPr>
      <w:pBdr>
        <w:left w:val="single" w:sz="4" w:space="0" w:color="000000"/>
        <w:right w:val="single" w:sz="4" w:space="0" w:color="000000"/>
      </w:pBdr>
      <w:shd w:val="clear" w:color="000000" w:fill="FFCCCC"/>
      <w:spacing w:before="100" w:beforeAutospacing="1" w:after="100" w:afterAutospacing="1"/>
      <w:jc w:val="center"/>
      <w:textAlignment w:val="center"/>
    </w:pPr>
    <w:rPr>
      <w:rFonts w:ascii="Calibri" w:hAnsi="Calibri"/>
      <w:i/>
      <w:iCs/>
    </w:rPr>
  </w:style>
  <w:style w:type="paragraph" w:customStyle="1" w:styleId="xl172">
    <w:name w:val="xl172"/>
    <w:basedOn w:val="a8"/>
    <w:rsid w:val="00ED1ABB"/>
    <w:pPr>
      <w:pBdr>
        <w:left w:val="single" w:sz="4" w:space="0" w:color="000000"/>
        <w:bottom w:val="single" w:sz="4" w:space="0" w:color="000000"/>
        <w:right w:val="single" w:sz="4" w:space="0" w:color="000000"/>
      </w:pBdr>
      <w:shd w:val="clear" w:color="000000" w:fill="FFCCCC"/>
      <w:spacing w:before="100" w:beforeAutospacing="1" w:after="100" w:afterAutospacing="1"/>
      <w:jc w:val="center"/>
      <w:textAlignment w:val="center"/>
    </w:pPr>
    <w:rPr>
      <w:rFonts w:ascii="Calibri" w:hAnsi="Calibri"/>
      <w:i/>
      <w:iCs/>
    </w:rPr>
  </w:style>
  <w:style w:type="character" w:customStyle="1" w:styleId="19">
    <w:name w:val="Стиль1 Знак"/>
    <w:basedOn w:val="a9"/>
    <w:link w:val="1a"/>
    <w:locked/>
    <w:rsid w:val="00ED1ABB"/>
    <w:rPr>
      <w:rFonts w:ascii="Arial" w:hAnsi="Arial" w:cs="Arial"/>
      <w:b/>
      <w:kern w:val="16"/>
      <w:sz w:val="20"/>
      <w:szCs w:val="20"/>
    </w:rPr>
  </w:style>
  <w:style w:type="paragraph" w:customStyle="1" w:styleId="1a">
    <w:name w:val="Стиль1"/>
    <w:basedOn w:val="a8"/>
    <w:link w:val="19"/>
    <w:qFormat/>
    <w:rsid w:val="00ED1ABB"/>
    <w:pPr>
      <w:spacing w:line="276" w:lineRule="auto"/>
      <w:ind w:firstLine="709"/>
      <w:jc w:val="both"/>
    </w:pPr>
    <w:rPr>
      <w:rFonts w:ascii="Arial" w:eastAsiaTheme="minorHAnsi" w:hAnsi="Arial" w:cs="Arial"/>
      <w:b/>
      <w:kern w:val="16"/>
      <w:sz w:val="20"/>
      <w:szCs w:val="20"/>
      <w:lang w:eastAsia="en-US"/>
    </w:rPr>
  </w:style>
  <w:style w:type="paragraph" w:customStyle="1" w:styleId="msonormal0">
    <w:name w:val="msonormal"/>
    <w:basedOn w:val="a8"/>
    <w:rsid w:val="00ED1ABB"/>
    <w:pPr>
      <w:spacing w:before="100" w:beforeAutospacing="1" w:after="100" w:afterAutospacing="1"/>
    </w:pPr>
  </w:style>
  <w:style w:type="character" w:styleId="afffb">
    <w:name w:val="Emphasis"/>
    <w:basedOn w:val="a9"/>
    <w:uiPriority w:val="20"/>
    <w:qFormat/>
    <w:rsid w:val="00ED1ABB"/>
    <w:rPr>
      <w:i/>
      <w:iCs/>
    </w:rPr>
  </w:style>
  <w:style w:type="numbering" w:customStyle="1" w:styleId="2a">
    <w:name w:val="Нет списка2"/>
    <w:next w:val="ab"/>
    <w:uiPriority w:val="99"/>
    <w:semiHidden/>
    <w:unhideWhenUsed/>
    <w:rsid w:val="00ED1ABB"/>
  </w:style>
  <w:style w:type="numbering" w:customStyle="1" w:styleId="111">
    <w:name w:val="Нет списка111"/>
    <w:next w:val="ab"/>
    <w:semiHidden/>
    <w:rsid w:val="00ED1ABB"/>
  </w:style>
  <w:style w:type="table" w:customStyle="1" w:styleId="112">
    <w:name w:val="Сетка таблицы11"/>
    <w:basedOn w:val="aa"/>
    <w:next w:val="afff3"/>
    <w:rsid w:val="00ED1AB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
    <w:name w:val="Нет списка3"/>
    <w:next w:val="ab"/>
    <w:uiPriority w:val="99"/>
    <w:semiHidden/>
    <w:unhideWhenUsed/>
    <w:rsid w:val="00ED1ABB"/>
  </w:style>
  <w:style w:type="numbering" w:customStyle="1" w:styleId="120">
    <w:name w:val="Нет списка12"/>
    <w:next w:val="ab"/>
    <w:semiHidden/>
    <w:rsid w:val="00ED1ABB"/>
  </w:style>
  <w:style w:type="paragraph" w:customStyle="1" w:styleId="2b">
    <w:name w:val="Подпункт 2"/>
    <w:basedOn w:val="a8"/>
    <w:qFormat/>
    <w:rsid w:val="00057F83"/>
    <w:pPr>
      <w:autoSpaceDE w:val="0"/>
      <w:autoSpaceDN w:val="0"/>
      <w:ind w:firstLine="709"/>
      <w:jc w:val="both"/>
    </w:pPr>
    <w:rPr>
      <w:sz w:val="26"/>
      <w:szCs w:val="26"/>
    </w:rPr>
  </w:style>
  <w:style w:type="paragraph" w:customStyle="1" w:styleId="afffc">
    <w:name w:val="подпункт"/>
    <w:basedOn w:val="a8"/>
    <w:qFormat/>
    <w:rsid w:val="00057F83"/>
    <w:pPr>
      <w:tabs>
        <w:tab w:val="num" w:pos="0"/>
      </w:tabs>
      <w:jc w:val="both"/>
    </w:pPr>
    <w:rPr>
      <w:sz w:val="26"/>
      <w:szCs w:val="26"/>
    </w:rPr>
  </w:style>
  <w:style w:type="character" w:customStyle="1" w:styleId="FontStyle46">
    <w:name w:val="Font Style46"/>
    <w:uiPriority w:val="99"/>
    <w:rsid w:val="00EF3F48"/>
    <w:rPr>
      <w:rFonts w:ascii="Microsoft Sans Serif" w:hAnsi="Microsoft Sans Serif" w:cs="Microsoft Sans Serif" w:hint="default"/>
    </w:rPr>
  </w:style>
  <w:style w:type="paragraph" w:customStyle="1" w:styleId="xl63">
    <w:name w:val="xl63"/>
    <w:basedOn w:val="a8"/>
    <w:rsid w:val="0072650D"/>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sz w:val="16"/>
      <w:szCs w:val="16"/>
    </w:rPr>
  </w:style>
  <w:style w:type="paragraph" w:customStyle="1" w:styleId="xl64">
    <w:name w:val="xl64"/>
    <w:basedOn w:val="a8"/>
    <w:rsid w:val="0072650D"/>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sz w:val="16"/>
      <w:szCs w:val="16"/>
    </w:rPr>
  </w:style>
  <w:style w:type="paragraph" w:customStyle="1" w:styleId="xl65">
    <w:name w:val="xl65"/>
    <w:basedOn w:val="a8"/>
    <w:rsid w:val="0072650D"/>
    <w:pPr>
      <w:pBdr>
        <w:left w:val="single" w:sz="8" w:space="0" w:color="auto"/>
        <w:bottom w:val="single" w:sz="8" w:space="0" w:color="auto"/>
        <w:right w:val="single" w:sz="8" w:space="0" w:color="auto"/>
      </w:pBdr>
      <w:shd w:val="clear" w:color="000000" w:fill="00B050"/>
      <w:spacing w:before="100" w:beforeAutospacing="1" w:after="100" w:afterAutospacing="1"/>
      <w:textAlignment w:val="center"/>
    </w:pPr>
    <w:rPr>
      <w:rFonts w:ascii="Arial" w:hAnsi="Arial" w:cs="Arial"/>
      <w:b/>
      <w:bCs/>
      <w:sz w:val="16"/>
      <w:szCs w:val="16"/>
    </w:rPr>
  </w:style>
  <w:style w:type="paragraph" w:customStyle="1" w:styleId="a5">
    <w:name w:val="р"/>
    <w:basedOn w:val="a8"/>
    <w:qFormat/>
    <w:pPr>
      <w:keepNext/>
      <w:keepLines/>
      <w:numPr>
        <w:numId w:val="15"/>
      </w:numPr>
      <w:suppressLineNumbers/>
      <w:suppressAutoHyphens/>
      <w:jc w:val="center"/>
    </w:pPr>
    <w:rPr>
      <w:b/>
      <w:sz w:val="26"/>
      <w:szCs w:val="26"/>
    </w:rPr>
  </w:style>
  <w:style w:type="paragraph" w:customStyle="1" w:styleId="a6">
    <w:name w:val="п"/>
    <w:basedOn w:val="a5"/>
    <w:qFormat/>
    <w:pPr>
      <w:numPr>
        <w:ilvl w:val="1"/>
      </w:numPr>
      <w:jc w:val="both"/>
    </w:pPr>
    <w:rPr>
      <w:b w:val="0"/>
    </w:rPr>
  </w:style>
  <w:style w:type="paragraph" w:customStyle="1" w:styleId="a7">
    <w:name w:val="пп"/>
    <w:basedOn w:val="a6"/>
    <w:qFormat/>
    <w:pPr>
      <w:numPr>
        <w:ilvl w:val="2"/>
      </w:numPr>
      <w:ind w:left="1080"/>
    </w:pPr>
  </w:style>
  <w:style w:type="character" w:styleId="afffd">
    <w:name w:val="Strong"/>
    <w:basedOn w:val="a9"/>
    <w:uiPriority w:val="22"/>
    <w:qFormat/>
    <w:rsid w:val="00C03406"/>
    <w:rPr>
      <w:b/>
      <w:bCs/>
    </w:rPr>
  </w:style>
  <w:style w:type="paragraph" w:customStyle="1" w:styleId="1-">
    <w:name w:val="Заголовок1-БДО"/>
    <w:basedOn w:val="a8"/>
    <w:rsid w:val="00732639"/>
    <w:pPr>
      <w:numPr>
        <w:numId w:val="16"/>
      </w:numPr>
    </w:pPr>
    <w:rPr>
      <w:lang w:val="en-US" w:eastAsia="en-US"/>
    </w:rPr>
  </w:style>
  <w:style w:type="paragraph" w:customStyle="1" w:styleId="2-">
    <w:name w:val="Заголовок2-БДО"/>
    <w:basedOn w:val="a8"/>
    <w:rsid w:val="00732639"/>
    <w:pPr>
      <w:numPr>
        <w:ilvl w:val="1"/>
        <w:numId w:val="16"/>
      </w:numPr>
    </w:pPr>
    <w:rPr>
      <w:lang w:val="en-US" w:eastAsia="en-US"/>
    </w:rPr>
  </w:style>
  <w:style w:type="paragraph" w:customStyle="1" w:styleId="3-">
    <w:name w:val="Заголовок3-БДО"/>
    <w:basedOn w:val="a8"/>
    <w:rsid w:val="00732639"/>
    <w:pPr>
      <w:numPr>
        <w:ilvl w:val="2"/>
        <w:numId w:val="16"/>
      </w:numPr>
    </w:pPr>
    <w:rPr>
      <w:lang w:val="en-US" w:eastAsia="en-US"/>
    </w:rPr>
  </w:style>
  <w:style w:type="paragraph" w:customStyle="1" w:styleId="4-">
    <w:name w:val="Заголовок4-БДО"/>
    <w:basedOn w:val="a8"/>
    <w:rsid w:val="00732639"/>
    <w:pPr>
      <w:numPr>
        <w:ilvl w:val="3"/>
        <w:numId w:val="16"/>
      </w:numPr>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293429">
      <w:bodyDiv w:val="1"/>
      <w:marLeft w:val="0"/>
      <w:marRight w:val="0"/>
      <w:marTop w:val="0"/>
      <w:marBottom w:val="0"/>
      <w:divBdr>
        <w:top w:val="none" w:sz="0" w:space="0" w:color="auto"/>
        <w:left w:val="none" w:sz="0" w:space="0" w:color="auto"/>
        <w:bottom w:val="none" w:sz="0" w:space="0" w:color="auto"/>
        <w:right w:val="none" w:sz="0" w:space="0" w:color="auto"/>
      </w:divBdr>
    </w:div>
    <w:div w:id="249706800">
      <w:bodyDiv w:val="1"/>
      <w:marLeft w:val="0"/>
      <w:marRight w:val="0"/>
      <w:marTop w:val="0"/>
      <w:marBottom w:val="0"/>
      <w:divBdr>
        <w:top w:val="none" w:sz="0" w:space="0" w:color="auto"/>
        <w:left w:val="none" w:sz="0" w:space="0" w:color="auto"/>
        <w:bottom w:val="none" w:sz="0" w:space="0" w:color="auto"/>
        <w:right w:val="none" w:sz="0" w:space="0" w:color="auto"/>
      </w:divBdr>
    </w:div>
    <w:div w:id="268048057">
      <w:bodyDiv w:val="1"/>
      <w:marLeft w:val="0"/>
      <w:marRight w:val="0"/>
      <w:marTop w:val="0"/>
      <w:marBottom w:val="0"/>
      <w:divBdr>
        <w:top w:val="none" w:sz="0" w:space="0" w:color="auto"/>
        <w:left w:val="none" w:sz="0" w:space="0" w:color="auto"/>
        <w:bottom w:val="none" w:sz="0" w:space="0" w:color="auto"/>
        <w:right w:val="none" w:sz="0" w:space="0" w:color="auto"/>
      </w:divBdr>
    </w:div>
    <w:div w:id="303698425">
      <w:bodyDiv w:val="1"/>
      <w:marLeft w:val="0"/>
      <w:marRight w:val="0"/>
      <w:marTop w:val="0"/>
      <w:marBottom w:val="0"/>
      <w:divBdr>
        <w:top w:val="none" w:sz="0" w:space="0" w:color="auto"/>
        <w:left w:val="none" w:sz="0" w:space="0" w:color="auto"/>
        <w:bottom w:val="none" w:sz="0" w:space="0" w:color="auto"/>
        <w:right w:val="none" w:sz="0" w:space="0" w:color="auto"/>
      </w:divBdr>
    </w:div>
    <w:div w:id="321665356">
      <w:bodyDiv w:val="1"/>
      <w:marLeft w:val="0"/>
      <w:marRight w:val="0"/>
      <w:marTop w:val="0"/>
      <w:marBottom w:val="0"/>
      <w:divBdr>
        <w:top w:val="none" w:sz="0" w:space="0" w:color="auto"/>
        <w:left w:val="none" w:sz="0" w:space="0" w:color="auto"/>
        <w:bottom w:val="none" w:sz="0" w:space="0" w:color="auto"/>
        <w:right w:val="none" w:sz="0" w:space="0" w:color="auto"/>
      </w:divBdr>
    </w:div>
    <w:div w:id="347372161">
      <w:bodyDiv w:val="1"/>
      <w:marLeft w:val="0"/>
      <w:marRight w:val="0"/>
      <w:marTop w:val="0"/>
      <w:marBottom w:val="0"/>
      <w:divBdr>
        <w:top w:val="none" w:sz="0" w:space="0" w:color="auto"/>
        <w:left w:val="none" w:sz="0" w:space="0" w:color="auto"/>
        <w:bottom w:val="none" w:sz="0" w:space="0" w:color="auto"/>
        <w:right w:val="none" w:sz="0" w:space="0" w:color="auto"/>
      </w:divBdr>
    </w:div>
    <w:div w:id="373114122">
      <w:bodyDiv w:val="1"/>
      <w:marLeft w:val="0"/>
      <w:marRight w:val="0"/>
      <w:marTop w:val="0"/>
      <w:marBottom w:val="0"/>
      <w:divBdr>
        <w:top w:val="none" w:sz="0" w:space="0" w:color="auto"/>
        <w:left w:val="none" w:sz="0" w:space="0" w:color="auto"/>
        <w:bottom w:val="none" w:sz="0" w:space="0" w:color="auto"/>
        <w:right w:val="none" w:sz="0" w:space="0" w:color="auto"/>
      </w:divBdr>
    </w:div>
    <w:div w:id="427310598">
      <w:bodyDiv w:val="1"/>
      <w:marLeft w:val="0"/>
      <w:marRight w:val="0"/>
      <w:marTop w:val="0"/>
      <w:marBottom w:val="0"/>
      <w:divBdr>
        <w:top w:val="none" w:sz="0" w:space="0" w:color="auto"/>
        <w:left w:val="none" w:sz="0" w:space="0" w:color="auto"/>
        <w:bottom w:val="none" w:sz="0" w:space="0" w:color="auto"/>
        <w:right w:val="none" w:sz="0" w:space="0" w:color="auto"/>
      </w:divBdr>
    </w:div>
    <w:div w:id="604728543">
      <w:bodyDiv w:val="1"/>
      <w:marLeft w:val="0"/>
      <w:marRight w:val="0"/>
      <w:marTop w:val="0"/>
      <w:marBottom w:val="0"/>
      <w:divBdr>
        <w:top w:val="none" w:sz="0" w:space="0" w:color="auto"/>
        <w:left w:val="none" w:sz="0" w:space="0" w:color="auto"/>
        <w:bottom w:val="none" w:sz="0" w:space="0" w:color="auto"/>
        <w:right w:val="none" w:sz="0" w:space="0" w:color="auto"/>
      </w:divBdr>
    </w:div>
    <w:div w:id="611935794">
      <w:bodyDiv w:val="1"/>
      <w:marLeft w:val="0"/>
      <w:marRight w:val="0"/>
      <w:marTop w:val="0"/>
      <w:marBottom w:val="0"/>
      <w:divBdr>
        <w:top w:val="none" w:sz="0" w:space="0" w:color="auto"/>
        <w:left w:val="none" w:sz="0" w:space="0" w:color="auto"/>
        <w:bottom w:val="none" w:sz="0" w:space="0" w:color="auto"/>
        <w:right w:val="none" w:sz="0" w:space="0" w:color="auto"/>
      </w:divBdr>
    </w:div>
    <w:div w:id="629554913">
      <w:bodyDiv w:val="1"/>
      <w:marLeft w:val="0"/>
      <w:marRight w:val="0"/>
      <w:marTop w:val="0"/>
      <w:marBottom w:val="0"/>
      <w:divBdr>
        <w:top w:val="none" w:sz="0" w:space="0" w:color="auto"/>
        <w:left w:val="none" w:sz="0" w:space="0" w:color="auto"/>
        <w:bottom w:val="none" w:sz="0" w:space="0" w:color="auto"/>
        <w:right w:val="none" w:sz="0" w:space="0" w:color="auto"/>
      </w:divBdr>
    </w:div>
    <w:div w:id="774178591">
      <w:bodyDiv w:val="1"/>
      <w:marLeft w:val="0"/>
      <w:marRight w:val="0"/>
      <w:marTop w:val="0"/>
      <w:marBottom w:val="0"/>
      <w:divBdr>
        <w:top w:val="none" w:sz="0" w:space="0" w:color="auto"/>
        <w:left w:val="none" w:sz="0" w:space="0" w:color="auto"/>
        <w:bottom w:val="none" w:sz="0" w:space="0" w:color="auto"/>
        <w:right w:val="none" w:sz="0" w:space="0" w:color="auto"/>
      </w:divBdr>
    </w:div>
    <w:div w:id="994915727">
      <w:bodyDiv w:val="1"/>
      <w:marLeft w:val="0"/>
      <w:marRight w:val="0"/>
      <w:marTop w:val="0"/>
      <w:marBottom w:val="0"/>
      <w:divBdr>
        <w:top w:val="none" w:sz="0" w:space="0" w:color="auto"/>
        <w:left w:val="none" w:sz="0" w:space="0" w:color="auto"/>
        <w:bottom w:val="none" w:sz="0" w:space="0" w:color="auto"/>
        <w:right w:val="none" w:sz="0" w:space="0" w:color="auto"/>
      </w:divBdr>
    </w:div>
    <w:div w:id="1089234723">
      <w:bodyDiv w:val="1"/>
      <w:marLeft w:val="0"/>
      <w:marRight w:val="0"/>
      <w:marTop w:val="0"/>
      <w:marBottom w:val="0"/>
      <w:divBdr>
        <w:top w:val="none" w:sz="0" w:space="0" w:color="auto"/>
        <w:left w:val="none" w:sz="0" w:space="0" w:color="auto"/>
        <w:bottom w:val="none" w:sz="0" w:space="0" w:color="auto"/>
        <w:right w:val="none" w:sz="0" w:space="0" w:color="auto"/>
      </w:divBdr>
    </w:div>
    <w:div w:id="1356274235">
      <w:bodyDiv w:val="1"/>
      <w:marLeft w:val="0"/>
      <w:marRight w:val="0"/>
      <w:marTop w:val="0"/>
      <w:marBottom w:val="0"/>
      <w:divBdr>
        <w:top w:val="none" w:sz="0" w:space="0" w:color="auto"/>
        <w:left w:val="none" w:sz="0" w:space="0" w:color="auto"/>
        <w:bottom w:val="none" w:sz="0" w:space="0" w:color="auto"/>
        <w:right w:val="none" w:sz="0" w:space="0" w:color="auto"/>
      </w:divBdr>
    </w:div>
    <w:div w:id="1396930552">
      <w:bodyDiv w:val="1"/>
      <w:marLeft w:val="0"/>
      <w:marRight w:val="0"/>
      <w:marTop w:val="0"/>
      <w:marBottom w:val="0"/>
      <w:divBdr>
        <w:top w:val="none" w:sz="0" w:space="0" w:color="auto"/>
        <w:left w:val="none" w:sz="0" w:space="0" w:color="auto"/>
        <w:bottom w:val="none" w:sz="0" w:space="0" w:color="auto"/>
        <w:right w:val="none" w:sz="0" w:space="0" w:color="auto"/>
      </w:divBdr>
    </w:div>
    <w:div w:id="1447577703">
      <w:bodyDiv w:val="1"/>
      <w:marLeft w:val="0"/>
      <w:marRight w:val="0"/>
      <w:marTop w:val="0"/>
      <w:marBottom w:val="0"/>
      <w:divBdr>
        <w:top w:val="none" w:sz="0" w:space="0" w:color="auto"/>
        <w:left w:val="none" w:sz="0" w:space="0" w:color="auto"/>
        <w:bottom w:val="none" w:sz="0" w:space="0" w:color="auto"/>
        <w:right w:val="none" w:sz="0" w:space="0" w:color="auto"/>
      </w:divBdr>
    </w:div>
    <w:div w:id="1604068953">
      <w:bodyDiv w:val="1"/>
      <w:marLeft w:val="0"/>
      <w:marRight w:val="0"/>
      <w:marTop w:val="0"/>
      <w:marBottom w:val="0"/>
      <w:divBdr>
        <w:top w:val="none" w:sz="0" w:space="0" w:color="auto"/>
        <w:left w:val="none" w:sz="0" w:space="0" w:color="auto"/>
        <w:bottom w:val="none" w:sz="0" w:space="0" w:color="auto"/>
        <w:right w:val="none" w:sz="0" w:space="0" w:color="auto"/>
      </w:divBdr>
    </w:div>
    <w:div w:id="1641112320">
      <w:bodyDiv w:val="1"/>
      <w:marLeft w:val="0"/>
      <w:marRight w:val="0"/>
      <w:marTop w:val="0"/>
      <w:marBottom w:val="0"/>
      <w:divBdr>
        <w:top w:val="none" w:sz="0" w:space="0" w:color="auto"/>
        <w:left w:val="none" w:sz="0" w:space="0" w:color="auto"/>
        <w:bottom w:val="none" w:sz="0" w:space="0" w:color="auto"/>
        <w:right w:val="none" w:sz="0" w:space="0" w:color="auto"/>
      </w:divBdr>
    </w:div>
    <w:div w:id="1647468632">
      <w:bodyDiv w:val="1"/>
      <w:marLeft w:val="0"/>
      <w:marRight w:val="0"/>
      <w:marTop w:val="0"/>
      <w:marBottom w:val="0"/>
      <w:divBdr>
        <w:top w:val="none" w:sz="0" w:space="0" w:color="auto"/>
        <w:left w:val="none" w:sz="0" w:space="0" w:color="auto"/>
        <w:bottom w:val="none" w:sz="0" w:space="0" w:color="auto"/>
        <w:right w:val="none" w:sz="0" w:space="0" w:color="auto"/>
      </w:divBdr>
    </w:div>
    <w:div w:id="1679768408">
      <w:bodyDiv w:val="1"/>
      <w:marLeft w:val="0"/>
      <w:marRight w:val="0"/>
      <w:marTop w:val="0"/>
      <w:marBottom w:val="0"/>
      <w:divBdr>
        <w:top w:val="none" w:sz="0" w:space="0" w:color="auto"/>
        <w:left w:val="none" w:sz="0" w:space="0" w:color="auto"/>
        <w:bottom w:val="none" w:sz="0" w:space="0" w:color="auto"/>
        <w:right w:val="none" w:sz="0" w:space="0" w:color="auto"/>
      </w:divBdr>
    </w:div>
    <w:div w:id="1736388526">
      <w:bodyDiv w:val="1"/>
      <w:marLeft w:val="0"/>
      <w:marRight w:val="0"/>
      <w:marTop w:val="0"/>
      <w:marBottom w:val="0"/>
      <w:divBdr>
        <w:top w:val="none" w:sz="0" w:space="0" w:color="auto"/>
        <w:left w:val="none" w:sz="0" w:space="0" w:color="auto"/>
        <w:bottom w:val="none" w:sz="0" w:space="0" w:color="auto"/>
        <w:right w:val="none" w:sz="0" w:space="0" w:color="auto"/>
      </w:divBdr>
    </w:div>
    <w:div w:id="1783527561">
      <w:bodyDiv w:val="1"/>
      <w:marLeft w:val="0"/>
      <w:marRight w:val="0"/>
      <w:marTop w:val="0"/>
      <w:marBottom w:val="0"/>
      <w:divBdr>
        <w:top w:val="none" w:sz="0" w:space="0" w:color="auto"/>
        <w:left w:val="none" w:sz="0" w:space="0" w:color="auto"/>
        <w:bottom w:val="none" w:sz="0" w:space="0" w:color="auto"/>
        <w:right w:val="none" w:sz="0" w:space="0" w:color="auto"/>
      </w:divBdr>
    </w:div>
    <w:div w:id="1979216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ipchenko-vv@ural.rt.ru" TargetMode="External"/><Relationship Id="rId18" Type="http://schemas.openxmlformats.org/officeDocument/2006/relationships/hyperlink" Target="mailto:soc@rt.r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ipchenko-vv@ural.rt.ru" TargetMode="External"/><Relationship Id="rId17" Type="http://schemas.openxmlformats.org/officeDocument/2006/relationships/hyperlink" Target="mailto:mib@rt.ru" TargetMode="External"/><Relationship Id="rId2" Type="http://schemas.openxmlformats.org/officeDocument/2006/relationships/customXml" Target="../customXml/item2.xml"/><Relationship Id="rId16" Type="http://schemas.openxmlformats.org/officeDocument/2006/relationships/hyperlink" Target="https://www.company.rt.ru/about/disclosur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onsultantplus://offline/ref=C8F5DF2836FF994029577CF624484B8E1619810D780A124C87F57AEB786F867F7440574610D63DB9E4ED68277BF0E822CB9C0AC850127BFAK5A4N" TargetMode="External"/><Relationship Id="rId5" Type="http://schemas.openxmlformats.org/officeDocument/2006/relationships/numbering" Target="numbering.xml"/><Relationship Id="rId15" Type="http://schemas.openxmlformats.org/officeDocument/2006/relationships/hyperlink" Target="https://www.company.rt.ru/about/disclosure/"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entral@ural.r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C9B31049E9EE44D854AB853632063A0" ma:contentTypeVersion="1" ma:contentTypeDescription="Создание документа." ma:contentTypeScope="" ma:versionID="ea52d5cb1406fafa45eb8249b3f17c40">
  <xsd:schema xmlns:xsd="http://www.w3.org/2001/XMLSchema" xmlns:xs="http://www.w3.org/2001/XMLSchema" xmlns:p="http://schemas.microsoft.com/office/2006/metadata/properties" xmlns:ns2="5f3f86d4-adde-4a33-9b46-511a3db1c1c1" targetNamespace="http://schemas.microsoft.com/office/2006/metadata/properties" ma:root="true" ma:fieldsID="d636defc7954b4b0da4fb7e7c8a38648" ns2:_="">
    <xsd:import namespace="5f3f86d4-adde-4a33-9b46-511a3db1c1c1"/>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3f86d4-adde-4a33-9b46-511a3db1c1c1"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B71C9-9CC6-4633-812D-910B7AD74E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103866E-3973-4424-8659-40C9890BD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3f86d4-adde-4a33-9b46-511a3db1c1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7302A4-83DA-4BB4-8186-70216A16A85E}">
  <ds:schemaRefs>
    <ds:schemaRef ds:uri="http://schemas.microsoft.com/sharepoint/v3/contenttype/forms"/>
  </ds:schemaRefs>
</ds:datastoreItem>
</file>

<file path=customXml/itemProps4.xml><?xml version="1.0" encoding="utf-8"?>
<ds:datastoreItem xmlns:ds="http://schemas.openxmlformats.org/officeDocument/2006/customXml" ds:itemID="{4CDF3503-0637-490A-B715-4F71C1377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55</Pages>
  <Words>17660</Words>
  <Characters>100664</Characters>
  <Application>Microsoft Office Word</Application>
  <DocSecurity>0</DocSecurity>
  <Lines>838</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Дикова Наталья Владимировна</dc:creator>
  <cp:keywords/>
  <dc:description/>
  <cp:lastModifiedBy>Трубачёв Николай Олегович</cp:lastModifiedBy>
  <cp:revision>39</cp:revision>
  <cp:lastPrinted>2024-08-02T13:13:00Z</cp:lastPrinted>
  <dcterms:created xsi:type="dcterms:W3CDTF">2025-03-17T12:30:00Z</dcterms:created>
  <dcterms:modified xsi:type="dcterms:W3CDTF">2026-01-29T02:48:00Z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0x010100DC9B31049E9EE44D854AB853632063A0</vt:lpwstr>
  </property>
</Properties>
</file>